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2.xml" ContentType="application/vnd.openxmlformats-officedocument.drawingml.diagramStyle+xml"/>
  <Override PartName="/word/diagrams/data3.xml" ContentType="application/vnd.openxmlformats-officedocument.drawingml.diagramData+xml"/>
  <Override PartName="/word/charts/chart10.xml" ContentType="application/vnd.openxmlformats-officedocument.drawingml.chart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3.xml" ContentType="application/vnd.openxmlformats-officedocument.drawingml.diagramColors+xml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charts/chart9.xml" ContentType="application/vnd.openxmlformats-officedocument.drawingml.chart+xml"/>
  <Override PartName="/word/charts/chart19.xml" ContentType="application/vnd.openxmlformats-officedocument.drawingml.chart+xml"/>
  <Override PartName="/word/charts/chart28.xml" ContentType="application/vnd.openxmlformats-officedocument.drawingml.chart+xml"/>
  <Override PartName="/word/charts/chart39.xml" ContentType="application/vnd.openxmlformats-officedocument.drawingml.chart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36.xml" ContentType="application/vnd.openxmlformats-officedocument.drawingml.chart+xml"/>
  <Override PartName="/word/charts/chart37.xml" ContentType="application/vnd.openxmlformats-officedocument.drawingml.chart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theme/theme1.xml" ContentType="application/vnd.openxmlformats-officedocument.theme+xml"/>
  <Override PartName="/word/diagrams/layout3.xml" ContentType="application/vnd.openxmlformats-officedocument.drawingml.diagramLayou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diagrams/quickStyle3.xml" ContentType="application/vnd.openxmlformats-officedocument.drawingml.diagramStyle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30.xml" ContentType="application/vnd.openxmlformats-officedocument.drawingml.chart+xml"/>
  <Override PartName="/word/charts/chart40.xml" ContentType="application/vnd.openxmlformats-officedocument.drawingml.chart+xml"/>
  <Override PartName="/docProps/core.xml" ContentType="application/vnd.openxmlformats-package.core-properties+xml"/>
  <Default Extension="png" ContentType="image/png"/>
  <Override PartName="/word/diagrams/quickStyle1.xml" ContentType="application/vnd.openxmlformats-officedocument.drawingml.diagramStyle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Default Extension="jpeg" ContentType="image/jpeg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29.xml" ContentType="application/vnd.openxmlformats-officedocument.drawingml.chart+xml"/>
  <Override PartName="/word/charts/chart38.xml" ContentType="application/vnd.openxmlformats-officedocument.drawingml.chart+xml"/>
  <Override PartName="/docProps/app.xml" ContentType="application/vnd.openxmlformats-officedocument.extended-properties+xml"/>
  <Override PartName="/word/diagrams/drawing3.xml" ContentType="application/vnd.ms-office.drawingml.diagramDrawing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4547" w:rsidRDefault="00685311" w:rsidP="00AD14C0">
      <w:r>
        <w:rPr>
          <w:noProof/>
        </w:rPr>
        <w:drawing>
          <wp:inline distT="0" distB="0" distL="0" distR="0">
            <wp:extent cx="6210300" cy="4137612"/>
            <wp:effectExtent l="19050" t="0" r="0" b="0"/>
            <wp:docPr id="1" name="Рисунок 1" descr="http://lebyazhe43.ru/wp-content/uploads/2017/04/byudzhet-dlya-grazhd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ebyazhe43.ru/wp-content/uploads/2017/04/byudzhet-dlya-grazhdan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137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D38" w:rsidRDefault="00685311" w:rsidP="00A8012E">
      <w:pPr>
        <w:jc w:val="center"/>
        <w:rPr>
          <w:rFonts w:ascii="Times New Roman" w:hAnsi="Times New Roman" w:cs="Times New Roman"/>
          <w:sz w:val="32"/>
          <w:szCs w:val="32"/>
        </w:rPr>
      </w:pPr>
      <w:r w:rsidRPr="00720B26">
        <w:rPr>
          <w:rFonts w:ascii="Times New Roman" w:hAnsi="Times New Roman" w:cs="Times New Roman"/>
          <w:sz w:val="32"/>
          <w:szCs w:val="32"/>
        </w:rPr>
        <w:t xml:space="preserve">Решение Собрания депутатов </w:t>
      </w:r>
      <w:proofErr w:type="spellStart"/>
      <w:r w:rsidRPr="00720B26">
        <w:rPr>
          <w:rFonts w:ascii="Times New Roman" w:hAnsi="Times New Roman" w:cs="Times New Roman"/>
          <w:sz w:val="32"/>
          <w:szCs w:val="32"/>
        </w:rPr>
        <w:t>Агаповского</w:t>
      </w:r>
      <w:proofErr w:type="spellEnd"/>
      <w:r w:rsidRPr="00720B26">
        <w:rPr>
          <w:rFonts w:ascii="Times New Roman" w:hAnsi="Times New Roman" w:cs="Times New Roman"/>
          <w:sz w:val="32"/>
          <w:szCs w:val="32"/>
        </w:rPr>
        <w:t xml:space="preserve"> муниципального района </w:t>
      </w:r>
    </w:p>
    <w:p w:rsidR="00E04547" w:rsidRPr="00720B26" w:rsidRDefault="00685311" w:rsidP="00A8012E">
      <w:pPr>
        <w:jc w:val="center"/>
        <w:rPr>
          <w:rFonts w:ascii="Times New Roman" w:hAnsi="Times New Roman" w:cs="Times New Roman"/>
          <w:sz w:val="32"/>
          <w:szCs w:val="32"/>
        </w:rPr>
      </w:pPr>
      <w:r w:rsidRPr="00720B26">
        <w:rPr>
          <w:rFonts w:ascii="Times New Roman" w:hAnsi="Times New Roman" w:cs="Times New Roman"/>
          <w:sz w:val="32"/>
          <w:szCs w:val="32"/>
        </w:rPr>
        <w:t>на</w:t>
      </w:r>
      <w:r w:rsidR="005A46C1">
        <w:rPr>
          <w:rFonts w:ascii="Times New Roman" w:hAnsi="Times New Roman" w:cs="Times New Roman"/>
          <w:sz w:val="32"/>
          <w:szCs w:val="32"/>
        </w:rPr>
        <w:t xml:space="preserve"> 2018 год и плановый период 2019 и 2020</w:t>
      </w:r>
      <w:r w:rsidRPr="00720B26">
        <w:rPr>
          <w:rFonts w:ascii="Times New Roman" w:hAnsi="Times New Roman" w:cs="Times New Roman"/>
          <w:sz w:val="32"/>
          <w:szCs w:val="32"/>
        </w:rPr>
        <w:t xml:space="preserve"> годов</w:t>
      </w:r>
    </w:p>
    <w:p w:rsidR="00E04547" w:rsidRPr="00720B26" w:rsidRDefault="00E04547" w:rsidP="00AD14C0">
      <w:pPr>
        <w:rPr>
          <w:rFonts w:ascii="Times New Roman" w:hAnsi="Times New Roman" w:cs="Times New Roman"/>
        </w:rPr>
      </w:pPr>
    </w:p>
    <w:p w:rsidR="00E04547" w:rsidRPr="00720B26" w:rsidRDefault="00E04547" w:rsidP="00AD14C0">
      <w:pPr>
        <w:rPr>
          <w:rFonts w:ascii="Times New Roman" w:hAnsi="Times New Roman" w:cs="Times New Roman"/>
        </w:rPr>
      </w:pPr>
    </w:p>
    <w:p w:rsidR="00E04547" w:rsidRPr="00720B26" w:rsidRDefault="00E04547" w:rsidP="00AD14C0">
      <w:pPr>
        <w:rPr>
          <w:rFonts w:ascii="Times New Roman" w:hAnsi="Times New Roman" w:cs="Times New Roman"/>
        </w:rPr>
      </w:pPr>
    </w:p>
    <w:p w:rsidR="00E04547" w:rsidRPr="00720B26" w:rsidRDefault="00E04547" w:rsidP="00AD14C0">
      <w:pPr>
        <w:rPr>
          <w:rFonts w:ascii="Times New Roman" w:hAnsi="Times New Roman" w:cs="Times New Roman"/>
        </w:rPr>
      </w:pPr>
    </w:p>
    <w:p w:rsidR="00E04547" w:rsidRPr="00720B26" w:rsidRDefault="00E04547" w:rsidP="00AD14C0">
      <w:pPr>
        <w:rPr>
          <w:rFonts w:ascii="Times New Roman" w:hAnsi="Times New Roman" w:cs="Times New Roman"/>
        </w:rPr>
      </w:pPr>
    </w:p>
    <w:p w:rsidR="00E04547" w:rsidRPr="00720B26" w:rsidRDefault="00E04547" w:rsidP="00AD14C0">
      <w:pPr>
        <w:rPr>
          <w:rFonts w:ascii="Times New Roman" w:hAnsi="Times New Roman" w:cs="Times New Roman"/>
        </w:rPr>
      </w:pPr>
    </w:p>
    <w:p w:rsidR="00E04547" w:rsidRPr="00720B26" w:rsidRDefault="00E04547" w:rsidP="00AD14C0">
      <w:pPr>
        <w:rPr>
          <w:rFonts w:ascii="Times New Roman" w:hAnsi="Times New Roman" w:cs="Times New Roman"/>
        </w:rPr>
      </w:pPr>
    </w:p>
    <w:p w:rsidR="00E04547" w:rsidRPr="00720B26" w:rsidRDefault="00E04547" w:rsidP="00AD14C0">
      <w:pPr>
        <w:rPr>
          <w:rFonts w:ascii="Times New Roman" w:hAnsi="Times New Roman" w:cs="Times New Roman"/>
        </w:rPr>
      </w:pPr>
    </w:p>
    <w:p w:rsidR="00E04547" w:rsidRPr="00720B26" w:rsidRDefault="00E04547" w:rsidP="00AD14C0">
      <w:pPr>
        <w:rPr>
          <w:rFonts w:ascii="Times New Roman" w:hAnsi="Times New Roman" w:cs="Times New Roman"/>
        </w:rPr>
      </w:pPr>
    </w:p>
    <w:p w:rsidR="00E04547" w:rsidRPr="00720B26" w:rsidRDefault="00E04547" w:rsidP="00AD14C0">
      <w:pPr>
        <w:rPr>
          <w:rFonts w:ascii="Times New Roman" w:hAnsi="Times New Roman" w:cs="Times New Roman"/>
        </w:rPr>
      </w:pPr>
    </w:p>
    <w:p w:rsidR="00E04547" w:rsidRPr="00720B26" w:rsidRDefault="00E04547" w:rsidP="00AD14C0">
      <w:pPr>
        <w:rPr>
          <w:rFonts w:ascii="Times New Roman" w:hAnsi="Times New Roman" w:cs="Times New Roman"/>
        </w:rPr>
      </w:pPr>
    </w:p>
    <w:p w:rsidR="00E04547" w:rsidRPr="00720B26" w:rsidRDefault="00E04547" w:rsidP="00AD14C0">
      <w:pPr>
        <w:rPr>
          <w:rFonts w:ascii="Times New Roman" w:hAnsi="Times New Roman" w:cs="Times New Roman"/>
        </w:rPr>
      </w:pPr>
    </w:p>
    <w:p w:rsidR="00E04547" w:rsidRDefault="00E04547" w:rsidP="00AD14C0">
      <w:pPr>
        <w:rPr>
          <w:rFonts w:ascii="Times New Roman" w:hAnsi="Times New Roman" w:cs="Times New Roman"/>
        </w:rPr>
      </w:pPr>
    </w:p>
    <w:p w:rsidR="00A8012E" w:rsidRDefault="00A8012E" w:rsidP="00A8012E">
      <w:pPr>
        <w:rPr>
          <w:sz w:val="36"/>
          <w:szCs w:val="36"/>
        </w:rPr>
      </w:pPr>
    </w:p>
    <w:p w:rsidR="00A8012E" w:rsidRPr="00A8012E" w:rsidRDefault="00A8012E" w:rsidP="00A8012E">
      <w:pPr>
        <w:pStyle w:val="aa"/>
        <w:jc w:val="center"/>
        <w:rPr>
          <w:rStyle w:val="af3"/>
          <w:sz w:val="36"/>
          <w:szCs w:val="36"/>
        </w:rPr>
      </w:pPr>
      <w:bookmarkStart w:id="0" w:name="_GoBack"/>
      <w:bookmarkEnd w:id="0"/>
      <w:r w:rsidRPr="00A8012E">
        <w:rPr>
          <w:rStyle w:val="af3"/>
          <w:sz w:val="36"/>
          <w:szCs w:val="36"/>
        </w:rPr>
        <w:lastRenderedPageBreak/>
        <w:t xml:space="preserve">Основные направления бюджетной политики </w:t>
      </w:r>
      <w:proofErr w:type="spellStart"/>
      <w:r w:rsidRPr="00A8012E">
        <w:rPr>
          <w:rStyle w:val="af3"/>
          <w:sz w:val="36"/>
          <w:szCs w:val="36"/>
        </w:rPr>
        <w:t>Агаповско</w:t>
      </w:r>
      <w:r w:rsidR="00544BFB">
        <w:rPr>
          <w:rStyle w:val="af3"/>
          <w:sz w:val="36"/>
          <w:szCs w:val="36"/>
        </w:rPr>
        <w:t>го</w:t>
      </w:r>
      <w:proofErr w:type="spellEnd"/>
      <w:r w:rsidR="00544BFB">
        <w:rPr>
          <w:rStyle w:val="af3"/>
          <w:sz w:val="36"/>
          <w:szCs w:val="36"/>
        </w:rPr>
        <w:t xml:space="preserve"> му</w:t>
      </w:r>
      <w:r w:rsidR="005A46C1">
        <w:rPr>
          <w:rStyle w:val="af3"/>
          <w:sz w:val="36"/>
          <w:szCs w:val="36"/>
        </w:rPr>
        <w:t>ниципального района на 2018 -2020</w:t>
      </w:r>
      <w:r w:rsidRPr="00A8012E">
        <w:rPr>
          <w:rStyle w:val="af3"/>
          <w:sz w:val="36"/>
          <w:szCs w:val="36"/>
        </w:rPr>
        <w:t xml:space="preserve"> годы</w:t>
      </w:r>
    </w:p>
    <w:tbl>
      <w:tblPr>
        <w:tblW w:w="15349" w:type="dxa"/>
        <w:tblInd w:w="-176" w:type="dxa"/>
        <w:tblLook w:val="04A0"/>
      </w:tblPr>
      <w:tblGrid>
        <w:gridCol w:w="15113"/>
        <w:gridCol w:w="236"/>
      </w:tblGrid>
      <w:tr w:rsidR="00574658" w:rsidRPr="000A62FE" w:rsidTr="000A62FE">
        <w:trPr>
          <w:trHeight w:val="300"/>
        </w:trPr>
        <w:tc>
          <w:tcPr>
            <w:tcW w:w="15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0CF6" w:rsidRPr="00090CF6" w:rsidRDefault="00090CF6" w:rsidP="00090CF6">
            <w:pPr>
              <w:spacing w:after="0" w:line="240" w:lineRule="auto"/>
              <w:rPr>
                <w:rFonts w:ascii="Arial CYR" w:eastAsia="Times New Roman" w:hAnsi="Arial CYR" w:cs="Arial CYR"/>
                <w:b/>
                <w:sz w:val="24"/>
                <w:szCs w:val="24"/>
              </w:rPr>
            </w:pPr>
            <w:r w:rsidRPr="000A62FE">
              <w:rPr>
                <w:rFonts w:ascii="Arial CYR" w:eastAsia="Times New Roman" w:hAnsi="Arial CYR" w:cs="Arial CYR"/>
                <w:b/>
                <w:sz w:val="24"/>
                <w:szCs w:val="24"/>
              </w:rPr>
              <w:t>Ц</w:t>
            </w:r>
            <w:r w:rsidRPr="00090CF6">
              <w:rPr>
                <w:rFonts w:ascii="Arial CYR" w:eastAsia="Times New Roman" w:hAnsi="Arial CYR" w:cs="Arial CYR"/>
                <w:b/>
                <w:sz w:val="24"/>
                <w:szCs w:val="24"/>
              </w:rPr>
              <w:t>ель: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0CF6" w:rsidRPr="00090CF6" w:rsidRDefault="00090CF6" w:rsidP="00090CF6">
            <w:pPr>
              <w:spacing w:after="0" w:line="240" w:lineRule="auto"/>
              <w:rPr>
                <w:rFonts w:ascii="Arial CYR" w:eastAsia="Times New Roman" w:hAnsi="Arial CYR" w:cs="Arial CYR"/>
                <w:b/>
                <w:sz w:val="24"/>
                <w:szCs w:val="24"/>
              </w:rPr>
            </w:pPr>
          </w:p>
        </w:tc>
      </w:tr>
      <w:tr w:rsidR="00574658" w:rsidRPr="000A62FE" w:rsidTr="000A62FE">
        <w:trPr>
          <w:trHeight w:val="255"/>
        </w:trPr>
        <w:tc>
          <w:tcPr>
            <w:tcW w:w="15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0CF6" w:rsidRPr="00090CF6" w:rsidRDefault="00090CF6" w:rsidP="00090CF6">
            <w:pPr>
              <w:spacing w:after="0" w:line="240" w:lineRule="auto"/>
              <w:rPr>
                <w:rFonts w:ascii="Arial CYR" w:eastAsia="Times New Roman" w:hAnsi="Arial CYR" w:cs="Arial CYR"/>
                <w:b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0CF6" w:rsidRPr="00090CF6" w:rsidRDefault="00090CF6" w:rsidP="00090CF6">
            <w:pPr>
              <w:spacing w:after="0" w:line="240" w:lineRule="auto"/>
              <w:rPr>
                <w:rFonts w:ascii="Arial CYR" w:eastAsia="Times New Roman" w:hAnsi="Arial CYR" w:cs="Arial CYR"/>
                <w:b/>
                <w:sz w:val="24"/>
                <w:szCs w:val="24"/>
              </w:rPr>
            </w:pPr>
          </w:p>
        </w:tc>
      </w:tr>
      <w:tr w:rsidR="00574658" w:rsidRPr="000A62FE" w:rsidTr="000A62FE">
        <w:trPr>
          <w:trHeight w:val="300"/>
        </w:trPr>
        <w:tc>
          <w:tcPr>
            <w:tcW w:w="15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0CF6" w:rsidRPr="00090CF6" w:rsidRDefault="00090CF6" w:rsidP="00090CF6">
            <w:pPr>
              <w:spacing w:after="0" w:line="240" w:lineRule="auto"/>
              <w:rPr>
                <w:rFonts w:ascii="Arial CYR" w:eastAsia="Times New Roman" w:hAnsi="Arial CYR" w:cs="Arial CYR"/>
                <w:b/>
                <w:sz w:val="20"/>
                <w:szCs w:val="20"/>
              </w:rPr>
            </w:pPr>
            <w:r w:rsidRPr="000A62FE">
              <w:rPr>
                <w:rFonts w:ascii="Arial CYR" w:eastAsia="Times New Roman" w:hAnsi="Arial CYR" w:cs="Arial CYR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24130</wp:posOffset>
                  </wp:positionV>
                  <wp:extent cx="6553200" cy="1495425"/>
                  <wp:effectExtent l="95250" t="19050" r="57150" b="9525"/>
                  <wp:wrapNone/>
                  <wp:docPr id="7" name="Схема 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8" r:lo="rId9" r:qs="rId10" r:cs="rId11"/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020"/>
            </w:tblGrid>
            <w:tr w:rsidR="00090CF6" w:rsidRPr="00090CF6">
              <w:trPr>
                <w:trHeight w:val="300"/>
                <w:tblCellSpacing w:w="0" w:type="dxa"/>
              </w:trPr>
              <w:tc>
                <w:tcPr>
                  <w:tcW w:w="10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090CF6" w:rsidRPr="00090CF6" w:rsidRDefault="00090CF6" w:rsidP="00090CF6">
                  <w:pPr>
                    <w:spacing w:after="0" w:line="240" w:lineRule="auto"/>
                    <w:rPr>
                      <w:rFonts w:ascii="Arial CYR" w:eastAsia="Times New Roman" w:hAnsi="Arial CYR" w:cs="Arial CYR"/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090CF6" w:rsidRPr="00090CF6" w:rsidRDefault="00090CF6" w:rsidP="00090CF6">
            <w:pPr>
              <w:spacing w:after="0" w:line="240" w:lineRule="auto"/>
              <w:rPr>
                <w:rFonts w:ascii="Arial CYR" w:eastAsia="Times New Roman" w:hAnsi="Arial CYR" w:cs="Arial CYR"/>
                <w:b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0CF6" w:rsidRPr="00090CF6" w:rsidRDefault="00090CF6" w:rsidP="00090CF6">
            <w:pPr>
              <w:spacing w:after="0" w:line="240" w:lineRule="auto"/>
              <w:rPr>
                <w:rFonts w:ascii="Arial CYR" w:eastAsia="Times New Roman" w:hAnsi="Arial CYR" w:cs="Arial CYR"/>
                <w:b/>
                <w:sz w:val="24"/>
                <w:szCs w:val="24"/>
              </w:rPr>
            </w:pPr>
          </w:p>
        </w:tc>
      </w:tr>
      <w:tr w:rsidR="00574658" w:rsidRPr="000A62FE" w:rsidTr="000A62FE">
        <w:trPr>
          <w:trHeight w:val="300"/>
        </w:trPr>
        <w:tc>
          <w:tcPr>
            <w:tcW w:w="15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0CF6" w:rsidRPr="00090CF6" w:rsidRDefault="00090CF6" w:rsidP="00090CF6">
            <w:pPr>
              <w:spacing w:after="0" w:line="240" w:lineRule="auto"/>
              <w:rPr>
                <w:rFonts w:ascii="Arial CYR" w:eastAsia="Times New Roman" w:hAnsi="Arial CYR" w:cs="Arial CYR"/>
                <w:b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0CF6" w:rsidRPr="00090CF6" w:rsidRDefault="00090CF6" w:rsidP="00090CF6">
            <w:pPr>
              <w:spacing w:after="0" w:line="240" w:lineRule="auto"/>
              <w:rPr>
                <w:rFonts w:ascii="Arial CYR" w:eastAsia="Times New Roman" w:hAnsi="Arial CYR" w:cs="Arial CYR"/>
                <w:b/>
                <w:sz w:val="24"/>
                <w:szCs w:val="24"/>
              </w:rPr>
            </w:pPr>
          </w:p>
        </w:tc>
      </w:tr>
      <w:tr w:rsidR="00574658" w:rsidRPr="000A62FE" w:rsidTr="000A62FE">
        <w:trPr>
          <w:trHeight w:val="300"/>
        </w:trPr>
        <w:tc>
          <w:tcPr>
            <w:tcW w:w="15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0CF6" w:rsidRPr="00090CF6" w:rsidRDefault="00090CF6" w:rsidP="00090CF6">
            <w:pPr>
              <w:spacing w:after="0" w:line="240" w:lineRule="auto"/>
              <w:rPr>
                <w:rFonts w:ascii="Arial CYR" w:eastAsia="Times New Roman" w:hAnsi="Arial CYR" w:cs="Arial CYR"/>
                <w:b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0CF6" w:rsidRPr="00090CF6" w:rsidRDefault="00090CF6" w:rsidP="00090CF6">
            <w:pPr>
              <w:spacing w:after="0" w:line="240" w:lineRule="auto"/>
              <w:rPr>
                <w:rFonts w:ascii="Arial CYR" w:eastAsia="Times New Roman" w:hAnsi="Arial CYR" w:cs="Arial CYR"/>
                <w:b/>
                <w:sz w:val="24"/>
                <w:szCs w:val="24"/>
              </w:rPr>
            </w:pPr>
          </w:p>
        </w:tc>
      </w:tr>
      <w:tr w:rsidR="00574658" w:rsidRPr="000A62FE" w:rsidTr="000A62FE">
        <w:trPr>
          <w:trHeight w:val="300"/>
        </w:trPr>
        <w:tc>
          <w:tcPr>
            <w:tcW w:w="15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0CF6" w:rsidRPr="00090CF6" w:rsidRDefault="00090CF6" w:rsidP="00090CF6">
            <w:pPr>
              <w:spacing w:after="0" w:line="240" w:lineRule="auto"/>
              <w:rPr>
                <w:rFonts w:ascii="Arial CYR" w:eastAsia="Times New Roman" w:hAnsi="Arial CYR" w:cs="Arial CYR"/>
                <w:b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0CF6" w:rsidRPr="00090CF6" w:rsidRDefault="00090CF6" w:rsidP="00090CF6">
            <w:pPr>
              <w:spacing w:after="0" w:line="240" w:lineRule="auto"/>
              <w:rPr>
                <w:rFonts w:ascii="Arial CYR" w:eastAsia="Times New Roman" w:hAnsi="Arial CYR" w:cs="Arial CYR"/>
                <w:b/>
                <w:sz w:val="24"/>
                <w:szCs w:val="24"/>
              </w:rPr>
            </w:pPr>
          </w:p>
        </w:tc>
      </w:tr>
      <w:tr w:rsidR="00574658" w:rsidRPr="000A62FE" w:rsidTr="000A62FE">
        <w:trPr>
          <w:trHeight w:val="300"/>
        </w:trPr>
        <w:tc>
          <w:tcPr>
            <w:tcW w:w="15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0CF6" w:rsidRPr="00090CF6" w:rsidRDefault="00090CF6" w:rsidP="00090CF6">
            <w:pPr>
              <w:spacing w:after="0" w:line="240" w:lineRule="auto"/>
              <w:rPr>
                <w:rFonts w:ascii="Arial CYR" w:eastAsia="Times New Roman" w:hAnsi="Arial CYR" w:cs="Arial CYR"/>
                <w:b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0CF6" w:rsidRPr="00090CF6" w:rsidRDefault="00090CF6" w:rsidP="00090CF6">
            <w:pPr>
              <w:spacing w:after="0" w:line="240" w:lineRule="auto"/>
              <w:rPr>
                <w:rFonts w:ascii="Arial CYR" w:eastAsia="Times New Roman" w:hAnsi="Arial CYR" w:cs="Arial CYR"/>
                <w:b/>
                <w:sz w:val="24"/>
                <w:szCs w:val="24"/>
              </w:rPr>
            </w:pPr>
          </w:p>
        </w:tc>
      </w:tr>
      <w:tr w:rsidR="00574658" w:rsidRPr="000A62FE" w:rsidTr="000A62FE">
        <w:trPr>
          <w:trHeight w:val="300"/>
        </w:trPr>
        <w:tc>
          <w:tcPr>
            <w:tcW w:w="15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0CF6" w:rsidRPr="00090CF6" w:rsidRDefault="00090CF6" w:rsidP="00090CF6">
            <w:pPr>
              <w:spacing w:after="0" w:line="240" w:lineRule="auto"/>
              <w:rPr>
                <w:rFonts w:ascii="Arial CYR" w:eastAsia="Times New Roman" w:hAnsi="Arial CYR" w:cs="Arial CYR"/>
                <w:b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0CF6" w:rsidRPr="00090CF6" w:rsidRDefault="00090CF6" w:rsidP="00090CF6">
            <w:pPr>
              <w:spacing w:after="0" w:line="240" w:lineRule="auto"/>
              <w:rPr>
                <w:rFonts w:ascii="Arial CYR" w:eastAsia="Times New Roman" w:hAnsi="Arial CYR" w:cs="Arial CYR"/>
                <w:b/>
                <w:sz w:val="24"/>
                <w:szCs w:val="24"/>
              </w:rPr>
            </w:pPr>
          </w:p>
        </w:tc>
      </w:tr>
      <w:tr w:rsidR="00574658" w:rsidRPr="000A62FE" w:rsidTr="000A62FE">
        <w:trPr>
          <w:trHeight w:val="300"/>
        </w:trPr>
        <w:tc>
          <w:tcPr>
            <w:tcW w:w="15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0CF6" w:rsidRPr="00090CF6" w:rsidRDefault="00090CF6" w:rsidP="00090CF6">
            <w:pPr>
              <w:spacing w:after="0" w:line="240" w:lineRule="auto"/>
              <w:rPr>
                <w:rFonts w:ascii="Arial CYR" w:eastAsia="Times New Roman" w:hAnsi="Arial CYR" w:cs="Arial CYR"/>
                <w:b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0CF6" w:rsidRPr="00090CF6" w:rsidRDefault="00090CF6" w:rsidP="00090CF6">
            <w:pPr>
              <w:spacing w:after="0" w:line="240" w:lineRule="auto"/>
              <w:rPr>
                <w:rFonts w:ascii="Arial CYR" w:eastAsia="Times New Roman" w:hAnsi="Arial CYR" w:cs="Arial CYR"/>
                <w:b/>
                <w:sz w:val="24"/>
                <w:szCs w:val="24"/>
              </w:rPr>
            </w:pPr>
          </w:p>
        </w:tc>
      </w:tr>
      <w:tr w:rsidR="00574658" w:rsidRPr="000A62FE" w:rsidTr="000A62FE">
        <w:trPr>
          <w:trHeight w:val="300"/>
        </w:trPr>
        <w:tc>
          <w:tcPr>
            <w:tcW w:w="15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0CF6" w:rsidRPr="00090CF6" w:rsidRDefault="00090CF6" w:rsidP="00090CF6">
            <w:pPr>
              <w:spacing w:after="0" w:line="240" w:lineRule="auto"/>
              <w:rPr>
                <w:rFonts w:ascii="Arial CYR" w:eastAsia="Times New Roman" w:hAnsi="Arial CYR" w:cs="Arial CYR"/>
                <w:b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0CF6" w:rsidRPr="00090CF6" w:rsidRDefault="00090CF6" w:rsidP="00090CF6">
            <w:pPr>
              <w:spacing w:after="0" w:line="240" w:lineRule="auto"/>
              <w:rPr>
                <w:rFonts w:ascii="Arial CYR" w:eastAsia="Times New Roman" w:hAnsi="Arial CYR" w:cs="Arial CYR"/>
                <w:b/>
                <w:sz w:val="24"/>
                <w:szCs w:val="24"/>
              </w:rPr>
            </w:pPr>
          </w:p>
        </w:tc>
      </w:tr>
      <w:tr w:rsidR="00574658" w:rsidRPr="000A62FE" w:rsidTr="000A62FE">
        <w:trPr>
          <w:trHeight w:val="300"/>
        </w:trPr>
        <w:tc>
          <w:tcPr>
            <w:tcW w:w="15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0CF6" w:rsidRPr="00090CF6" w:rsidRDefault="00090CF6" w:rsidP="00090CF6">
            <w:pPr>
              <w:spacing w:after="0" w:line="240" w:lineRule="auto"/>
              <w:rPr>
                <w:rFonts w:ascii="Arial CYR" w:eastAsia="Times New Roman" w:hAnsi="Arial CYR" w:cs="Arial CYR"/>
                <w:b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0CF6" w:rsidRPr="00090CF6" w:rsidRDefault="00090CF6" w:rsidP="00090CF6">
            <w:pPr>
              <w:spacing w:after="0" w:line="240" w:lineRule="auto"/>
              <w:rPr>
                <w:rFonts w:ascii="Arial CYR" w:eastAsia="Times New Roman" w:hAnsi="Arial CYR" w:cs="Arial CYR"/>
                <w:b/>
                <w:sz w:val="24"/>
                <w:szCs w:val="24"/>
              </w:rPr>
            </w:pPr>
          </w:p>
        </w:tc>
      </w:tr>
      <w:tr w:rsidR="00574658" w:rsidRPr="000A62FE" w:rsidTr="000A62FE">
        <w:trPr>
          <w:trHeight w:val="300"/>
        </w:trPr>
        <w:tc>
          <w:tcPr>
            <w:tcW w:w="15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0CF6" w:rsidRPr="00090CF6" w:rsidRDefault="00090CF6" w:rsidP="00090CF6">
            <w:pPr>
              <w:spacing w:after="0" w:line="240" w:lineRule="auto"/>
              <w:rPr>
                <w:rFonts w:ascii="Arial CYR" w:eastAsia="Times New Roman" w:hAnsi="Arial CYR" w:cs="Arial CYR"/>
                <w:b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0CF6" w:rsidRPr="00090CF6" w:rsidRDefault="00090CF6" w:rsidP="00090CF6">
            <w:pPr>
              <w:spacing w:after="0" w:line="240" w:lineRule="auto"/>
              <w:rPr>
                <w:rFonts w:ascii="Arial CYR" w:eastAsia="Times New Roman" w:hAnsi="Arial CYR" w:cs="Arial CYR"/>
                <w:b/>
                <w:sz w:val="24"/>
                <w:szCs w:val="24"/>
              </w:rPr>
            </w:pPr>
          </w:p>
        </w:tc>
      </w:tr>
      <w:tr w:rsidR="00574658" w:rsidRPr="000A62FE" w:rsidTr="000A62FE">
        <w:trPr>
          <w:trHeight w:val="300"/>
        </w:trPr>
        <w:tc>
          <w:tcPr>
            <w:tcW w:w="15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0CF6" w:rsidRPr="00090CF6" w:rsidRDefault="00090CF6" w:rsidP="00090CF6">
            <w:pPr>
              <w:spacing w:after="0" w:line="240" w:lineRule="auto"/>
              <w:rPr>
                <w:rFonts w:ascii="Arial CYR" w:eastAsia="Times New Roman" w:hAnsi="Arial CYR" w:cs="Arial CYR"/>
                <w:b/>
                <w:sz w:val="24"/>
                <w:szCs w:val="24"/>
              </w:rPr>
            </w:pPr>
            <w:r w:rsidRPr="00090CF6">
              <w:rPr>
                <w:rFonts w:ascii="Arial CYR" w:eastAsia="Times New Roman" w:hAnsi="Arial CYR" w:cs="Arial CYR"/>
                <w:b/>
                <w:sz w:val="24"/>
                <w:szCs w:val="24"/>
              </w:rPr>
              <w:t>Задачи: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0CF6" w:rsidRPr="00090CF6" w:rsidRDefault="00090CF6" w:rsidP="00090CF6">
            <w:pPr>
              <w:spacing w:after="0" w:line="240" w:lineRule="auto"/>
              <w:rPr>
                <w:rFonts w:ascii="Arial CYR" w:eastAsia="Times New Roman" w:hAnsi="Arial CYR" w:cs="Arial CYR"/>
                <w:b/>
                <w:sz w:val="24"/>
                <w:szCs w:val="24"/>
              </w:rPr>
            </w:pPr>
          </w:p>
        </w:tc>
      </w:tr>
      <w:tr w:rsidR="00574658" w:rsidRPr="000A62FE" w:rsidTr="000A62FE">
        <w:trPr>
          <w:trHeight w:val="150"/>
        </w:trPr>
        <w:tc>
          <w:tcPr>
            <w:tcW w:w="15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0CF6" w:rsidRPr="00090CF6" w:rsidRDefault="006A24A2" w:rsidP="00544BFB">
            <w:pPr>
              <w:spacing w:after="0" w:line="240" w:lineRule="auto"/>
              <w:ind w:right="5237"/>
              <w:rPr>
                <w:rFonts w:ascii="Arial CYR" w:eastAsia="Times New Roman" w:hAnsi="Arial CYR" w:cs="Arial CYR"/>
                <w:b/>
                <w:sz w:val="20"/>
                <w:szCs w:val="20"/>
              </w:rPr>
            </w:pPr>
            <w:r w:rsidRPr="000A62FE">
              <w:rPr>
                <w:rFonts w:ascii="Arial CYR" w:eastAsia="Times New Roman" w:hAnsi="Arial CYR" w:cs="Arial CYR"/>
                <w:b/>
                <w:noProof/>
                <w:sz w:val="20"/>
                <w:szCs w:val="20"/>
              </w:rPr>
              <w:drawing>
                <wp:inline distT="0" distB="0" distL="0" distR="0">
                  <wp:extent cx="5962650" cy="2571749"/>
                  <wp:effectExtent l="76200" t="38100" r="95250" b="38101"/>
                  <wp:docPr id="19" name="Схема 7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2" r:lo="rId13" r:qs="rId14" r:cs="rId15"/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0CF6" w:rsidRPr="00090CF6" w:rsidRDefault="00090CF6" w:rsidP="00090CF6">
            <w:pPr>
              <w:spacing w:after="0" w:line="240" w:lineRule="auto"/>
              <w:rPr>
                <w:rFonts w:ascii="Arial CYR" w:eastAsia="Times New Roman" w:hAnsi="Arial CYR" w:cs="Arial CYR"/>
                <w:b/>
                <w:sz w:val="24"/>
                <w:szCs w:val="24"/>
              </w:rPr>
            </w:pPr>
          </w:p>
        </w:tc>
      </w:tr>
      <w:tr w:rsidR="00574658" w:rsidRPr="000A62FE" w:rsidTr="000A62FE">
        <w:trPr>
          <w:trHeight w:val="300"/>
        </w:trPr>
        <w:tc>
          <w:tcPr>
            <w:tcW w:w="15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0CF6" w:rsidRPr="00090CF6" w:rsidRDefault="00544BFB" w:rsidP="00090CF6">
            <w:pPr>
              <w:spacing w:after="0" w:line="240" w:lineRule="auto"/>
              <w:rPr>
                <w:rFonts w:ascii="Arial CYR" w:eastAsia="Times New Roman" w:hAnsi="Arial CYR" w:cs="Arial CYR"/>
                <w:b/>
                <w:sz w:val="24"/>
                <w:szCs w:val="24"/>
              </w:rPr>
            </w:pPr>
            <w:r w:rsidRPr="000A62FE">
              <w:rPr>
                <w:rFonts w:ascii="Arial CYR" w:eastAsia="Times New Roman" w:hAnsi="Arial CYR" w:cs="Arial CYR"/>
                <w:b/>
                <w:noProof/>
                <w:sz w:val="24"/>
                <w:szCs w:val="24"/>
              </w:rPr>
              <w:drawing>
                <wp:inline distT="0" distB="0" distL="0" distR="0">
                  <wp:extent cx="5953125" cy="828675"/>
                  <wp:effectExtent l="76200" t="38100" r="66675" b="28575"/>
                  <wp:docPr id="20" name="Схема 8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6" r:lo="rId17" r:qs="rId18" r:cs="rId19"/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0CF6" w:rsidRPr="00090CF6" w:rsidRDefault="00090CF6" w:rsidP="00090CF6">
            <w:pPr>
              <w:spacing w:after="0" w:line="240" w:lineRule="auto"/>
              <w:rPr>
                <w:rFonts w:ascii="Arial CYR" w:eastAsia="Times New Roman" w:hAnsi="Arial CYR" w:cs="Arial CYR"/>
                <w:b/>
                <w:sz w:val="24"/>
                <w:szCs w:val="24"/>
              </w:rPr>
            </w:pPr>
          </w:p>
        </w:tc>
      </w:tr>
      <w:tr w:rsidR="00574658" w:rsidRPr="000A62FE" w:rsidTr="000A62FE">
        <w:trPr>
          <w:trHeight w:val="300"/>
        </w:trPr>
        <w:tc>
          <w:tcPr>
            <w:tcW w:w="15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0CF6" w:rsidRPr="00090CF6" w:rsidRDefault="00090CF6" w:rsidP="00090CF6">
            <w:pPr>
              <w:spacing w:after="0" w:line="240" w:lineRule="auto"/>
              <w:rPr>
                <w:rFonts w:ascii="Arial CYR" w:eastAsia="Times New Roman" w:hAnsi="Arial CYR" w:cs="Arial CYR"/>
                <w:b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0CF6" w:rsidRPr="00090CF6" w:rsidRDefault="00090CF6" w:rsidP="00090CF6">
            <w:pPr>
              <w:spacing w:after="0" w:line="240" w:lineRule="auto"/>
              <w:rPr>
                <w:rFonts w:ascii="Arial CYR" w:eastAsia="Times New Roman" w:hAnsi="Arial CYR" w:cs="Arial CYR"/>
                <w:b/>
                <w:sz w:val="24"/>
                <w:szCs w:val="24"/>
              </w:rPr>
            </w:pPr>
          </w:p>
        </w:tc>
      </w:tr>
      <w:tr w:rsidR="00574658" w:rsidRPr="000A62FE" w:rsidTr="000A62FE">
        <w:trPr>
          <w:trHeight w:val="300"/>
        </w:trPr>
        <w:tc>
          <w:tcPr>
            <w:tcW w:w="15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0CF6" w:rsidRPr="00090CF6" w:rsidRDefault="00090CF6" w:rsidP="00090CF6">
            <w:pPr>
              <w:spacing w:after="0" w:line="240" w:lineRule="auto"/>
              <w:rPr>
                <w:rFonts w:ascii="Arial CYR" w:eastAsia="Times New Roman" w:hAnsi="Arial CYR" w:cs="Arial CYR"/>
                <w:b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0CF6" w:rsidRPr="00090CF6" w:rsidRDefault="00090CF6" w:rsidP="00090CF6">
            <w:pPr>
              <w:spacing w:after="0" w:line="240" w:lineRule="auto"/>
              <w:rPr>
                <w:rFonts w:ascii="Arial CYR" w:eastAsia="Times New Roman" w:hAnsi="Arial CYR" w:cs="Arial CYR"/>
                <w:b/>
                <w:sz w:val="24"/>
                <w:szCs w:val="24"/>
              </w:rPr>
            </w:pPr>
          </w:p>
        </w:tc>
      </w:tr>
      <w:tr w:rsidR="00574658" w:rsidRPr="000A62FE" w:rsidTr="000A62FE">
        <w:trPr>
          <w:trHeight w:val="300"/>
        </w:trPr>
        <w:tc>
          <w:tcPr>
            <w:tcW w:w="15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0CF6" w:rsidRPr="00090CF6" w:rsidRDefault="00090CF6" w:rsidP="00090CF6">
            <w:pPr>
              <w:spacing w:after="0" w:line="240" w:lineRule="auto"/>
              <w:rPr>
                <w:rFonts w:ascii="Arial CYR" w:eastAsia="Times New Roman" w:hAnsi="Arial CYR" w:cs="Arial CYR"/>
                <w:b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0CF6" w:rsidRPr="00090CF6" w:rsidRDefault="00090CF6" w:rsidP="00090CF6">
            <w:pPr>
              <w:spacing w:after="0" w:line="240" w:lineRule="auto"/>
              <w:rPr>
                <w:rFonts w:ascii="Arial CYR" w:eastAsia="Times New Roman" w:hAnsi="Arial CYR" w:cs="Arial CYR"/>
                <w:b/>
                <w:sz w:val="24"/>
                <w:szCs w:val="24"/>
              </w:rPr>
            </w:pPr>
          </w:p>
        </w:tc>
      </w:tr>
      <w:tr w:rsidR="00574658" w:rsidRPr="000A62FE" w:rsidTr="000A62FE">
        <w:trPr>
          <w:trHeight w:val="300"/>
        </w:trPr>
        <w:tc>
          <w:tcPr>
            <w:tcW w:w="15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0CF6" w:rsidRPr="00090CF6" w:rsidRDefault="00090CF6" w:rsidP="00090CF6">
            <w:pPr>
              <w:spacing w:after="0" w:line="240" w:lineRule="auto"/>
              <w:rPr>
                <w:rFonts w:ascii="Arial CYR" w:eastAsia="Times New Roman" w:hAnsi="Arial CYR" w:cs="Arial CYR"/>
                <w:b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0CF6" w:rsidRPr="00090CF6" w:rsidRDefault="00090CF6" w:rsidP="00090CF6">
            <w:pPr>
              <w:spacing w:after="0" w:line="240" w:lineRule="auto"/>
              <w:rPr>
                <w:rFonts w:ascii="Arial CYR" w:eastAsia="Times New Roman" w:hAnsi="Arial CYR" w:cs="Arial CYR"/>
                <w:b/>
                <w:sz w:val="24"/>
                <w:szCs w:val="24"/>
              </w:rPr>
            </w:pPr>
          </w:p>
        </w:tc>
      </w:tr>
      <w:tr w:rsidR="00574658" w:rsidRPr="000A62FE" w:rsidTr="000A62FE">
        <w:trPr>
          <w:trHeight w:val="300"/>
        </w:trPr>
        <w:tc>
          <w:tcPr>
            <w:tcW w:w="15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0CF6" w:rsidRPr="00090CF6" w:rsidRDefault="00090CF6" w:rsidP="00090CF6">
            <w:pPr>
              <w:spacing w:after="0" w:line="240" w:lineRule="auto"/>
              <w:rPr>
                <w:rFonts w:ascii="Arial CYR" w:eastAsia="Times New Roman" w:hAnsi="Arial CYR" w:cs="Arial CYR"/>
                <w:b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0CF6" w:rsidRPr="00090CF6" w:rsidRDefault="00090CF6" w:rsidP="00090CF6">
            <w:pPr>
              <w:spacing w:after="0" w:line="240" w:lineRule="auto"/>
              <w:rPr>
                <w:rFonts w:ascii="Arial CYR" w:eastAsia="Times New Roman" w:hAnsi="Arial CYR" w:cs="Arial CYR"/>
                <w:b/>
                <w:sz w:val="24"/>
                <w:szCs w:val="24"/>
              </w:rPr>
            </w:pPr>
          </w:p>
        </w:tc>
      </w:tr>
      <w:tr w:rsidR="00574658" w:rsidRPr="000A62FE" w:rsidTr="000A62FE">
        <w:trPr>
          <w:trHeight w:val="300"/>
        </w:trPr>
        <w:tc>
          <w:tcPr>
            <w:tcW w:w="15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0CF6" w:rsidRPr="00090CF6" w:rsidRDefault="00090CF6" w:rsidP="00090CF6">
            <w:pPr>
              <w:spacing w:after="0" w:line="240" w:lineRule="auto"/>
              <w:rPr>
                <w:rFonts w:ascii="Arial CYR" w:eastAsia="Times New Roman" w:hAnsi="Arial CYR" w:cs="Arial CYR"/>
                <w:b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0CF6" w:rsidRPr="00090CF6" w:rsidRDefault="00090CF6" w:rsidP="00090CF6">
            <w:pPr>
              <w:spacing w:after="0" w:line="240" w:lineRule="auto"/>
              <w:rPr>
                <w:rFonts w:ascii="Arial CYR" w:eastAsia="Times New Roman" w:hAnsi="Arial CYR" w:cs="Arial CYR"/>
                <w:b/>
                <w:sz w:val="24"/>
                <w:szCs w:val="24"/>
              </w:rPr>
            </w:pPr>
          </w:p>
        </w:tc>
      </w:tr>
      <w:tr w:rsidR="00574658" w:rsidRPr="000A62FE" w:rsidTr="000A62FE">
        <w:trPr>
          <w:trHeight w:val="300"/>
        </w:trPr>
        <w:tc>
          <w:tcPr>
            <w:tcW w:w="15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0CF6" w:rsidRPr="00090CF6" w:rsidRDefault="00090CF6" w:rsidP="00090CF6">
            <w:pPr>
              <w:spacing w:after="0" w:line="240" w:lineRule="auto"/>
              <w:rPr>
                <w:rFonts w:ascii="Arial CYR" w:eastAsia="Times New Roman" w:hAnsi="Arial CYR" w:cs="Arial CYR"/>
                <w:b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0CF6" w:rsidRPr="00090CF6" w:rsidRDefault="00090CF6" w:rsidP="00090CF6">
            <w:pPr>
              <w:spacing w:after="0" w:line="240" w:lineRule="auto"/>
              <w:rPr>
                <w:rFonts w:ascii="Arial CYR" w:eastAsia="Times New Roman" w:hAnsi="Arial CYR" w:cs="Arial CYR"/>
                <w:b/>
                <w:sz w:val="24"/>
                <w:szCs w:val="24"/>
              </w:rPr>
            </w:pPr>
          </w:p>
        </w:tc>
      </w:tr>
      <w:tr w:rsidR="00574658" w:rsidRPr="000A62FE" w:rsidTr="000A62FE">
        <w:trPr>
          <w:trHeight w:val="300"/>
        </w:trPr>
        <w:tc>
          <w:tcPr>
            <w:tcW w:w="15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0CF6" w:rsidRPr="00090CF6" w:rsidRDefault="00090CF6" w:rsidP="00090CF6">
            <w:pPr>
              <w:spacing w:after="0" w:line="240" w:lineRule="auto"/>
              <w:rPr>
                <w:rFonts w:ascii="Arial CYR" w:eastAsia="Times New Roman" w:hAnsi="Arial CYR" w:cs="Arial CYR"/>
                <w:b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0CF6" w:rsidRPr="00090CF6" w:rsidRDefault="00090CF6" w:rsidP="00090CF6">
            <w:pPr>
              <w:spacing w:after="0" w:line="240" w:lineRule="auto"/>
              <w:rPr>
                <w:rFonts w:ascii="Arial CYR" w:eastAsia="Times New Roman" w:hAnsi="Arial CYR" w:cs="Arial CYR"/>
                <w:b/>
                <w:sz w:val="24"/>
                <w:szCs w:val="24"/>
              </w:rPr>
            </w:pPr>
          </w:p>
        </w:tc>
      </w:tr>
      <w:tr w:rsidR="00574658" w:rsidRPr="000A62FE" w:rsidTr="000A62FE">
        <w:trPr>
          <w:trHeight w:val="300"/>
        </w:trPr>
        <w:tc>
          <w:tcPr>
            <w:tcW w:w="15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0CF6" w:rsidRPr="00090CF6" w:rsidRDefault="00090CF6" w:rsidP="00090CF6">
            <w:pPr>
              <w:spacing w:after="0" w:line="240" w:lineRule="auto"/>
              <w:rPr>
                <w:rFonts w:ascii="Arial CYR" w:eastAsia="Times New Roman" w:hAnsi="Arial CYR" w:cs="Arial CYR"/>
                <w:b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0CF6" w:rsidRPr="00090CF6" w:rsidRDefault="00090CF6" w:rsidP="00090CF6">
            <w:pPr>
              <w:spacing w:after="0" w:line="240" w:lineRule="auto"/>
              <w:rPr>
                <w:rFonts w:ascii="Arial CYR" w:eastAsia="Times New Roman" w:hAnsi="Arial CYR" w:cs="Arial CYR"/>
                <w:b/>
                <w:sz w:val="24"/>
                <w:szCs w:val="24"/>
              </w:rPr>
            </w:pPr>
          </w:p>
        </w:tc>
      </w:tr>
      <w:tr w:rsidR="00574658" w:rsidRPr="000A62FE" w:rsidTr="000A62FE">
        <w:trPr>
          <w:trHeight w:val="300"/>
        </w:trPr>
        <w:tc>
          <w:tcPr>
            <w:tcW w:w="15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0CF6" w:rsidRPr="00090CF6" w:rsidRDefault="00090CF6" w:rsidP="00090CF6">
            <w:pPr>
              <w:spacing w:after="0" w:line="240" w:lineRule="auto"/>
              <w:rPr>
                <w:rFonts w:ascii="Arial CYR" w:eastAsia="Times New Roman" w:hAnsi="Arial CYR" w:cs="Arial CYR"/>
                <w:b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0CF6" w:rsidRPr="00090CF6" w:rsidRDefault="00090CF6" w:rsidP="00090CF6">
            <w:pPr>
              <w:spacing w:after="0" w:line="240" w:lineRule="auto"/>
              <w:rPr>
                <w:rFonts w:ascii="Arial CYR" w:eastAsia="Times New Roman" w:hAnsi="Arial CYR" w:cs="Arial CYR"/>
                <w:b/>
                <w:sz w:val="24"/>
                <w:szCs w:val="24"/>
              </w:rPr>
            </w:pPr>
          </w:p>
        </w:tc>
      </w:tr>
      <w:tr w:rsidR="00574658" w:rsidRPr="000A62FE" w:rsidTr="000A62FE">
        <w:trPr>
          <w:trHeight w:val="90"/>
        </w:trPr>
        <w:tc>
          <w:tcPr>
            <w:tcW w:w="15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0CF6" w:rsidRPr="00090CF6" w:rsidRDefault="00090CF6" w:rsidP="00090CF6">
            <w:pPr>
              <w:spacing w:after="0" w:line="240" w:lineRule="auto"/>
              <w:rPr>
                <w:rFonts w:ascii="Arial CYR" w:eastAsia="Times New Roman" w:hAnsi="Arial CYR" w:cs="Arial CYR"/>
                <w:b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0CF6" w:rsidRPr="00090CF6" w:rsidRDefault="00090CF6" w:rsidP="00090CF6">
            <w:pPr>
              <w:spacing w:after="0" w:line="240" w:lineRule="auto"/>
              <w:rPr>
                <w:rFonts w:ascii="Arial CYR" w:eastAsia="Times New Roman" w:hAnsi="Arial CYR" w:cs="Arial CYR"/>
                <w:b/>
                <w:sz w:val="24"/>
                <w:szCs w:val="24"/>
              </w:rPr>
            </w:pPr>
          </w:p>
        </w:tc>
      </w:tr>
      <w:tr w:rsidR="00574658" w:rsidRPr="000A62FE" w:rsidTr="000A62FE">
        <w:trPr>
          <w:trHeight w:val="75"/>
        </w:trPr>
        <w:tc>
          <w:tcPr>
            <w:tcW w:w="15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0CF6" w:rsidRPr="00090CF6" w:rsidRDefault="00090CF6" w:rsidP="00090CF6">
            <w:pPr>
              <w:spacing w:after="0" w:line="240" w:lineRule="auto"/>
              <w:rPr>
                <w:rFonts w:ascii="Arial CYR" w:eastAsia="Times New Roman" w:hAnsi="Arial CYR" w:cs="Arial CYR"/>
                <w:b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0CF6" w:rsidRPr="00090CF6" w:rsidRDefault="00090CF6" w:rsidP="00090CF6">
            <w:pPr>
              <w:spacing w:after="0" w:line="240" w:lineRule="auto"/>
              <w:rPr>
                <w:rFonts w:ascii="Arial CYR" w:eastAsia="Times New Roman" w:hAnsi="Arial CYR" w:cs="Arial CYR"/>
                <w:b/>
                <w:sz w:val="24"/>
                <w:szCs w:val="24"/>
              </w:rPr>
            </w:pPr>
          </w:p>
        </w:tc>
      </w:tr>
      <w:tr w:rsidR="00574658" w:rsidRPr="000A62FE" w:rsidTr="000A62FE">
        <w:trPr>
          <w:trHeight w:val="300"/>
        </w:trPr>
        <w:tc>
          <w:tcPr>
            <w:tcW w:w="15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0CF6" w:rsidRPr="00090CF6" w:rsidRDefault="00090CF6" w:rsidP="00090CF6">
            <w:pPr>
              <w:spacing w:after="0" w:line="240" w:lineRule="auto"/>
              <w:rPr>
                <w:rFonts w:ascii="Arial CYR" w:eastAsia="Times New Roman" w:hAnsi="Arial CYR" w:cs="Arial CYR"/>
                <w:b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0CF6" w:rsidRPr="00090CF6" w:rsidRDefault="00090CF6" w:rsidP="00090CF6">
            <w:pPr>
              <w:spacing w:after="0" w:line="240" w:lineRule="auto"/>
              <w:rPr>
                <w:rFonts w:ascii="Arial CYR" w:eastAsia="Times New Roman" w:hAnsi="Arial CYR" w:cs="Arial CYR"/>
                <w:b/>
                <w:sz w:val="24"/>
                <w:szCs w:val="24"/>
              </w:rPr>
            </w:pPr>
          </w:p>
        </w:tc>
      </w:tr>
      <w:tr w:rsidR="00574658" w:rsidRPr="000A62FE" w:rsidTr="000A62FE">
        <w:trPr>
          <w:trHeight w:val="300"/>
        </w:trPr>
        <w:tc>
          <w:tcPr>
            <w:tcW w:w="151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0CF6" w:rsidRPr="00090CF6" w:rsidRDefault="00090CF6" w:rsidP="00090CF6">
            <w:pPr>
              <w:spacing w:after="0" w:line="240" w:lineRule="auto"/>
              <w:rPr>
                <w:rFonts w:ascii="Arial CYR" w:eastAsia="Times New Roman" w:hAnsi="Arial CYR" w:cs="Arial CYR"/>
                <w:b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90CF6" w:rsidRPr="00090CF6" w:rsidRDefault="00090CF6" w:rsidP="00090CF6">
            <w:pPr>
              <w:spacing w:after="0" w:line="240" w:lineRule="auto"/>
              <w:rPr>
                <w:rFonts w:ascii="Arial CYR" w:eastAsia="Times New Roman" w:hAnsi="Arial CYR" w:cs="Arial CYR"/>
                <w:b/>
                <w:sz w:val="24"/>
                <w:szCs w:val="24"/>
              </w:rPr>
            </w:pPr>
          </w:p>
        </w:tc>
      </w:tr>
    </w:tbl>
    <w:p w:rsidR="00323696" w:rsidRDefault="00323696" w:rsidP="00905D38">
      <w:pPr>
        <w:rPr>
          <w:rFonts w:ascii="Times New Roman" w:hAnsi="Times New Roman" w:cs="Times New Roman"/>
        </w:rPr>
      </w:pPr>
    </w:p>
    <w:p w:rsidR="00323696" w:rsidRPr="00D44859" w:rsidRDefault="00323696" w:rsidP="00323696">
      <w:pPr>
        <w:pStyle w:val="aa"/>
        <w:rPr>
          <w:rStyle w:val="af3"/>
          <w:sz w:val="20"/>
          <w:szCs w:val="20"/>
        </w:rPr>
      </w:pPr>
      <w:r w:rsidRPr="00A8012E">
        <w:rPr>
          <w:rStyle w:val="af3"/>
          <w:sz w:val="36"/>
          <w:szCs w:val="36"/>
        </w:rPr>
        <w:lastRenderedPageBreak/>
        <w:t xml:space="preserve">Основные </w:t>
      </w:r>
      <w:r>
        <w:rPr>
          <w:rStyle w:val="af3"/>
          <w:sz w:val="36"/>
          <w:szCs w:val="36"/>
        </w:rPr>
        <w:t>параметры бюджета</w:t>
      </w:r>
      <w:r w:rsidRPr="00A8012E">
        <w:rPr>
          <w:rStyle w:val="af3"/>
          <w:sz w:val="36"/>
          <w:szCs w:val="36"/>
        </w:rPr>
        <w:t xml:space="preserve"> </w:t>
      </w:r>
      <w:proofErr w:type="spellStart"/>
      <w:r w:rsidRPr="00A8012E">
        <w:rPr>
          <w:rStyle w:val="af3"/>
          <w:sz w:val="36"/>
          <w:szCs w:val="36"/>
        </w:rPr>
        <w:t>Агаповско</w:t>
      </w:r>
      <w:r>
        <w:rPr>
          <w:rStyle w:val="af3"/>
          <w:sz w:val="36"/>
          <w:szCs w:val="36"/>
        </w:rPr>
        <w:t>го</w:t>
      </w:r>
      <w:proofErr w:type="spellEnd"/>
      <w:r>
        <w:rPr>
          <w:rStyle w:val="af3"/>
          <w:sz w:val="36"/>
          <w:szCs w:val="36"/>
        </w:rPr>
        <w:t xml:space="preserve"> му</w:t>
      </w:r>
      <w:r w:rsidR="005A46C1">
        <w:rPr>
          <w:rStyle w:val="af3"/>
          <w:sz w:val="36"/>
          <w:szCs w:val="36"/>
        </w:rPr>
        <w:t>ниципального района на 2018 -2020</w:t>
      </w:r>
      <w:r w:rsidRPr="00A8012E">
        <w:rPr>
          <w:rStyle w:val="af3"/>
          <w:sz w:val="36"/>
          <w:szCs w:val="36"/>
        </w:rPr>
        <w:t xml:space="preserve"> годы</w:t>
      </w:r>
    </w:p>
    <w:p w:rsidR="00323696" w:rsidRDefault="00323696" w:rsidP="00323696">
      <w:pPr>
        <w:jc w:val="right"/>
        <w:rPr>
          <w:rFonts w:ascii="Times New Roman" w:hAnsi="Times New Roman" w:cs="Times New Roman"/>
          <w:sz w:val="20"/>
          <w:szCs w:val="20"/>
        </w:rPr>
      </w:pPr>
      <w:r w:rsidRPr="00D44859">
        <w:rPr>
          <w:rFonts w:ascii="Times New Roman" w:hAnsi="Times New Roman" w:cs="Times New Roman"/>
          <w:sz w:val="20"/>
          <w:szCs w:val="20"/>
        </w:rPr>
        <w:t>тыс. рублей</w:t>
      </w:r>
      <w:r w:rsidR="00F1522A" w:rsidRPr="00F1522A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6152515" cy="4730750"/>
            <wp:effectExtent l="19050" t="0" r="19685" b="0"/>
            <wp:docPr id="53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F1522A" w:rsidRDefault="00F1522A" w:rsidP="00323696">
      <w:pPr>
        <w:jc w:val="right"/>
        <w:rPr>
          <w:rFonts w:ascii="Times New Roman" w:hAnsi="Times New Roman" w:cs="Times New Roman"/>
          <w:sz w:val="20"/>
          <w:szCs w:val="20"/>
        </w:rPr>
      </w:pPr>
    </w:p>
    <w:p w:rsidR="00F1522A" w:rsidRPr="00D44859" w:rsidRDefault="00F1522A" w:rsidP="00323696">
      <w:pPr>
        <w:jc w:val="right"/>
        <w:rPr>
          <w:rFonts w:ascii="Times New Roman" w:hAnsi="Times New Roman" w:cs="Times New Roman"/>
          <w:sz w:val="20"/>
          <w:szCs w:val="20"/>
        </w:rPr>
      </w:pPr>
    </w:p>
    <w:p w:rsidR="00323696" w:rsidRDefault="00323696" w:rsidP="00323696">
      <w:pPr>
        <w:rPr>
          <w:rFonts w:ascii="Times New Roman" w:hAnsi="Times New Roman" w:cs="Times New Roman"/>
        </w:rPr>
      </w:pPr>
    </w:p>
    <w:p w:rsidR="005C61FE" w:rsidRDefault="005C61FE" w:rsidP="00AD14C0">
      <w:pPr>
        <w:rPr>
          <w:rFonts w:ascii="Times New Roman" w:hAnsi="Times New Roman" w:cs="Times New Roman"/>
        </w:rPr>
      </w:pPr>
    </w:p>
    <w:p w:rsidR="005C61FE" w:rsidRDefault="005C61FE" w:rsidP="00AD14C0">
      <w:pPr>
        <w:rPr>
          <w:rFonts w:ascii="Times New Roman" w:hAnsi="Times New Roman" w:cs="Times New Roman"/>
        </w:rPr>
      </w:pPr>
    </w:p>
    <w:p w:rsidR="005C61FE" w:rsidRDefault="005C61FE" w:rsidP="00AD14C0">
      <w:pPr>
        <w:rPr>
          <w:rFonts w:ascii="Times New Roman" w:hAnsi="Times New Roman" w:cs="Times New Roman"/>
        </w:rPr>
      </w:pPr>
    </w:p>
    <w:p w:rsidR="005C61FE" w:rsidRDefault="005C61FE" w:rsidP="00AD14C0">
      <w:pPr>
        <w:rPr>
          <w:rFonts w:ascii="Times New Roman" w:hAnsi="Times New Roman" w:cs="Times New Roman"/>
        </w:rPr>
      </w:pPr>
    </w:p>
    <w:p w:rsidR="005C61FE" w:rsidRDefault="005C61FE" w:rsidP="00AD14C0">
      <w:pPr>
        <w:rPr>
          <w:rFonts w:ascii="Times New Roman" w:hAnsi="Times New Roman" w:cs="Times New Roman"/>
        </w:rPr>
      </w:pPr>
    </w:p>
    <w:p w:rsidR="005C61FE" w:rsidRDefault="005C61FE" w:rsidP="00AD14C0">
      <w:pPr>
        <w:rPr>
          <w:rFonts w:ascii="Times New Roman" w:hAnsi="Times New Roman" w:cs="Times New Roman"/>
        </w:rPr>
      </w:pPr>
    </w:p>
    <w:p w:rsidR="005C61FE" w:rsidRDefault="005C61FE" w:rsidP="00AD14C0">
      <w:pPr>
        <w:rPr>
          <w:rFonts w:ascii="Times New Roman" w:hAnsi="Times New Roman" w:cs="Times New Roman"/>
        </w:rPr>
      </w:pPr>
    </w:p>
    <w:p w:rsidR="005C61FE" w:rsidRDefault="005C61FE" w:rsidP="00AD14C0">
      <w:pPr>
        <w:rPr>
          <w:rFonts w:ascii="Times New Roman" w:hAnsi="Times New Roman" w:cs="Times New Roman"/>
        </w:rPr>
      </w:pPr>
    </w:p>
    <w:p w:rsidR="005C61FE" w:rsidRDefault="005C61FE" w:rsidP="00AD14C0">
      <w:pPr>
        <w:rPr>
          <w:rFonts w:ascii="Times New Roman" w:hAnsi="Times New Roman" w:cs="Times New Roman"/>
        </w:rPr>
      </w:pPr>
    </w:p>
    <w:p w:rsidR="005C61FE" w:rsidRDefault="005C61FE" w:rsidP="00AD14C0">
      <w:pPr>
        <w:rPr>
          <w:rFonts w:ascii="Times New Roman" w:hAnsi="Times New Roman" w:cs="Times New Roman"/>
        </w:rPr>
      </w:pPr>
    </w:p>
    <w:p w:rsidR="005C61FE" w:rsidRDefault="005C61FE" w:rsidP="00AD14C0">
      <w:pPr>
        <w:rPr>
          <w:rFonts w:ascii="Times New Roman" w:hAnsi="Times New Roman" w:cs="Times New Roman"/>
        </w:rPr>
      </w:pPr>
    </w:p>
    <w:p w:rsidR="00905D38" w:rsidRPr="00A8012E" w:rsidRDefault="00905D38" w:rsidP="00905D38">
      <w:pPr>
        <w:pStyle w:val="aa"/>
        <w:rPr>
          <w:rStyle w:val="af3"/>
          <w:sz w:val="36"/>
          <w:szCs w:val="36"/>
        </w:rPr>
      </w:pPr>
      <w:r>
        <w:rPr>
          <w:rStyle w:val="af3"/>
          <w:sz w:val="36"/>
          <w:szCs w:val="36"/>
        </w:rPr>
        <w:t>Доходы бюджета</w:t>
      </w:r>
      <w:r w:rsidRPr="00A8012E">
        <w:rPr>
          <w:rStyle w:val="af3"/>
          <w:sz w:val="36"/>
          <w:szCs w:val="36"/>
        </w:rPr>
        <w:t xml:space="preserve"> </w:t>
      </w:r>
      <w:proofErr w:type="spellStart"/>
      <w:r w:rsidRPr="00A8012E">
        <w:rPr>
          <w:rStyle w:val="af3"/>
          <w:sz w:val="36"/>
          <w:szCs w:val="36"/>
        </w:rPr>
        <w:t>Агаповско</w:t>
      </w:r>
      <w:r w:rsidR="005A46C1">
        <w:rPr>
          <w:rStyle w:val="af3"/>
          <w:sz w:val="36"/>
          <w:szCs w:val="36"/>
        </w:rPr>
        <w:t>го</w:t>
      </w:r>
      <w:proofErr w:type="spellEnd"/>
      <w:r w:rsidR="005A46C1">
        <w:rPr>
          <w:rStyle w:val="af3"/>
          <w:sz w:val="36"/>
          <w:szCs w:val="36"/>
        </w:rPr>
        <w:t xml:space="preserve"> муниципального района на 2018 -2020</w:t>
      </w:r>
      <w:r w:rsidRPr="00A8012E">
        <w:rPr>
          <w:rStyle w:val="af3"/>
          <w:sz w:val="36"/>
          <w:szCs w:val="36"/>
        </w:rPr>
        <w:t xml:space="preserve"> годы</w:t>
      </w:r>
    </w:p>
    <w:p w:rsidR="0090289C" w:rsidRDefault="00683845" w:rsidP="00AD14C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895975" cy="3267075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89C" w:rsidRDefault="0090289C" w:rsidP="00AD14C0">
      <w:pPr>
        <w:rPr>
          <w:rFonts w:ascii="Times New Roman" w:hAnsi="Times New Roman" w:cs="Times New Roman"/>
        </w:rPr>
      </w:pPr>
    </w:p>
    <w:tbl>
      <w:tblPr>
        <w:tblStyle w:val="1-12"/>
        <w:tblW w:w="100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05"/>
        <w:gridCol w:w="1674"/>
        <w:gridCol w:w="1800"/>
        <w:gridCol w:w="1837"/>
      </w:tblGrid>
      <w:tr w:rsidR="005E1592" w:rsidRPr="005E1592" w:rsidTr="008F2A8E">
        <w:trPr>
          <w:cnfStyle w:val="100000000000"/>
          <w:trHeight w:val="915"/>
        </w:trPr>
        <w:tc>
          <w:tcPr>
            <w:cnfStyle w:val="001000000000"/>
            <w:tcW w:w="10016" w:type="dxa"/>
            <w:gridSpan w:val="4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  <w:hideMark/>
          </w:tcPr>
          <w:p w:rsidR="00CD44C3" w:rsidRPr="008F2A8E" w:rsidRDefault="005E1592" w:rsidP="008F2A8E">
            <w:pPr>
              <w:jc w:val="center"/>
              <w:rPr>
                <w:rFonts w:ascii="Arial" w:eastAsia="Times New Roman" w:hAnsi="Arial" w:cs="Arial"/>
                <w:b w:val="0"/>
                <w:bCs w:val="0"/>
                <w:iCs/>
                <w:color w:val="000000"/>
                <w:sz w:val="36"/>
                <w:szCs w:val="36"/>
              </w:rPr>
            </w:pPr>
            <w:r w:rsidRPr="008F2A8E">
              <w:rPr>
                <w:rFonts w:ascii="Arial" w:eastAsia="Times New Roman" w:hAnsi="Arial" w:cs="Arial"/>
                <w:iCs/>
                <w:color w:val="000000"/>
                <w:sz w:val="36"/>
                <w:szCs w:val="36"/>
              </w:rPr>
              <w:t>Поступление областных и федеральных средств</w:t>
            </w:r>
          </w:p>
          <w:p w:rsidR="005E1592" w:rsidRPr="008F2A8E" w:rsidRDefault="005E1592" w:rsidP="008F2A8E">
            <w:pPr>
              <w:jc w:val="center"/>
              <w:rPr>
                <w:rFonts w:ascii="Arial" w:eastAsia="Times New Roman" w:hAnsi="Arial" w:cs="Arial"/>
                <w:b w:val="0"/>
                <w:bCs w:val="0"/>
                <w:iCs/>
                <w:color w:val="000000"/>
                <w:sz w:val="32"/>
                <w:szCs w:val="32"/>
              </w:rPr>
            </w:pPr>
          </w:p>
        </w:tc>
      </w:tr>
      <w:tr w:rsidR="005E1592" w:rsidRPr="005E1592" w:rsidTr="008F2A8E">
        <w:trPr>
          <w:cnfStyle w:val="000000100000"/>
          <w:trHeight w:val="405"/>
        </w:trPr>
        <w:tc>
          <w:tcPr>
            <w:cnfStyle w:val="001000000000"/>
            <w:tcW w:w="4705" w:type="dxa"/>
            <w:tcBorders>
              <w:right w:val="none" w:sz="0" w:space="0" w:color="auto"/>
            </w:tcBorders>
            <w:noWrap/>
            <w:vAlign w:val="center"/>
            <w:hideMark/>
          </w:tcPr>
          <w:p w:rsidR="005E1592" w:rsidRPr="008F2A8E" w:rsidRDefault="005E1592" w:rsidP="008F2A8E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iCs/>
                <w:color w:val="000000"/>
                <w:sz w:val="32"/>
                <w:szCs w:val="32"/>
              </w:rPr>
            </w:pPr>
          </w:p>
        </w:tc>
        <w:tc>
          <w:tcPr>
            <w:tcW w:w="1674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5E1592" w:rsidRPr="008F2A8E" w:rsidRDefault="005E1592" w:rsidP="008F2A8E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32"/>
                <w:szCs w:val="32"/>
              </w:rPr>
            </w:pPr>
          </w:p>
        </w:tc>
        <w:tc>
          <w:tcPr>
            <w:tcW w:w="180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5E1592" w:rsidRPr="008F2A8E" w:rsidRDefault="005E1592" w:rsidP="008F2A8E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32"/>
                <w:szCs w:val="32"/>
              </w:rPr>
            </w:pPr>
          </w:p>
        </w:tc>
        <w:tc>
          <w:tcPr>
            <w:tcW w:w="1837" w:type="dxa"/>
            <w:tcBorders>
              <w:left w:val="none" w:sz="0" w:space="0" w:color="auto"/>
            </w:tcBorders>
            <w:noWrap/>
            <w:vAlign w:val="center"/>
            <w:hideMark/>
          </w:tcPr>
          <w:p w:rsidR="005E1592" w:rsidRPr="008F2A8E" w:rsidRDefault="005E1592" w:rsidP="008F2A8E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  <w:r w:rsidRPr="008F2A8E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(тыс</w:t>
            </w:r>
            <w:proofErr w:type="gramStart"/>
            <w:r w:rsidRPr="008F2A8E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.р</w:t>
            </w:r>
            <w:proofErr w:type="gramEnd"/>
            <w:r w:rsidRPr="008F2A8E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ублей)</w:t>
            </w:r>
          </w:p>
        </w:tc>
      </w:tr>
      <w:tr w:rsidR="005E1592" w:rsidRPr="00CD44C3" w:rsidTr="008F2A8E">
        <w:trPr>
          <w:cnfStyle w:val="000000010000"/>
          <w:trHeight w:val="675"/>
        </w:trPr>
        <w:tc>
          <w:tcPr>
            <w:cnfStyle w:val="001000000000"/>
            <w:tcW w:w="4705" w:type="dxa"/>
            <w:tcBorders>
              <w:right w:val="none" w:sz="0" w:space="0" w:color="auto"/>
            </w:tcBorders>
            <w:noWrap/>
            <w:vAlign w:val="center"/>
            <w:hideMark/>
          </w:tcPr>
          <w:p w:rsidR="005E1592" w:rsidRPr="008F2A8E" w:rsidRDefault="00CD44C3" w:rsidP="008F2A8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2A8E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 поступлений</w:t>
            </w:r>
          </w:p>
        </w:tc>
        <w:tc>
          <w:tcPr>
            <w:tcW w:w="1674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CD44C3" w:rsidRPr="008F2A8E" w:rsidRDefault="00CD44C3" w:rsidP="008F2A8E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E1592" w:rsidRPr="008F2A8E" w:rsidRDefault="005E1592" w:rsidP="00137602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2A8E">
              <w:rPr>
                <w:rFonts w:ascii="Times New Roman" w:eastAsia="Times New Roman" w:hAnsi="Times New Roman" w:cs="Times New Roman"/>
                <w:sz w:val="28"/>
                <w:szCs w:val="28"/>
              </w:rPr>
              <w:t>201</w:t>
            </w:r>
            <w:r w:rsidR="00137602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  <w:r w:rsidRPr="008F2A8E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80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CD44C3" w:rsidRPr="008F2A8E" w:rsidRDefault="00CD44C3" w:rsidP="008F2A8E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E1592" w:rsidRPr="008F2A8E" w:rsidRDefault="00137602" w:rsidP="008F2A8E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2019</w:t>
            </w:r>
            <w:r w:rsidR="005E1592" w:rsidRPr="008F2A8E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1837" w:type="dxa"/>
            <w:tcBorders>
              <w:left w:val="none" w:sz="0" w:space="0" w:color="auto"/>
            </w:tcBorders>
            <w:noWrap/>
            <w:vAlign w:val="center"/>
            <w:hideMark/>
          </w:tcPr>
          <w:p w:rsidR="00CD44C3" w:rsidRPr="008F2A8E" w:rsidRDefault="00CD44C3" w:rsidP="008F2A8E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5E1592" w:rsidRPr="008F2A8E" w:rsidRDefault="00137602" w:rsidP="008F2A8E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2020</w:t>
            </w:r>
            <w:r w:rsidR="005E1592" w:rsidRPr="008F2A8E"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</w:p>
        </w:tc>
      </w:tr>
      <w:tr w:rsidR="005E1592" w:rsidRPr="00CD44C3" w:rsidTr="008F2A8E">
        <w:trPr>
          <w:cnfStyle w:val="000000100000"/>
          <w:trHeight w:val="750"/>
        </w:trPr>
        <w:tc>
          <w:tcPr>
            <w:cnfStyle w:val="001000000000"/>
            <w:tcW w:w="4705" w:type="dxa"/>
            <w:tcBorders>
              <w:right w:val="none" w:sz="0" w:space="0" w:color="auto"/>
            </w:tcBorders>
            <w:vAlign w:val="center"/>
            <w:hideMark/>
          </w:tcPr>
          <w:p w:rsidR="005E1592" w:rsidRPr="008F2A8E" w:rsidRDefault="005E1592" w:rsidP="008F2A8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2A8E">
              <w:rPr>
                <w:rFonts w:ascii="Times New Roman" w:eastAsia="Times New Roman" w:hAnsi="Times New Roman" w:cs="Times New Roman"/>
                <w:sz w:val="28"/>
                <w:szCs w:val="28"/>
              </w:rPr>
              <w:t>Дотации бюджетам муниципальных районов</w:t>
            </w:r>
          </w:p>
        </w:tc>
        <w:tc>
          <w:tcPr>
            <w:tcW w:w="1674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5E1592" w:rsidRPr="008F2A8E" w:rsidRDefault="00137602" w:rsidP="008F2A8E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45 291,00</w:t>
            </w:r>
          </w:p>
        </w:tc>
        <w:tc>
          <w:tcPr>
            <w:tcW w:w="180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5E1592" w:rsidRPr="008F2A8E" w:rsidRDefault="00137602" w:rsidP="008F2A8E">
            <w:pPr>
              <w:jc w:val="center"/>
              <w:cnfStyle w:val="000000100000"/>
              <w:rPr>
                <w:rFonts w:ascii="Calibri" w:eastAsia="Times New Roman" w:hAnsi="Calibri" w:cs="Times New Roman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5 377,00</w:t>
            </w:r>
          </w:p>
        </w:tc>
        <w:tc>
          <w:tcPr>
            <w:tcW w:w="1837" w:type="dxa"/>
            <w:tcBorders>
              <w:left w:val="none" w:sz="0" w:space="0" w:color="auto"/>
            </w:tcBorders>
            <w:noWrap/>
            <w:vAlign w:val="center"/>
            <w:hideMark/>
          </w:tcPr>
          <w:p w:rsidR="005E1592" w:rsidRPr="008F2A8E" w:rsidRDefault="005E1592" w:rsidP="008F2A8E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2A8E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5E1592" w:rsidRPr="00CD44C3" w:rsidTr="008F2A8E">
        <w:trPr>
          <w:cnfStyle w:val="000000010000"/>
          <w:trHeight w:val="750"/>
        </w:trPr>
        <w:tc>
          <w:tcPr>
            <w:cnfStyle w:val="001000000000"/>
            <w:tcW w:w="4705" w:type="dxa"/>
            <w:tcBorders>
              <w:right w:val="none" w:sz="0" w:space="0" w:color="auto"/>
            </w:tcBorders>
            <w:vAlign w:val="center"/>
            <w:hideMark/>
          </w:tcPr>
          <w:p w:rsidR="005E1592" w:rsidRPr="008F2A8E" w:rsidRDefault="005E1592" w:rsidP="008F2A8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2A8E">
              <w:rPr>
                <w:rFonts w:ascii="Times New Roman" w:eastAsia="Times New Roman" w:hAnsi="Times New Roman" w:cs="Times New Roman"/>
                <w:sz w:val="28"/>
                <w:szCs w:val="28"/>
              </w:rPr>
              <w:t>Субсидии бюджетам муниципальных районов</w:t>
            </w:r>
          </w:p>
        </w:tc>
        <w:tc>
          <w:tcPr>
            <w:tcW w:w="1674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5E1592" w:rsidRPr="008F2A8E" w:rsidRDefault="00683845" w:rsidP="008F2A8E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229 856,00</w:t>
            </w:r>
          </w:p>
        </w:tc>
        <w:tc>
          <w:tcPr>
            <w:tcW w:w="180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5E1592" w:rsidRPr="008F2A8E" w:rsidRDefault="00683845" w:rsidP="008F2A8E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23 268,70</w:t>
            </w:r>
          </w:p>
        </w:tc>
        <w:tc>
          <w:tcPr>
            <w:tcW w:w="1837" w:type="dxa"/>
            <w:tcBorders>
              <w:left w:val="none" w:sz="0" w:space="0" w:color="auto"/>
            </w:tcBorders>
            <w:noWrap/>
            <w:vAlign w:val="center"/>
            <w:hideMark/>
          </w:tcPr>
          <w:p w:rsidR="005E1592" w:rsidRPr="008F2A8E" w:rsidRDefault="00683845" w:rsidP="008F2A8E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20 268,70</w:t>
            </w:r>
          </w:p>
        </w:tc>
      </w:tr>
      <w:tr w:rsidR="005E1592" w:rsidRPr="00CD44C3" w:rsidTr="008F2A8E">
        <w:trPr>
          <w:cnfStyle w:val="000000100000"/>
          <w:trHeight w:val="780"/>
        </w:trPr>
        <w:tc>
          <w:tcPr>
            <w:cnfStyle w:val="001000000000"/>
            <w:tcW w:w="4705" w:type="dxa"/>
            <w:tcBorders>
              <w:right w:val="none" w:sz="0" w:space="0" w:color="auto"/>
            </w:tcBorders>
            <w:vAlign w:val="center"/>
            <w:hideMark/>
          </w:tcPr>
          <w:p w:rsidR="005E1592" w:rsidRPr="008F2A8E" w:rsidRDefault="005E1592" w:rsidP="008F2A8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2A8E">
              <w:rPr>
                <w:rFonts w:ascii="Times New Roman" w:eastAsia="Times New Roman" w:hAnsi="Times New Roman" w:cs="Times New Roman"/>
                <w:sz w:val="28"/>
                <w:szCs w:val="28"/>
              </w:rPr>
              <w:t>Субвенции бюджетам муниципальных районов</w:t>
            </w:r>
          </w:p>
        </w:tc>
        <w:tc>
          <w:tcPr>
            <w:tcW w:w="1674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5E1592" w:rsidRPr="008F2A8E" w:rsidRDefault="00137602" w:rsidP="008F2A8E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613 217,10</w:t>
            </w:r>
          </w:p>
        </w:tc>
        <w:tc>
          <w:tcPr>
            <w:tcW w:w="180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5E1592" w:rsidRPr="008F2A8E" w:rsidRDefault="00137602" w:rsidP="008F2A8E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608 168,50</w:t>
            </w:r>
          </w:p>
        </w:tc>
        <w:tc>
          <w:tcPr>
            <w:tcW w:w="1837" w:type="dxa"/>
            <w:tcBorders>
              <w:left w:val="none" w:sz="0" w:space="0" w:color="auto"/>
            </w:tcBorders>
            <w:noWrap/>
            <w:vAlign w:val="center"/>
            <w:hideMark/>
          </w:tcPr>
          <w:p w:rsidR="005E1592" w:rsidRPr="008F2A8E" w:rsidRDefault="00137602" w:rsidP="008F2A8E">
            <w:pPr>
              <w:jc w:val="center"/>
              <w:cnfStyle w:val="0000001000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613 218,40</w:t>
            </w:r>
          </w:p>
        </w:tc>
      </w:tr>
      <w:tr w:rsidR="005E1592" w:rsidRPr="00CD44C3" w:rsidTr="008F2A8E">
        <w:trPr>
          <w:cnfStyle w:val="000000010000"/>
          <w:trHeight w:val="570"/>
        </w:trPr>
        <w:tc>
          <w:tcPr>
            <w:cnfStyle w:val="001000000000"/>
            <w:tcW w:w="4705" w:type="dxa"/>
            <w:tcBorders>
              <w:right w:val="none" w:sz="0" w:space="0" w:color="auto"/>
            </w:tcBorders>
            <w:noWrap/>
            <w:vAlign w:val="center"/>
            <w:hideMark/>
          </w:tcPr>
          <w:p w:rsidR="005E1592" w:rsidRPr="008F2A8E" w:rsidRDefault="005E1592" w:rsidP="008F2A8E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F2A8E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1674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5E1592" w:rsidRPr="008F2A8E" w:rsidRDefault="00683845" w:rsidP="008F2A8E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888 364,10</w:t>
            </w:r>
          </w:p>
        </w:tc>
        <w:tc>
          <w:tcPr>
            <w:tcW w:w="1800" w:type="dxa"/>
            <w:tcBorders>
              <w:left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5E1592" w:rsidRPr="008F2A8E" w:rsidRDefault="00683845" w:rsidP="008F2A8E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636 814,20</w:t>
            </w:r>
          </w:p>
        </w:tc>
        <w:tc>
          <w:tcPr>
            <w:tcW w:w="1837" w:type="dxa"/>
            <w:tcBorders>
              <w:left w:val="none" w:sz="0" w:space="0" w:color="auto"/>
            </w:tcBorders>
            <w:noWrap/>
            <w:vAlign w:val="center"/>
            <w:hideMark/>
          </w:tcPr>
          <w:p w:rsidR="005E1592" w:rsidRPr="008F2A8E" w:rsidRDefault="00683845" w:rsidP="008F2A8E">
            <w:pPr>
              <w:jc w:val="center"/>
              <w:cnfStyle w:val="0000000100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636 487,10</w:t>
            </w:r>
          </w:p>
        </w:tc>
      </w:tr>
    </w:tbl>
    <w:p w:rsidR="005E1592" w:rsidRPr="00CD44C3" w:rsidRDefault="005E1592" w:rsidP="00AD14C0">
      <w:pPr>
        <w:rPr>
          <w:rFonts w:ascii="Times New Roman" w:hAnsi="Times New Roman" w:cs="Times New Roman"/>
        </w:rPr>
      </w:pPr>
    </w:p>
    <w:p w:rsidR="005E1592" w:rsidRDefault="005E1592" w:rsidP="00AD14C0">
      <w:pPr>
        <w:rPr>
          <w:rFonts w:ascii="Times New Roman" w:hAnsi="Times New Roman" w:cs="Times New Roman"/>
        </w:rPr>
      </w:pPr>
    </w:p>
    <w:p w:rsidR="005E1592" w:rsidRDefault="005E1592" w:rsidP="00AD14C0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E1592" w:rsidRDefault="00642DD7" w:rsidP="00AD14C0">
      <w:pPr>
        <w:rPr>
          <w:rFonts w:ascii="Times New Roman" w:hAnsi="Times New Roman" w:cs="Times New Roman"/>
        </w:rPr>
      </w:pPr>
      <w:r w:rsidRPr="0052528C">
        <w:rPr>
          <w:rFonts w:ascii="Times New Roman" w:hAnsi="Times New Roman" w:cs="Times New Roman"/>
          <w:noProof/>
          <w:bdr w:val="single" w:sz="4" w:space="0" w:color="auto"/>
        </w:rPr>
        <w:lastRenderedPageBreak/>
        <w:drawing>
          <wp:inline distT="0" distB="0" distL="0" distR="0">
            <wp:extent cx="5953125" cy="31813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123" cy="3179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E95" w:rsidRDefault="00C70E95" w:rsidP="00AD14C0">
      <w:pPr>
        <w:rPr>
          <w:rFonts w:ascii="Times New Roman" w:hAnsi="Times New Roman" w:cs="Times New Roman"/>
        </w:rPr>
      </w:pPr>
    </w:p>
    <w:p w:rsidR="00C70E95" w:rsidRDefault="00C70E95" w:rsidP="00AD14C0">
      <w:pPr>
        <w:rPr>
          <w:rFonts w:ascii="Times New Roman" w:hAnsi="Times New Roman" w:cs="Times New Roman"/>
        </w:rPr>
      </w:pPr>
    </w:p>
    <w:tbl>
      <w:tblPr>
        <w:tblStyle w:val="-110"/>
        <w:tblW w:w="10349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10349"/>
      </w:tblGrid>
      <w:tr w:rsidR="00014A8E" w:rsidRPr="00014A8E" w:rsidTr="00C50CCD">
        <w:trPr>
          <w:cnfStyle w:val="100000000000"/>
        </w:trPr>
        <w:tc>
          <w:tcPr>
            <w:cnfStyle w:val="001000000000"/>
            <w:tcW w:w="10349" w:type="dxa"/>
          </w:tcPr>
          <w:p w:rsidR="00014A8E" w:rsidRPr="00014A8E" w:rsidRDefault="00014A8E" w:rsidP="00014A8E">
            <w:pPr>
              <w:ind w:left="426"/>
              <w:jc w:val="center"/>
              <w:rPr>
                <w:b w:val="0"/>
                <w:sz w:val="26"/>
                <w:szCs w:val="26"/>
              </w:rPr>
            </w:pPr>
            <w:r w:rsidRPr="00014A8E">
              <w:rPr>
                <w:b w:val="0"/>
                <w:sz w:val="26"/>
                <w:szCs w:val="26"/>
              </w:rPr>
              <w:t xml:space="preserve">Налоговые и неналоговые доходы </w:t>
            </w:r>
          </w:p>
        </w:tc>
      </w:tr>
      <w:tr w:rsidR="00014A8E" w:rsidRPr="00014A8E" w:rsidTr="00C50CCD">
        <w:trPr>
          <w:cnfStyle w:val="000000100000"/>
        </w:trPr>
        <w:tc>
          <w:tcPr>
            <w:cnfStyle w:val="001000000000"/>
            <w:tcW w:w="1034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014A8E" w:rsidRPr="00014A8E" w:rsidRDefault="00014A8E" w:rsidP="00014A8E">
            <w:pPr>
              <w:ind w:left="426"/>
              <w:jc w:val="right"/>
              <w:rPr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014A8E">
              <w:rPr>
                <w:rFonts w:ascii="Times New Roman" w:hAnsi="Times New Roman" w:cs="Times New Roman"/>
                <w:b w:val="0"/>
                <w:sz w:val="20"/>
                <w:szCs w:val="20"/>
              </w:rPr>
              <w:t>тыс</w:t>
            </w:r>
            <w:proofErr w:type="gramStart"/>
            <w:r w:rsidRPr="00014A8E">
              <w:rPr>
                <w:rFonts w:ascii="Times New Roman" w:hAnsi="Times New Roman" w:cs="Times New Roman"/>
                <w:b w:val="0"/>
                <w:sz w:val="20"/>
                <w:szCs w:val="20"/>
              </w:rPr>
              <w:t>.р</w:t>
            </w:r>
            <w:proofErr w:type="gramEnd"/>
            <w:r w:rsidRPr="00014A8E">
              <w:rPr>
                <w:rFonts w:ascii="Times New Roman" w:hAnsi="Times New Roman" w:cs="Times New Roman"/>
                <w:b w:val="0"/>
                <w:sz w:val="20"/>
                <w:szCs w:val="20"/>
              </w:rPr>
              <w:t>ублей</w:t>
            </w:r>
          </w:p>
        </w:tc>
      </w:tr>
    </w:tbl>
    <w:p w:rsidR="00014A8E" w:rsidRPr="00014A8E" w:rsidRDefault="00014A8E" w:rsidP="00014A8E">
      <w:pPr>
        <w:ind w:left="426"/>
        <w:rPr>
          <w:rFonts w:ascii="Times New Roman" w:hAnsi="Times New Roman" w:cs="Times New Roman"/>
          <w:sz w:val="20"/>
          <w:szCs w:val="20"/>
        </w:rPr>
      </w:pPr>
    </w:p>
    <w:tbl>
      <w:tblPr>
        <w:tblStyle w:val="1-1"/>
        <w:tblW w:w="10207" w:type="dxa"/>
        <w:tblLayout w:type="fixed"/>
        <w:tblLook w:val="04A0"/>
      </w:tblPr>
      <w:tblGrid>
        <w:gridCol w:w="4395"/>
        <w:gridCol w:w="1985"/>
        <w:gridCol w:w="1842"/>
        <w:gridCol w:w="1985"/>
      </w:tblGrid>
      <w:tr w:rsidR="00014A8E" w:rsidRPr="00C50CCD" w:rsidTr="00C50CCD">
        <w:trPr>
          <w:cnfStyle w:val="100000000000"/>
        </w:trPr>
        <w:tc>
          <w:tcPr>
            <w:cnfStyle w:val="001000000000"/>
            <w:tcW w:w="4395" w:type="dxa"/>
          </w:tcPr>
          <w:p w:rsidR="00014A8E" w:rsidRPr="00C50CCD" w:rsidRDefault="00014A8E" w:rsidP="00014A8E">
            <w:pPr>
              <w:ind w:left="426"/>
              <w:rPr>
                <w:rFonts w:ascii="Times New Roman" w:eastAsia="Arial" w:hAnsi="Times New Roman" w:cs="Times New Roman"/>
                <w:color w:val="000000" w:themeColor="text1"/>
              </w:rPr>
            </w:pPr>
            <w:r w:rsidRPr="00C50CCD">
              <w:rPr>
                <w:rFonts w:ascii="Times New Roman" w:eastAsia="Arial" w:hAnsi="Times New Roman" w:cs="Times New Roman"/>
                <w:color w:val="000000" w:themeColor="text1"/>
              </w:rPr>
              <w:t>Наименование доходов</w:t>
            </w:r>
          </w:p>
        </w:tc>
        <w:tc>
          <w:tcPr>
            <w:tcW w:w="1985" w:type="dxa"/>
          </w:tcPr>
          <w:p w:rsidR="00014A8E" w:rsidRPr="00C50CCD" w:rsidRDefault="00137602" w:rsidP="00014A8E">
            <w:pPr>
              <w:ind w:left="426"/>
              <w:jc w:val="right"/>
              <w:cnfStyle w:val="100000000000"/>
              <w:rPr>
                <w:rFonts w:ascii="Times New Roman" w:eastAsia="Arial" w:hAnsi="Times New Roman" w:cs="Times New Roman"/>
                <w:color w:val="000000" w:themeColor="text1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</w:rPr>
              <w:t>2018</w:t>
            </w:r>
            <w:r w:rsidR="00014A8E" w:rsidRPr="00C50CCD">
              <w:rPr>
                <w:rFonts w:ascii="Times New Roman" w:eastAsia="Arial" w:hAnsi="Times New Roman" w:cs="Times New Roman"/>
                <w:color w:val="000000" w:themeColor="text1"/>
              </w:rPr>
              <w:t xml:space="preserve"> год</w:t>
            </w:r>
          </w:p>
        </w:tc>
        <w:tc>
          <w:tcPr>
            <w:tcW w:w="1842" w:type="dxa"/>
          </w:tcPr>
          <w:p w:rsidR="00014A8E" w:rsidRPr="00C50CCD" w:rsidRDefault="00137602" w:rsidP="00014A8E">
            <w:pPr>
              <w:ind w:left="426"/>
              <w:jc w:val="right"/>
              <w:cnfStyle w:val="100000000000"/>
              <w:rPr>
                <w:rFonts w:ascii="Times New Roman" w:eastAsia="Arial" w:hAnsi="Times New Roman" w:cs="Times New Roman"/>
                <w:color w:val="000000" w:themeColor="text1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</w:rPr>
              <w:t>2019</w:t>
            </w:r>
            <w:r w:rsidR="00014A8E" w:rsidRPr="00C50CCD">
              <w:rPr>
                <w:rFonts w:ascii="Times New Roman" w:eastAsia="Arial" w:hAnsi="Times New Roman" w:cs="Times New Roman"/>
                <w:color w:val="000000" w:themeColor="text1"/>
              </w:rPr>
              <w:t xml:space="preserve"> год</w:t>
            </w:r>
          </w:p>
        </w:tc>
        <w:tc>
          <w:tcPr>
            <w:tcW w:w="1985" w:type="dxa"/>
          </w:tcPr>
          <w:p w:rsidR="00014A8E" w:rsidRPr="00C50CCD" w:rsidRDefault="00137602" w:rsidP="00014A8E">
            <w:pPr>
              <w:ind w:left="426"/>
              <w:jc w:val="right"/>
              <w:cnfStyle w:val="100000000000"/>
              <w:rPr>
                <w:rFonts w:ascii="Times New Roman" w:eastAsia="Arial" w:hAnsi="Times New Roman" w:cs="Times New Roman"/>
                <w:color w:val="000000" w:themeColor="text1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</w:rPr>
              <w:t>2020</w:t>
            </w:r>
            <w:r w:rsidR="00014A8E" w:rsidRPr="00C50CCD">
              <w:rPr>
                <w:rFonts w:ascii="Times New Roman" w:eastAsia="Arial" w:hAnsi="Times New Roman" w:cs="Times New Roman"/>
                <w:color w:val="000000" w:themeColor="text1"/>
              </w:rPr>
              <w:t xml:space="preserve"> год</w:t>
            </w:r>
          </w:p>
        </w:tc>
      </w:tr>
      <w:tr w:rsidR="00014A8E" w:rsidRPr="00014A8E" w:rsidTr="00C50CCD">
        <w:trPr>
          <w:cnfStyle w:val="000000100000"/>
        </w:trPr>
        <w:tc>
          <w:tcPr>
            <w:cnfStyle w:val="001000000000"/>
            <w:tcW w:w="4395" w:type="dxa"/>
          </w:tcPr>
          <w:p w:rsidR="00014A8E" w:rsidRPr="00014A8E" w:rsidRDefault="00014A8E" w:rsidP="00014A8E">
            <w:pPr>
              <w:ind w:left="426"/>
              <w:rPr>
                <w:rFonts w:ascii="Times New Roman" w:hAnsi="Times New Roman" w:cs="Times New Roman"/>
                <w:b w:val="0"/>
              </w:rPr>
            </w:pPr>
            <w:r w:rsidRPr="00014A8E">
              <w:rPr>
                <w:rFonts w:ascii="Times New Roman" w:eastAsia="Arial" w:hAnsi="Times New Roman" w:cs="Times New Roman"/>
                <w:b w:val="0"/>
                <w:color w:val="000000"/>
              </w:rPr>
              <w:t xml:space="preserve"> НАЛОГОВЫЕ И НЕНАЛОГОВЫЕ ДОХОДЫ</w:t>
            </w:r>
          </w:p>
        </w:tc>
        <w:tc>
          <w:tcPr>
            <w:tcW w:w="1985" w:type="dxa"/>
          </w:tcPr>
          <w:p w:rsidR="00014A8E" w:rsidRPr="00014A8E" w:rsidRDefault="00A2459D" w:rsidP="00014A8E">
            <w:pPr>
              <w:ind w:left="426"/>
              <w:jc w:val="right"/>
              <w:cnfStyle w:val="00000010000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</w:rPr>
              <w:t>332 072,94</w:t>
            </w:r>
          </w:p>
        </w:tc>
        <w:tc>
          <w:tcPr>
            <w:tcW w:w="1842" w:type="dxa"/>
          </w:tcPr>
          <w:p w:rsidR="00014A8E" w:rsidRDefault="001D2601" w:rsidP="00C50CCD">
            <w:pPr>
              <w:ind w:left="426"/>
              <w:jc w:val="center"/>
              <w:cnfStyle w:val="000000100000"/>
              <w:rPr>
                <w:rFonts w:ascii="Times New Roman" w:eastAsia="Arial" w:hAnsi="Times New Roman" w:cs="Times New Roman"/>
                <w:color w:val="000000" w:themeColor="text1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</w:rPr>
              <w:t>342 143,90</w:t>
            </w:r>
          </w:p>
          <w:p w:rsidR="001D2601" w:rsidRDefault="001D2601" w:rsidP="00C50CCD">
            <w:pPr>
              <w:ind w:left="426"/>
              <w:jc w:val="center"/>
              <w:cnfStyle w:val="000000100000"/>
              <w:rPr>
                <w:rFonts w:ascii="Times New Roman" w:eastAsia="Arial" w:hAnsi="Times New Roman" w:cs="Times New Roman"/>
                <w:color w:val="000000" w:themeColor="text1"/>
              </w:rPr>
            </w:pPr>
          </w:p>
          <w:p w:rsidR="00C50CCD" w:rsidRPr="00014A8E" w:rsidRDefault="00C50CCD" w:rsidP="00C50CCD">
            <w:pPr>
              <w:ind w:left="426"/>
              <w:jc w:val="center"/>
              <w:cnfStyle w:val="000000100000"/>
              <w:rPr>
                <w:rFonts w:ascii="Times New Roman" w:eastAsia="Arial" w:hAnsi="Times New Roman" w:cs="Times New Roman"/>
                <w:color w:val="000000" w:themeColor="text1"/>
              </w:rPr>
            </w:pPr>
          </w:p>
        </w:tc>
        <w:tc>
          <w:tcPr>
            <w:tcW w:w="1985" w:type="dxa"/>
          </w:tcPr>
          <w:p w:rsidR="00014A8E" w:rsidRPr="00014A8E" w:rsidRDefault="001D2601" w:rsidP="00014A8E">
            <w:pPr>
              <w:ind w:left="426"/>
              <w:jc w:val="right"/>
              <w:cnfStyle w:val="000000100000"/>
              <w:rPr>
                <w:rFonts w:ascii="Times New Roman" w:eastAsia="Arial" w:hAnsi="Times New Roman" w:cs="Times New Roman"/>
                <w:color w:val="000000" w:themeColor="text1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</w:rPr>
              <w:t>358 409,61</w:t>
            </w:r>
          </w:p>
        </w:tc>
      </w:tr>
      <w:tr w:rsidR="00014A8E" w:rsidRPr="00014A8E" w:rsidTr="00C50CCD">
        <w:tc>
          <w:tcPr>
            <w:cnfStyle w:val="001000000000"/>
            <w:tcW w:w="4395" w:type="dxa"/>
          </w:tcPr>
          <w:p w:rsidR="00014A8E" w:rsidRPr="00014A8E" w:rsidRDefault="00014A8E" w:rsidP="00014A8E">
            <w:pPr>
              <w:ind w:left="426"/>
              <w:rPr>
                <w:rFonts w:ascii="Times New Roman" w:hAnsi="Times New Roman" w:cs="Times New Roman"/>
                <w:b w:val="0"/>
              </w:rPr>
            </w:pPr>
            <w:r w:rsidRPr="00014A8E">
              <w:rPr>
                <w:rFonts w:ascii="Times New Roman" w:eastAsia="Arial" w:hAnsi="Times New Roman" w:cs="Times New Roman"/>
                <w:b w:val="0"/>
                <w:color w:val="000000"/>
              </w:rPr>
              <w:t>НАЛОГИ НА ПРИБЫЛЬ, ДОХОДЫ</w:t>
            </w:r>
          </w:p>
        </w:tc>
        <w:tc>
          <w:tcPr>
            <w:tcW w:w="1985" w:type="dxa"/>
          </w:tcPr>
          <w:p w:rsidR="00014A8E" w:rsidRPr="00014A8E" w:rsidRDefault="001D2601" w:rsidP="00014A8E">
            <w:pPr>
              <w:ind w:left="426"/>
              <w:jc w:val="right"/>
              <w:cnfStyle w:val="00000000000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</w:rPr>
              <w:t>242 237,30</w:t>
            </w:r>
          </w:p>
        </w:tc>
        <w:tc>
          <w:tcPr>
            <w:tcW w:w="1842" w:type="dxa"/>
          </w:tcPr>
          <w:p w:rsidR="00014A8E" w:rsidRPr="00014A8E" w:rsidRDefault="001D2601" w:rsidP="00014A8E">
            <w:pPr>
              <w:ind w:left="426"/>
              <w:jc w:val="right"/>
              <w:cnfStyle w:val="000000000000"/>
              <w:rPr>
                <w:rFonts w:ascii="Times New Roman" w:eastAsia="Arial" w:hAnsi="Times New Roman" w:cs="Times New Roman"/>
                <w:color w:val="000000" w:themeColor="text1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</w:rPr>
              <w:t>249 642,60</w:t>
            </w:r>
          </w:p>
        </w:tc>
        <w:tc>
          <w:tcPr>
            <w:tcW w:w="1985" w:type="dxa"/>
          </w:tcPr>
          <w:p w:rsidR="00014A8E" w:rsidRPr="00014A8E" w:rsidRDefault="001D2601" w:rsidP="00014A8E">
            <w:pPr>
              <w:ind w:left="426"/>
              <w:jc w:val="right"/>
              <w:cnfStyle w:val="000000000000"/>
              <w:rPr>
                <w:rFonts w:ascii="Times New Roman" w:eastAsia="Arial" w:hAnsi="Times New Roman" w:cs="Times New Roman"/>
                <w:color w:val="000000" w:themeColor="text1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</w:rPr>
              <w:t>263 060,20</w:t>
            </w:r>
          </w:p>
        </w:tc>
      </w:tr>
      <w:tr w:rsidR="00014A8E" w:rsidRPr="00014A8E" w:rsidTr="00C50CCD">
        <w:trPr>
          <w:cnfStyle w:val="000000100000"/>
        </w:trPr>
        <w:tc>
          <w:tcPr>
            <w:cnfStyle w:val="001000000000"/>
            <w:tcW w:w="4395" w:type="dxa"/>
          </w:tcPr>
          <w:p w:rsidR="00014A8E" w:rsidRPr="00014A8E" w:rsidRDefault="00014A8E" w:rsidP="00014A8E">
            <w:pPr>
              <w:ind w:left="426"/>
              <w:rPr>
                <w:rFonts w:ascii="Times New Roman" w:hAnsi="Times New Roman" w:cs="Times New Roman"/>
                <w:b w:val="0"/>
              </w:rPr>
            </w:pPr>
            <w:r w:rsidRPr="00014A8E">
              <w:rPr>
                <w:rFonts w:ascii="Times New Roman" w:eastAsia="Arial" w:hAnsi="Times New Roman" w:cs="Times New Roman"/>
                <w:b w:val="0"/>
                <w:color w:val="000000"/>
              </w:rPr>
              <w:t>Налог на доходы физических лиц</w:t>
            </w:r>
          </w:p>
        </w:tc>
        <w:tc>
          <w:tcPr>
            <w:tcW w:w="1985" w:type="dxa"/>
          </w:tcPr>
          <w:p w:rsidR="00014A8E" w:rsidRPr="00014A8E" w:rsidRDefault="001D2601" w:rsidP="00014A8E">
            <w:pPr>
              <w:ind w:left="426"/>
              <w:jc w:val="right"/>
              <w:cnfStyle w:val="00000010000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</w:rPr>
              <w:t>242 237,30</w:t>
            </w:r>
          </w:p>
        </w:tc>
        <w:tc>
          <w:tcPr>
            <w:tcW w:w="1842" w:type="dxa"/>
          </w:tcPr>
          <w:p w:rsidR="00014A8E" w:rsidRPr="00014A8E" w:rsidRDefault="001D2601" w:rsidP="00014A8E">
            <w:pPr>
              <w:ind w:left="426"/>
              <w:jc w:val="right"/>
              <w:cnfStyle w:val="000000100000"/>
              <w:rPr>
                <w:rFonts w:ascii="Times New Roman" w:eastAsia="Arial" w:hAnsi="Times New Roman" w:cs="Times New Roman"/>
                <w:color w:val="000000" w:themeColor="text1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</w:rPr>
              <w:t>249 642,60</w:t>
            </w:r>
          </w:p>
        </w:tc>
        <w:tc>
          <w:tcPr>
            <w:tcW w:w="1985" w:type="dxa"/>
          </w:tcPr>
          <w:p w:rsidR="00014A8E" w:rsidRPr="00014A8E" w:rsidRDefault="00014A8E" w:rsidP="00014A8E">
            <w:pPr>
              <w:ind w:left="426"/>
              <w:jc w:val="right"/>
              <w:cnfStyle w:val="000000100000"/>
              <w:rPr>
                <w:rFonts w:ascii="Times New Roman" w:eastAsia="Arial" w:hAnsi="Times New Roman" w:cs="Times New Roman"/>
                <w:color w:val="000000" w:themeColor="text1"/>
              </w:rPr>
            </w:pPr>
            <w:r w:rsidRPr="00014A8E">
              <w:rPr>
                <w:rFonts w:ascii="Times New Roman" w:eastAsia="Arial" w:hAnsi="Times New Roman" w:cs="Times New Roman"/>
                <w:color w:val="000000" w:themeColor="text1"/>
              </w:rPr>
              <w:t>2</w:t>
            </w:r>
            <w:r w:rsidR="001D2601">
              <w:rPr>
                <w:rFonts w:ascii="Times New Roman" w:eastAsia="Arial" w:hAnsi="Times New Roman" w:cs="Times New Roman"/>
                <w:color w:val="000000" w:themeColor="text1"/>
              </w:rPr>
              <w:t>63 060,20</w:t>
            </w:r>
          </w:p>
        </w:tc>
      </w:tr>
      <w:tr w:rsidR="00014A8E" w:rsidRPr="00014A8E" w:rsidTr="00C50CCD">
        <w:tc>
          <w:tcPr>
            <w:cnfStyle w:val="001000000000"/>
            <w:tcW w:w="4395" w:type="dxa"/>
          </w:tcPr>
          <w:p w:rsidR="00014A8E" w:rsidRPr="00014A8E" w:rsidRDefault="00014A8E" w:rsidP="00014A8E">
            <w:pPr>
              <w:ind w:left="426"/>
              <w:rPr>
                <w:rFonts w:ascii="Times New Roman" w:hAnsi="Times New Roman" w:cs="Times New Roman"/>
                <w:b w:val="0"/>
              </w:rPr>
            </w:pPr>
            <w:r w:rsidRPr="00014A8E">
              <w:rPr>
                <w:rFonts w:ascii="Times New Roman" w:eastAsia="Arial" w:hAnsi="Times New Roman" w:cs="Times New Roman"/>
                <w:b w:val="0"/>
                <w:color w:val="000000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1985" w:type="dxa"/>
          </w:tcPr>
          <w:p w:rsidR="00014A8E" w:rsidRPr="00014A8E" w:rsidRDefault="001D2601" w:rsidP="00014A8E">
            <w:pPr>
              <w:ind w:left="426"/>
              <w:jc w:val="right"/>
              <w:cnfStyle w:val="00000000000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</w:rPr>
              <w:t>15 494,94</w:t>
            </w:r>
          </w:p>
        </w:tc>
        <w:tc>
          <w:tcPr>
            <w:tcW w:w="1842" w:type="dxa"/>
          </w:tcPr>
          <w:p w:rsidR="00014A8E" w:rsidRPr="00014A8E" w:rsidRDefault="001D2601" w:rsidP="00014A8E">
            <w:pPr>
              <w:ind w:left="426"/>
              <w:jc w:val="right"/>
              <w:cnfStyle w:val="000000000000"/>
              <w:rPr>
                <w:rFonts w:ascii="Times New Roman" w:eastAsia="Arial" w:hAnsi="Times New Roman" w:cs="Times New Roman"/>
                <w:color w:val="000000" w:themeColor="text1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</w:rPr>
              <w:t>15 766,10</w:t>
            </w:r>
          </w:p>
        </w:tc>
        <w:tc>
          <w:tcPr>
            <w:tcW w:w="1985" w:type="dxa"/>
          </w:tcPr>
          <w:p w:rsidR="00014A8E" w:rsidRPr="00014A8E" w:rsidRDefault="001D2601" w:rsidP="00014A8E">
            <w:pPr>
              <w:ind w:left="426"/>
              <w:jc w:val="right"/>
              <w:cnfStyle w:val="000000000000"/>
              <w:rPr>
                <w:rFonts w:ascii="Times New Roman" w:eastAsia="Arial" w:hAnsi="Times New Roman" w:cs="Times New Roman"/>
                <w:color w:val="000000" w:themeColor="text1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</w:rPr>
              <w:t>15 926,41</w:t>
            </w:r>
          </w:p>
        </w:tc>
      </w:tr>
      <w:tr w:rsidR="00014A8E" w:rsidRPr="00014A8E" w:rsidTr="00C50CCD">
        <w:trPr>
          <w:cnfStyle w:val="000000100000"/>
        </w:trPr>
        <w:tc>
          <w:tcPr>
            <w:cnfStyle w:val="001000000000"/>
            <w:tcW w:w="4395" w:type="dxa"/>
          </w:tcPr>
          <w:p w:rsidR="00014A8E" w:rsidRPr="00014A8E" w:rsidRDefault="00014A8E" w:rsidP="00014A8E">
            <w:pPr>
              <w:ind w:left="426"/>
              <w:rPr>
                <w:rFonts w:ascii="Times New Roman" w:hAnsi="Times New Roman" w:cs="Times New Roman"/>
                <w:b w:val="0"/>
              </w:rPr>
            </w:pPr>
            <w:r w:rsidRPr="00014A8E">
              <w:rPr>
                <w:rFonts w:ascii="Times New Roman" w:eastAsia="Arial" w:hAnsi="Times New Roman" w:cs="Times New Roman"/>
                <w:b w:val="0"/>
                <w:color w:val="000000"/>
              </w:rPr>
              <w:t>НАЛОГИ НА СОВОКУПНЫЙ ДОХОД</w:t>
            </w:r>
          </w:p>
        </w:tc>
        <w:tc>
          <w:tcPr>
            <w:tcW w:w="1985" w:type="dxa"/>
          </w:tcPr>
          <w:p w:rsidR="00014A8E" w:rsidRPr="00014A8E" w:rsidRDefault="001D2601" w:rsidP="00014A8E">
            <w:pPr>
              <w:ind w:left="426"/>
              <w:jc w:val="right"/>
              <w:cnfStyle w:val="00000010000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</w:rPr>
              <w:t>13 542,30</w:t>
            </w:r>
          </w:p>
        </w:tc>
        <w:tc>
          <w:tcPr>
            <w:tcW w:w="1842" w:type="dxa"/>
          </w:tcPr>
          <w:p w:rsidR="00014A8E" w:rsidRPr="00014A8E" w:rsidRDefault="001D2601" w:rsidP="00014A8E">
            <w:pPr>
              <w:ind w:left="426"/>
              <w:jc w:val="right"/>
              <w:cnfStyle w:val="000000100000"/>
              <w:rPr>
                <w:rFonts w:ascii="Times New Roman" w:eastAsia="Arial" w:hAnsi="Times New Roman" w:cs="Times New Roman"/>
                <w:color w:val="000000" w:themeColor="text1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</w:rPr>
              <w:t>13 770,70</w:t>
            </w:r>
          </w:p>
        </w:tc>
        <w:tc>
          <w:tcPr>
            <w:tcW w:w="1985" w:type="dxa"/>
          </w:tcPr>
          <w:p w:rsidR="00014A8E" w:rsidRPr="00014A8E" w:rsidRDefault="001D2601" w:rsidP="00014A8E">
            <w:pPr>
              <w:ind w:left="426"/>
              <w:jc w:val="right"/>
              <w:cnfStyle w:val="000000100000"/>
              <w:rPr>
                <w:rFonts w:ascii="Times New Roman" w:eastAsia="Arial" w:hAnsi="Times New Roman" w:cs="Times New Roman"/>
                <w:color w:val="000000" w:themeColor="text1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</w:rPr>
              <w:t>14 017,00</w:t>
            </w:r>
          </w:p>
        </w:tc>
      </w:tr>
      <w:tr w:rsidR="00014A8E" w:rsidRPr="00014A8E" w:rsidTr="00C50CCD">
        <w:tc>
          <w:tcPr>
            <w:cnfStyle w:val="001000000000"/>
            <w:tcW w:w="4395" w:type="dxa"/>
          </w:tcPr>
          <w:p w:rsidR="00014A8E" w:rsidRPr="00014A8E" w:rsidRDefault="00014A8E" w:rsidP="00014A8E">
            <w:pPr>
              <w:ind w:left="426"/>
              <w:rPr>
                <w:rFonts w:ascii="Times New Roman" w:hAnsi="Times New Roman" w:cs="Times New Roman"/>
                <w:b w:val="0"/>
              </w:rPr>
            </w:pPr>
            <w:r w:rsidRPr="00014A8E">
              <w:rPr>
                <w:rFonts w:ascii="Times New Roman" w:eastAsia="Arial" w:hAnsi="Times New Roman" w:cs="Times New Roman"/>
                <w:b w:val="0"/>
                <w:color w:val="000000"/>
              </w:rPr>
              <w:t>НАЛОГИ, СБОРЫ И РЕГУЛЯРНЫЕ ПЛАТЕЖИ ЗА ПОЛЬЗОВАНИЕ ПРИРОДНЫМИ РЕСУРСАМИ</w:t>
            </w:r>
          </w:p>
        </w:tc>
        <w:tc>
          <w:tcPr>
            <w:tcW w:w="1985" w:type="dxa"/>
          </w:tcPr>
          <w:p w:rsidR="00014A8E" w:rsidRPr="00014A8E" w:rsidRDefault="001D2601" w:rsidP="00014A8E">
            <w:pPr>
              <w:ind w:left="426"/>
              <w:jc w:val="right"/>
              <w:cnfStyle w:val="00000000000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</w:rPr>
              <w:t>1 968,30</w:t>
            </w:r>
          </w:p>
        </w:tc>
        <w:tc>
          <w:tcPr>
            <w:tcW w:w="1842" w:type="dxa"/>
          </w:tcPr>
          <w:p w:rsidR="00014A8E" w:rsidRPr="00014A8E" w:rsidRDefault="001D2601" w:rsidP="00014A8E">
            <w:pPr>
              <w:ind w:left="426"/>
              <w:jc w:val="right"/>
              <w:cnfStyle w:val="000000000000"/>
              <w:rPr>
                <w:rFonts w:ascii="Times New Roman" w:eastAsia="Arial" w:hAnsi="Times New Roman" w:cs="Times New Roman"/>
                <w:color w:val="000000" w:themeColor="text1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</w:rPr>
              <w:t>1 995,30</w:t>
            </w:r>
          </w:p>
        </w:tc>
        <w:tc>
          <w:tcPr>
            <w:tcW w:w="1985" w:type="dxa"/>
          </w:tcPr>
          <w:p w:rsidR="00014A8E" w:rsidRPr="00014A8E" w:rsidRDefault="001D2601" w:rsidP="00014A8E">
            <w:pPr>
              <w:ind w:left="426"/>
              <w:jc w:val="right"/>
              <w:cnfStyle w:val="000000000000"/>
              <w:rPr>
                <w:rFonts w:ascii="Times New Roman" w:eastAsia="Arial" w:hAnsi="Times New Roman" w:cs="Times New Roman"/>
                <w:color w:val="000000" w:themeColor="text1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</w:rPr>
              <w:t>2 024</w:t>
            </w:r>
            <w:r w:rsidR="00014A8E" w:rsidRPr="00014A8E">
              <w:rPr>
                <w:rFonts w:ascii="Times New Roman" w:eastAsia="Arial" w:hAnsi="Times New Roman" w:cs="Times New Roman"/>
                <w:color w:val="000000" w:themeColor="text1"/>
              </w:rPr>
              <w:t>,00</w:t>
            </w:r>
          </w:p>
        </w:tc>
      </w:tr>
      <w:tr w:rsidR="00014A8E" w:rsidRPr="00014A8E" w:rsidTr="00C50CCD">
        <w:trPr>
          <w:cnfStyle w:val="000000100000"/>
        </w:trPr>
        <w:tc>
          <w:tcPr>
            <w:cnfStyle w:val="001000000000"/>
            <w:tcW w:w="4395" w:type="dxa"/>
          </w:tcPr>
          <w:p w:rsidR="00014A8E" w:rsidRPr="00014A8E" w:rsidRDefault="00014A8E" w:rsidP="00014A8E">
            <w:pPr>
              <w:ind w:left="426"/>
              <w:rPr>
                <w:rFonts w:ascii="Times New Roman" w:hAnsi="Times New Roman" w:cs="Times New Roman"/>
                <w:b w:val="0"/>
              </w:rPr>
            </w:pPr>
            <w:r w:rsidRPr="00014A8E">
              <w:rPr>
                <w:rFonts w:ascii="Times New Roman" w:eastAsia="Arial" w:hAnsi="Times New Roman" w:cs="Times New Roman"/>
                <w:b w:val="0"/>
                <w:color w:val="000000"/>
              </w:rPr>
              <w:t>ГОСУДАРСТВЕННАЯ ПОШЛИНА</w:t>
            </w:r>
          </w:p>
        </w:tc>
        <w:tc>
          <w:tcPr>
            <w:tcW w:w="1985" w:type="dxa"/>
          </w:tcPr>
          <w:p w:rsidR="00014A8E" w:rsidRPr="00014A8E" w:rsidRDefault="00014A8E" w:rsidP="001D2601">
            <w:pPr>
              <w:ind w:left="426"/>
              <w:jc w:val="right"/>
              <w:cnfStyle w:val="000000100000"/>
              <w:rPr>
                <w:rFonts w:ascii="Times New Roman" w:hAnsi="Times New Roman" w:cs="Times New Roman"/>
                <w:color w:val="000000" w:themeColor="text1"/>
              </w:rPr>
            </w:pPr>
            <w:r w:rsidRPr="00014A8E">
              <w:rPr>
                <w:rFonts w:ascii="Times New Roman" w:eastAsia="Arial" w:hAnsi="Times New Roman" w:cs="Times New Roman"/>
                <w:color w:val="000000" w:themeColor="text1"/>
              </w:rPr>
              <w:t>7</w:t>
            </w:r>
            <w:r w:rsidR="001D2601">
              <w:rPr>
                <w:rFonts w:ascii="Times New Roman" w:eastAsia="Arial" w:hAnsi="Times New Roman" w:cs="Times New Roman"/>
                <w:color w:val="000000" w:themeColor="text1"/>
              </w:rPr>
              <w:t> 945,30</w:t>
            </w:r>
          </w:p>
        </w:tc>
        <w:tc>
          <w:tcPr>
            <w:tcW w:w="1842" w:type="dxa"/>
          </w:tcPr>
          <w:p w:rsidR="00014A8E" w:rsidRPr="00014A8E" w:rsidRDefault="001D2601" w:rsidP="00014A8E">
            <w:pPr>
              <w:ind w:left="426"/>
              <w:jc w:val="right"/>
              <w:cnfStyle w:val="000000100000"/>
              <w:rPr>
                <w:rFonts w:ascii="Times New Roman" w:eastAsia="Arial" w:hAnsi="Times New Roman" w:cs="Times New Roman"/>
                <w:color w:val="000000" w:themeColor="text1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</w:rPr>
              <w:t>7 850</w:t>
            </w:r>
            <w:r w:rsidR="00014A8E" w:rsidRPr="00014A8E">
              <w:rPr>
                <w:rFonts w:ascii="Times New Roman" w:eastAsia="Arial" w:hAnsi="Times New Roman" w:cs="Times New Roman"/>
                <w:color w:val="000000" w:themeColor="text1"/>
              </w:rPr>
              <w:t>,00</w:t>
            </w:r>
          </w:p>
        </w:tc>
        <w:tc>
          <w:tcPr>
            <w:tcW w:w="1985" w:type="dxa"/>
          </w:tcPr>
          <w:p w:rsidR="00014A8E" w:rsidRPr="00014A8E" w:rsidRDefault="001D2601" w:rsidP="001D2601">
            <w:pPr>
              <w:ind w:left="426"/>
              <w:jc w:val="right"/>
              <w:cnfStyle w:val="000000100000"/>
              <w:rPr>
                <w:rFonts w:ascii="Times New Roman" w:eastAsia="Arial" w:hAnsi="Times New Roman" w:cs="Times New Roman"/>
                <w:color w:val="000000" w:themeColor="text1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</w:rPr>
              <w:t>8 072,5</w:t>
            </w:r>
            <w:r w:rsidR="00014A8E" w:rsidRPr="00014A8E">
              <w:rPr>
                <w:rFonts w:ascii="Times New Roman" w:eastAsia="Arial" w:hAnsi="Times New Roman" w:cs="Times New Roman"/>
                <w:color w:val="000000" w:themeColor="text1"/>
              </w:rPr>
              <w:t>0</w:t>
            </w:r>
          </w:p>
        </w:tc>
      </w:tr>
      <w:tr w:rsidR="00014A8E" w:rsidRPr="00014A8E" w:rsidTr="00C50CCD">
        <w:tc>
          <w:tcPr>
            <w:cnfStyle w:val="001000000000"/>
            <w:tcW w:w="4395" w:type="dxa"/>
          </w:tcPr>
          <w:p w:rsidR="00014A8E" w:rsidRPr="00014A8E" w:rsidRDefault="00014A8E" w:rsidP="00014A8E">
            <w:pPr>
              <w:ind w:left="426"/>
              <w:rPr>
                <w:rFonts w:ascii="Times New Roman" w:hAnsi="Times New Roman" w:cs="Times New Roman"/>
                <w:b w:val="0"/>
              </w:rPr>
            </w:pPr>
            <w:r w:rsidRPr="00014A8E">
              <w:rPr>
                <w:rFonts w:ascii="Times New Roman" w:eastAsia="Arial" w:hAnsi="Times New Roman" w:cs="Times New Roman"/>
                <w:b w:val="0"/>
                <w:color w:val="000000"/>
              </w:rPr>
              <w:t>ЗАДОЛЖЕННОСТЬ И ПЕРЕРАСЧЕТЫ ПО ОТМЕНЕННЫМ НАЛОГАМ, СБОРАМ И ИНЫМ ОБЯЗАТЕЛЬНЫМ ПЛАТЕЖАМ</w:t>
            </w:r>
          </w:p>
        </w:tc>
        <w:tc>
          <w:tcPr>
            <w:tcW w:w="1985" w:type="dxa"/>
          </w:tcPr>
          <w:p w:rsidR="00014A8E" w:rsidRPr="00014A8E" w:rsidRDefault="001D2601" w:rsidP="00014A8E">
            <w:pPr>
              <w:ind w:left="426"/>
              <w:jc w:val="right"/>
              <w:cnfStyle w:val="00000000000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0,00</w:t>
            </w:r>
          </w:p>
        </w:tc>
        <w:tc>
          <w:tcPr>
            <w:tcW w:w="1842" w:type="dxa"/>
          </w:tcPr>
          <w:p w:rsidR="00014A8E" w:rsidRPr="00014A8E" w:rsidRDefault="00014A8E" w:rsidP="00014A8E">
            <w:pPr>
              <w:ind w:left="426"/>
              <w:jc w:val="right"/>
              <w:cnfStyle w:val="000000000000"/>
              <w:rPr>
                <w:rFonts w:ascii="Times New Roman" w:eastAsia="Arial" w:hAnsi="Times New Roman" w:cs="Times New Roman"/>
                <w:color w:val="000000" w:themeColor="text1"/>
              </w:rPr>
            </w:pPr>
            <w:r w:rsidRPr="00014A8E">
              <w:rPr>
                <w:rFonts w:ascii="Times New Roman" w:eastAsia="Arial" w:hAnsi="Times New Roman" w:cs="Times New Roman"/>
                <w:color w:val="000000" w:themeColor="text1"/>
              </w:rPr>
              <w:t>0,00</w:t>
            </w:r>
          </w:p>
        </w:tc>
        <w:tc>
          <w:tcPr>
            <w:tcW w:w="1985" w:type="dxa"/>
          </w:tcPr>
          <w:p w:rsidR="00014A8E" w:rsidRPr="00014A8E" w:rsidRDefault="00014A8E" w:rsidP="00014A8E">
            <w:pPr>
              <w:ind w:left="426"/>
              <w:jc w:val="right"/>
              <w:cnfStyle w:val="000000000000"/>
              <w:rPr>
                <w:rFonts w:ascii="Times New Roman" w:eastAsia="Arial" w:hAnsi="Times New Roman" w:cs="Times New Roman"/>
                <w:color w:val="000000" w:themeColor="text1"/>
              </w:rPr>
            </w:pPr>
            <w:r w:rsidRPr="00014A8E">
              <w:rPr>
                <w:rFonts w:ascii="Times New Roman" w:eastAsia="Arial" w:hAnsi="Times New Roman" w:cs="Times New Roman"/>
                <w:color w:val="000000" w:themeColor="text1"/>
              </w:rPr>
              <w:t>0,00</w:t>
            </w:r>
          </w:p>
        </w:tc>
      </w:tr>
      <w:tr w:rsidR="00014A8E" w:rsidRPr="00014A8E" w:rsidTr="00C50CCD">
        <w:trPr>
          <w:cnfStyle w:val="000000100000"/>
        </w:trPr>
        <w:tc>
          <w:tcPr>
            <w:cnfStyle w:val="001000000000"/>
            <w:tcW w:w="4395" w:type="dxa"/>
          </w:tcPr>
          <w:p w:rsidR="00014A8E" w:rsidRPr="00014A8E" w:rsidRDefault="00014A8E" w:rsidP="00014A8E">
            <w:pPr>
              <w:ind w:left="426"/>
              <w:rPr>
                <w:rFonts w:ascii="Times New Roman" w:hAnsi="Times New Roman" w:cs="Times New Roman"/>
                <w:b w:val="0"/>
              </w:rPr>
            </w:pPr>
            <w:r w:rsidRPr="00014A8E">
              <w:rPr>
                <w:rFonts w:ascii="Times New Roman" w:eastAsia="Arial" w:hAnsi="Times New Roman" w:cs="Times New Roman"/>
                <w:b w:val="0"/>
                <w:color w:val="000000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985" w:type="dxa"/>
          </w:tcPr>
          <w:p w:rsidR="00014A8E" w:rsidRPr="00014A8E" w:rsidRDefault="001D2601" w:rsidP="00014A8E">
            <w:pPr>
              <w:ind w:left="426"/>
              <w:jc w:val="right"/>
              <w:cnfStyle w:val="00000010000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</w:rPr>
              <w:t>25 835,30</w:t>
            </w:r>
          </w:p>
        </w:tc>
        <w:tc>
          <w:tcPr>
            <w:tcW w:w="1842" w:type="dxa"/>
          </w:tcPr>
          <w:p w:rsidR="00014A8E" w:rsidRPr="00014A8E" w:rsidRDefault="001D2601" w:rsidP="00014A8E">
            <w:pPr>
              <w:ind w:left="426"/>
              <w:jc w:val="right"/>
              <w:cnfStyle w:val="000000100000"/>
              <w:rPr>
                <w:rFonts w:ascii="Times New Roman" w:eastAsia="Arial" w:hAnsi="Times New Roman" w:cs="Times New Roman"/>
                <w:color w:val="000000" w:themeColor="text1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</w:rPr>
              <w:t>27 860,70</w:t>
            </w:r>
          </w:p>
        </w:tc>
        <w:tc>
          <w:tcPr>
            <w:tcW w:w="1985" w:type="dxa"/>
          </w:tcPr>
          <w:p w:rsidR="00014A8E" w:rsidRPr="00014A8E" w:rsidRDefault="001D2601" w:rsidP="00014A8E">
            <w:pPr>
              <w:ind w:left="426"/>
              <w:jc w:val="right"/>
              <w:cnfStyle w:val="000000100000"/>
              <w:rPr>
                <w:rFonts w:ascii="Times New Roman" w:eastAsia="Arial" w:hAnsi="Times New Roman" w:cs="Times New Roman"/>
                <w:color w:val="000000" w:themeColor="text1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</w:rPr>
              <w:t>30 050</w:t>
            </w:r>
            <w:r w:rsidR="00014A8E" w:rsidRPr="00014A8E">
              <w:rPr>
                <w:rFonts w:ascii="Times New Roman" w:eastAsia="Arial" w:hAnsi="Times New Roman" w:cs="Times New Roman"/>
                <w:color w:val="000000" w:themeColor="text1"/>
              </w:rPr>
              <w:t>,00</w:t>
            </w:r>
          </w:p>
        </w:tc>
      </w:tr>
      <w:tr w:rsidR="00014A8E" w:rsidRPr="00014A8E" w:rsidTr="00C50CCD">
        <w:tc>
          <w:tcPr>
            <w:cnfStyle w:val="001000000000"/>
            <w:tcW w:w="4395" w:type="dxa"/>
          </w:tcPr>
          <w:p w:rsidR="00014A8E" w:rsidRPr="00014A8E" w:rsidRDefault="00014A8E" w:rsidP="00014A8E">
            <w:pPr>
              <w:ind w:left="426"/>
              <w:rPr>
                <w:rFonts w:ascii="Times New Roman" w:hAnsi="Times New Roman" w:cs="Times New Roman"/>
                <w:b w:val="0"/>
              </w:rPr>
            </w:pPr>
            <w:r w:rsidRPr="00014A8E">
              <w:rPr>
                <w:rFonts w:ascii="Times New Roman" w:eastAsia="Arial" w:hAnsi="Times New Roman" w:cs="Times New Roman"/>
                <w:b w:val="0"/>
                <w:color w:val="000000"/>
              </w:rPr>
              <w:t>ПЛАТЕЖИ ПРИ ПОЛЬЗОВАНИИ ПРИРОДНЫМИ РЕСУРСАМИ</w:t>
            </w:r>
          </w:p>
        </w:tc>
        <w:tc>
          <w:tcPr>
            <w:tcW w:w="1985" w:type="dxa"/>
          </w:tcPr>
          <w:p w:rsidR="00014A8E" w:rsidRPr="00014A8E" w:rsidRDefault="001D2601" w:rsidP="00014A8E">
            <w:pPr>
              <w:ind w:left="426"/>
              <w:jc w:val="right"/>
              <w:cnfStyle w:val="00000000000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</w:rPr>
              <w:t>5 087,50</w:t>
            </w:r>
          </w:p>
        </w:tc>
        <w:tc>
          <w:tcPr>
            <w:tcW w:w="1842" w:type="dxa"/>
          </w:tcPr>
          <w:p w:rsidR="00014A8E" w:rsidRPr="00014A8E" w:rsidRDefault="001D2601" w:rsidP="001D2601">
            <w:pPr>
              <w:ind w:left="426"/>
              <w:jc w:val="right"/>
              <w:cnfStyle w:val="000000000000"/>
              <w:rPr>
                <w:rFonts w:ascii="Times New Roman" w:eastAsia="Arial" w:hAnsi="Times New Roman" w:cs="Times New Roman"/>
                <w:color w:val="000000" w:themeColor="text1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</w:rPr>
              <w:t>5 296</w:t>
            </w:r>
            <w:r w:rsidR="00014A8E" w:rsidRPr="00014A8E">
              <w:rPr>
                <w:rFonts w:ascii="Times New Roman" w:eastAsia="Arial" w:hAnsi="Times New Roman" w:cs="Times New Roman"/>
                <w:color w:val="000000" w:themeColor="text1"/>
              </w:rPr>
              <w:t>,</w:t>
            </w:r>
            <w:r>
              <w:rPr>
                <w:rFonts w:ascii="Times New Roman" w:eastAsia="Arial" w:hAnsi="Times New Roman" w:cs="Times New Roman"/>
                <w:color w:val="000000" w:themeColor="text1"/>
              </w:rPr>
              <w:t>5</w:t>
            </w:r>
            <w:r w:rsidR="00014A8E" w:rsidRPr="00014A8E">
              <w:rPr>
                <w:rFonts w:ascii="Times New Roman" w:eastAsia="Arial" w:hAnsi="Times New Roman" w:cs="Times New Roman"/>
                <w:color w:val="000000" w:themeColor="text1"/>
              </w:rPr>
              <w:t>0</w:t>
            </w:r>
          </w:p>
        </w:tc>
        <w:tc>
          <w:tcPr>
            <w:tcW w:w="1985" w:type="dxa"/>
          </w:tcPr>
          <w:p w:rsidR="00014A8E" w:rsidRPr="00014A8E" w:rsidRDefault="001D2601" w:rsidP="001D2601">
            <w:pPr>
              <w:ind w:left="426"/>
              <w:jc w:val="right"/>
              <w:cnfStyle w:val="000000000000"/>
              <w:rPr>
                <w:rFonts w:ascii="Times New Roman" w:eastAsia="Arial" w:hAnsi="Times New Roman" w:cs="Times New Roman"/>
                <w:color w:val="000000" w:themeColor="text1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</w:rPr>
              <w:t>5 296</w:t>
            </w:r>
            <w:r w:rsidR="00014A8E" w:rsidRPr="00014A8E">
              <w:rPr>
                <w:rFonts w:ascii="Times New Roman" w:eastAsia="Arial" w:hAnsi="Times New Roman" w:cs="Times New Roman"/>
                <w:color w:val="000000" w:themeColor="text1"/>
              </w:rPr>
              <w:t>,</w:t>
            </w:r>
            <w:r>
              <w:rPr>
                <w:rFonts w:ascii="Times New Roman" w:eastAsia="Arial" w:hAnsi="Times New Roman" w:cs="Times New Roman"/>
                <w:color w:val="000000" w:themeColor="text1"/>
              </w:rPr>
              <w:t>5</w:t>
            </w:r>
            <w:r w:rsidR="00014A8E" w:rsidRPr="00014A8E">
              <w:rPr>
                <w:rFonts w:ascii="Times New Roman" w:eastAsia="Arial" w:hAnsi="Times New Roman" w:cs="Times New Roman"/>
                <w:color w:val="000000" w:themeColor="text1"/>
              </w:rPr>
              <w:t>0</w:t>
            </w:r>
          </w:p>
        </w:tc>
      </w:tr>
      <w:tr w:rsidR="00014A8E" w:rsidRPr="00014A8E" w:rsidTr="00C50CCD">
        <w:trPr>
          <w:cnfStyle w:val="000000100000"/>
        </w:trPr>
        <w:tc>
          <w:tcPr>
            <w:cnfStyle w:val="001000000000"/>
            <w:tcW w:w="4395" w:type="dxa"/>
          </w:tcPr>
          <w:p w:rsidR="00014A8E" w:rsidRPr="00014A8E" w:rsidRDefault="00014A8E" w:rsidP="00014A8E">
            <w:pPr>
              <w:ind w:left="426"/>
              <w:rPr>
                <w:rFonts w:ascii="Times New Roman" w:hAnsi="Times New Roman" w:cs="Times New Roman"/>
                <w:b w:val="0"/>
              </w:rPr>
            </w:pPr>
            <w:r w:rsidRPr="00014A8E">
              <w:rPr>
                <w:rFonts w:ascii="Times New Roman" w:eastAsia="Arial" w:hAnsi="Times New Roman" w:cs="Times New Roman"/>
                <w:b w:val="0"/>
                <w:color w:val="000000"/>
              </w:rPr>
              <w:t>ДОХОДЫ ОТ ОКАЗАНИЯ ПЛАТНЫХ УСЛУГ (РАБОТ) И КОМПЕНСАЦИИ ЗАТРАТ ГОСУДАРСТВА</w:t>
            </w:r>
          </w:p>
        </w:tc>
        <w:tc>
          <w:tcPr>
            <w:tcW w:w="1985" w:type="dxa"/>
          </w:tcPr>
          <w:p w:rsidR="00014A8E" w:rsidRPr="00014A8E" w:rsidRDefault="001D2601" w:rsidP="00014A8E">
            <w:pPr>
              <w:ind w:left="426"/>
              <w:jc w:val="right"/>
              <w:cnfStyle w:val="00000010000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</w:rPr>
              <w:t>16 437,00</w:t>
            </w:r>
          </w:p>
        </w:tc>
        <w:tc>
          <w:tcPr>
            <w:tcW w:w="1842" w:type="dxa"/>
          </w:tcPr>
          <w:p w:rsidR="00014A8E" w:rsidRPr="00014A8E" w:rsidRDefault="001D2601" w:rsidP="00014A8E">
            <w:pPr>
              <w:ind w:left="426"/>
              <w:jc w:val="right"/>
              <w:cnfStyle w:val="000000100000"/>
              <w:rPr>
                <w:rFonts w:ascii="Times New Roman" w:eastAsia="Arial" w:hAnsi="Times New Roman" w:cs="Times New Roman"/>
                <w:color w:val="000000" w:themeColor="text1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</w:rPr>
              <w:t>16 437,00</w:t>
            </w:r>
          </w:p>
        </w:tc>
        <w:tc>
          <w:tcPr>
            <w:tcW w:w="1985" w:type="dxa"/>
          </w:tcPr>
          <w:p w:rsidR="00014A8E" w:rsidRPr="00014A8E" w:rsidRDefault="001D2601" w:rsidP="00014A8E">
            <w:pPr>
              <w:ind w:left="426"/>
              <w:jc w:val="right"/>
              <w:cnfStyle w:val="000000100000"/>
              <w:rPr>
                <w:rFonts w:ascii="Times New Roman" w:eastAsia="Arial" w:hAnsi="Times New Roman" w:cs="Times New Roman"/>
                <w:color w:val="000000" w:themeColor="text1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</w:rPr>
              <w:t>16 438,00</w:t>
            </w:r>
          </w:p>
        </w:tc>
      </w:tr>
      <w:tr w:rsidR="00014A8E" w:rsidRPr="00014A8E" w:rsidTr="00C50CCD">
        <w:tc>
          <w:tcPr>
            <w:cnfStyle w:val="001000000000"/>
            <w:tcW w:w="4395" w:type="dxa"/>
          </w:tcPr>
          <w:p w:rsidR="00014A8E" w:rsidRPr="00014A8E" w:rsidRDefault="00014A8E" w:rsidP="00014A8E">
            <w:pPr>
              <w:ind w:left="426"/>
              <w:rPr>
                <w:rFonts w:ascii="Times New Roman" w:hAnsi="Times New Roman" w:cs="Times New Roman"/>
                <w:b w:val="0"/>
              </w:rPr>
            </w:pPr>
            <w:r w:rsidRPr="00014A8E">
              <w:rPr>
                <w:rFonts w:ascii="Times New Roman" w:eastAsia="Arial" w:hAnsi="Times New Roman" w:cs="Times New Roman"/>
                <w:b w:val="0"/>
                <w:color w:val="000000"/>
              </w:rPr>
              <w:t xml:space="preserve">ДОХОДЫ ОТ ПРОДАЖИ </w:t>
            </w:r>
            <w:r w:rsidRPr="00014A8E">
              <w:rPr>
                <w:rFonts w:ascii="Times New Roman" w:eastAsia="Arial" w:hAnsi="Times New Roman" w:cs="Times New Roman"/>
                <w:b w:val="0"/>
                <w:color w:val="000000"/>
              </w:rPr>
              <w:lastRenderedPageBreak/>
              <w:t>МАТЕРИАЛЬНЫХ И НЕМАТЕРИАЛЬНЫХ АКТИВОВ</w:t>
            </w:r>
          </w:p>
        </w:tc>
        <w:tc>
          <w:tcPr>
            <w:tcW w:w="1985" w:type="dxa"/>
          </w:tcPr>
          <w:p w:rsidR="00014A8E" w:rsidRPr="00014A8E" w:rsidRDefault="001D2601" w:rsidP="00014A8E">
            <w:pPr>
              <w:ind w:left="426"/>
              <w:jc w:val="right"/>
              <w:cnfStyle w:val="000000000000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</w:rPr>
              <w:lastRenderedPageBreak/>
              <w:t>1 827,00</w:t>
            </w:r>
          </w:p>
        </w:tc>
        <w:tc>
          <w:tcPr>
            <w:tcW w:w="1842" w:type="dxa"/>
          </w:tcPr>
          <w:p w:rsidR="00014A8E" w:rsidRPr="00014A8E" w:rsidRDefault="001D2601" w:rsidP="00014A8E">
            <w:pPr>
              <w:ind w:left="426"/>
              <w:jc w:val="right"/>
              <w:cnfStyle w:val="000000000000"/>
              <w:rPr>
                <w:rFonts w:ascii="Times New Roman" w:eastAsia="Arial" w:hAnsi="Times New Roman" w:cs="Times New Roman"/>
                <w:color w:val="000000" w:themeColor="text1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</w:rPr>
              <w:t>1 827,00</w:t>
            </w:r>
          </w:p>
        </w:tc>
        <w:tc>
          <w:tcPr>
            <w:tcW w:w="1985" w:type="dxa"/>
          </w:tcPr>
          <w:p w:rsidR="00014A8E" w:rsidRPr="00014A8E" w:rsidRDefault="00014A8E" w:rsidP="001D2601">
            <w:pPr>
              <w:ind w:left="426"/>
              <w:jc w:val="right"/>
              <w:cnfStyle w:val="000000000000"/>
              <w:rPr>
                <w:rFonts w:ascii="Times New Roman" w:eastAsia="Arial" w:hAnsi="Times New Roman" w:cs="Times New Roman"/>
                <w:color w:val="000000" w:themeColor="text1"/>
              </w:rPr>
            </w:pPr>
            <w:r w:rsidRPr="00014A8E">
              <w:rPr>
                <w:rFonts w:ascii="Times New Roman" w:eastAsia="Arial" w:hAnsi="Times New Roman" w:cs="Times New Roman"/>
                <w:color w:val="000000" w:themeColor="text1"/>
              </w:rPr>
              <w:t>1</w:t>
            </w:r>
            <w:r w:rsidR="001D2601">
              <w:rPr>
                <w:rFonts w:ascii="Times New Roman" w:eastAsia="Arial" w:hAnsi="Times New Roman" w:cs="Times New Roman"/>
                <w:color w:val="000000" w:themeColor="text1"/>
              </w:rPr>
              <w:t> 827,00</w:t>
            </w:r>
          </w:p>
        </w:tc>
      </w:tr>
      <w:tr w:rsidR="00014A8E" w:rsidRPr="00014A8E" w:rsidTr="00C50CCD">
        <w:trPr>
          <w:cnfStyle w:val="000000100000"/>
        </w:trPr>
        <w:tc>
          <w:tcPr>
            <w:cnfStyle w:val="001000000000"/>
            <w:tcW w:w="4395" w:type="dxa"/>
          </w:tcPr>
          <w:p w:rsidR="00014A8E" w:rsidRPr="00014A8E" w:rsidRDefault="00014A8E" w:rsidP="00014A8E">
            <w:pPr>
              <w:ind w:left="426"/>
              <w:rPr>
                <w:rFonts w:ascii="Times New Roman" w:hAnsi="Times New Roman" w:cs="Times New Roman"/>
                <w:b w:val="0"/>
              </w:rPr>
            </w:pPr>
            <w:r w:rsidRPr="00014A8E">
              <w:rPr>
                <w:rFonts w:ascii="Times New Roman" w:eastAsia="Arial" w:hAnsi="Times New Roman" w:cs="Times New Roman"/>
                <w:b w:val="0"/>
                <w:color w:val="000000"/>
              </w:rPr>
              <w:lastRenderedPageBreak/>
              <w:t>ШТРАФЫ, САНКЦИИ, ВОЗМЕЩЕНИЕ УЩЕРБА</w:t>
            </w:r>
          </w:p>
        </w:tc>
        <w:tc>
          <w:tcPr>
            <w:tcW w:w="1985" w:type="dxa"/>
          </w:tcPr>
          <w:p w:rsidR="00014A8E" w:rsidRPr="00014A8E" w:rsidRDefault="00014A8E" w:rsidP="001D2601">
            <w:pPr>
              <w:ind w:left="426"/>
              <w:jc w:val="right"/>
              <w:cnfStyle w:val="000000100000"/>
              <w:rPr>
                <w:rFonts w:ascii="Times New Roman" w:hAnsi="Times New Roman" w:cs="Times New Roman"/>
                <w:color w:val="000000" w:themeColor="text1"/>
              </w:rPr>
            </w:pPr>
            <w:r w:rsidRPr="00014A8E">
              <w:rPr>
                <w:rFonts w:ascii="Times New Roman" w:eastAsia="Arial" w:hAnsi="Times New Roman" w:cs="Times New Roman"/>
                <w:color w:val="000000" w:themeColor="text1"/>
              </w:rPr>
              <w:t>1 698,</w:t>
            </w:r>
            <w:r w:rsidR="001D2601">
              <w:rPr>
                <w:rFonts w:ascii="Times New Roman" w:eastAsia="Arial" w:hAnsi="Times New Roman" w:cs="Times New Roman"/>
                <w:color w:val="000000" w:themeColor="text1"/>
              </w:rPr>
              <w:t>00</w:t>
            </w:r>
          </w:p>
        </w:tc>
        <w:tc>
          <w:tcPr>
            <w:tcW w:w="1842" w:type="dxa"/>
          </w:tcPr>
          <w:p w:rsidR="00014A8E" w:rsidRPr="00014A8E" w:rsidRDefault="001D2601" w:rsidP="001D2601">
            <w:pPr>
              <w:ind w:left="426"/>
              <w:jc w:val="right"/>
              <w:cnfStyle w:val="000000100000"/>
              <w:rPr>
                <w:rFonts w:ascii="Times New Roman" w:eastAsia="Arial" w:hAnsi="Times New Roman" w:cs="Times New Roman"/>
                <w:color w:val="000000" w:themeColor="text1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</w:rPr>
              <w:t>1 698</w:t>
            </w:r>
            <w:r w:rsidR="00014A8E" w:rsidRPr="00014A8E">
              <w:rPr>
                <w:rFonts w:ascii="Times New Roman" w:eastAsia="Arial" w:hAnsi="Times New Roman" w:cs="Times New Roman"/>
                <w:color w:val="000000" w:themeColor="text1"/>
              </w:rPr>
              <w:t>,00</w:t>
            </w:r>
          </w:p>
        </w:tc>
        <w:tc>
          <w:tcPr>
            <w:tcW w:w="1985" w:type="dxa"/>
          </w:tcPr>
          <w:p w:rsidR="00014A8E" w:rsidRPr="00014A8E" w:rsidRDefault="001D2601" w:rsidP="00014A8E">
            <w:pPr>
              <w:ind w:left="426"/>
              <w:jc w:val="right"/>
              <w:cnfStyle w:val="000000100000"/>
              <w:rPr>
                <w:rFonts w:ascii="Times New Roman" w:eastAsia="Arial" w:hAnsi="Times New Roman" w:cs="Times New Roman"/>
                <w:color w:val="000000" w:themeColor="text1"/>
              </w:rPr>
            </w:pPr>
            <w:r>
              <w:rPr>
                <w:rFonts w:ascii="Times New Roman" w:eastAsia="Arial" w:hAnsi="Times New Roman" w:cs="Times New Roman"/>
                <w:color w:val="000000" w:themeColor="text1"/>
              </w:rPr>
              <w:t>1 698</w:t>
            </w:r>
            <w:r w:rsidR="00014A8E" w:rsidRPr="00014A8E">
              <w:rPr>
                <w:rFonts w:ascii="Times New Roman" w:eastAsia="Arial" w:hAnsi="Times New Roman" w:cs="Times New Roman"/>
                <w:color w:val="000000" w:themeColor="text1"/>
              </w:rPr>
              <w:t>,00</w:t>
            </w:r>
          </w:p>
        </w:tc>
      </w:tr>
      <w:tr w:rsidR="00014A8E" w:rsidRPr="00014A8E" w:rsidTr="00C50CCD">
        <w:tc>
          <w:tcPr>
            <w:cnfStyle w:val="001000000000"/>
            <w:tcW w:w="4395" w:type="dxa"/>
          </w:tcPr>
          <w:p w:rsidR="00014A8E" w:rsidRPr="00014A8E" w:rsidRDefault="00014A8E" w:rsidP="00014A8E">
            <w:pPr>
              <w:ind w:left="426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1985" w:type="dxa"/>
          </w:tcPr>
          <w:p w:rsidR="00014A8E" w:rsidRPr="00014A8E" w:rsidRDefault="00014A8E" w:rsidP="00014A8E">
            <w:pPr>
              <w:ind w:left="426"/>
              <w:cnfStyle w:val="000000000000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014A8E" w:rsidRPr="00014A8E" w:rsidRDefault="00014A8E" w:rsidP="00014A8E">
            <w:pPr>
              <w:ind w:left="426"/>
              <w:cnfStyle w:val="000000000000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</w:tcPr>
          <w:p w:rsidR="00014A8E" w:rsidRPr="00014A8E" w:rsidRDefault="00014A8E" w:rsidP="00014A8E">
            <w:pPr>
              <w:ind w:left="426"/>
              <w:cnfStyle w:val="000000000000"/>
              <w:rPr>
                <w:rFonts w:ascii="Times New Roman" w:hAnsi="Times New Roman" w:cs="Times New Roman"/>
              </w:rPr>
            </w:pPr>
          </w:p>
        </w:tc>
      </w:tr>
    </w:tbl>
    <w:p w:rsidR="005C61FE" w:rsidRDefault="005C61FE" w:rsidP="00AD14C0">
      <w:pPr>
        <w:rPr>
          <w:rFonts w:ascii="Times New Roman" w:hAnsi="Times New Roman" w:cs="Times New Roman"/>
        </w:rPr>
      </w:pPr>
    </w:p>
    <w:p w:rsidR="00642DD7" w:rsidRDefault="00642DD7" w:rsidP="00AD14C0">
      <w:pPr>
        <w:rPr>
          <w:rFonts w:ascii="Times New Roman" w:hAnsi="Times New Roman" w:cs="Times New Roman"/>
          <w:sz w:val="44"/>
          <w:szCs w:val="44"/>
        </w:rPr>
      </w:pPr>
      <w:r w:rsidRPr="0052528C">
        <w:rPr>
          <w:rFonts w:ascii="Times New Roman" w:hAnsi="Times New Roman" w:cs="Times New Roman"/>
          <w:noProof/>
          <w:sz w:val="44"/>
          <w:szCs w:val="44"/>
          <w:bdr w:val="single" w:sz="4" w:space="0" w:color="auto"/>
        </w:rPr>
        <w:drawing>
          <wp:inline distT="0" distB="0" distL="0" distR="0">
            <wp:extent cx="5314950" cy="3848100"/>
            <wp:effectExtent l="19050" t="0" r="0" b="0"/>
            <wp:docPr id="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DD7" w:rsidRDefault="0052528C" w:rsidP="00AD14C0">
      <w:pPr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Структура налоговых и неналоговых доходов</w:t>
      </w:r>
    </w:p>
    <w:p w:rsidR="00CD44C3" w:rsidRDefault="00CD44C3" w:rsidP="00AD14C0">
      <w:pPr>
        <w:rPr>
          <w:rFonts w:ascii="Times New Roman" w:hAnsi="Times New Roman" w:cs="Times New Roman"/>
        </w:rPr>
      </w:pPr>
    </w:p>
    <w:p w:rsidR="00C50CCD" w:rsidRDefault="0052528C" w:rsidP="00AD14C0">
      <w:pPr>
        <w:rPr>
          <w:rFonts w:ascii="Times New Roman" w:hAnsi="Times New Roman" w:cs="Times New Roman"/>
        </w:rPr>
      </w:pPr>
      <w:r w:rsidRPr="0052528C">
        <w:rPr>
          <w:rFonts w:ascii="Times New Roman" w:hAnsi="Times New Roman" w:cs="Times New Roman"/>
          <w:noProof/>
          <w:bdr w:val="single" w:sz="4" w:space="0" w:color="auto"/>
        </w:rPr>
        <w:drawing>
          <wp:inline distT="0" distB="0" distL="0" distR="0">
            <wp:extent cx="5181600" cy="361950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CCD" w:rsidRDefault="00C50CCD" w:rsidP="00AD14C0">
      <w:pPr>
        <w:rPr>
          <w:rFonts w:ascii="Times New Roman" w:hAnsi="Times New Roman" w:cs="Times New Roman"/>
        </w:rPr>
      </w:pPr>
    </w:p>
    <w:p w:rsidR="005A46C1" w:rsidRPr="00633C30" w:rsidRDefault="005A46C1" w:rsidP="005A46C1">
      <w:pPr>
        <w:pStyle w:val="aa"/>
        <w:rPr>
          <w:rStyle w:val="af3"/>
          <w:sz w:val="18"/>
          <w:szCs w:val="18"/>
        </w:rPr>
      </w:pPr>
      <w:r>
        <w:rPr>
          <w:rStyle w:val="af3"/>
          <w:sz w:val="36"/>
          <w:szCs w:val="36"/>
        </w:rPr>
        <w:t>Распределение расходов бюджета</w:t>
      </w:r>
      <w:r w:rsidRPr="00A8012E">
        <w:rPr>
          <w:rStyle w:val="af3"/>
          <w:sz w:val="36"/>
          <w:szCs w:val="36"/>
        </w:rPr>
        <w:t xml:space="preserve"> </w:t>
      </w:r>
      <w:proofErr w:type="spellStart"/>
      <w:r w:rsidRPr="00A8012E">
        <w:rPr>
          <w:rStyle w:val="af3"/>
          <w:sz w:val="36"/>
          <w:szCs w:val="36"/>
        </w:rPr>
        <w:t>Агаповско</w:t>
      </w:r>
      <w:r>
        <w:rPr>
          <w:rStyle w:val="af3"/>
          <w:sz w:val="36"/>
          <w:szCs w:val="36"/>
        </w:rPr>
        <w:t>го</w:t>
      </w:r>
      <w:proofErr w:type="spellEnd"/>
      <w:r>
        <w:rPr>
          <w:rStyle w:val="af3"/>
          <w:sz w:val="36"/>
          <w:szCs w:val="36"/>
        </w:rPr>
        <w:t xml:space="preserve"> муниципального района по муниципальным программам </w:t>
      </w:r>
    </w:p>
    <w:tbl>
      <w:tblPr>
        <w:tblW w:w="9687" w:type="dxa"/>
        <w:tblInd w:w="93" w:type="dxa"/>
        <w:tblLook w:val="04A0"/>
      </w:tblPr>
      <w:tblGrid>
        <w:gridCol w:w="460"/>
        <w:gridCol w:w="6218"/>
        <w:gridCol w:w="1062"/>
        <w:gridCol w:w="973"/>
        <w:gridCol w:w="978"/>
      </w:tblGrid>
      <w:tr w:rsidR="00F1522A" w:rsidRPr="00F1522A" w:rsidTr="00F1522A">
        <w:trPr>
          <w:trHeight w:val="240"/>
        </w:trPr>
        <w:tc>
          <w:tcPr>
            <w:tcW w:w="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22A" w:rsidRPr="00F1522A" w:rsidRDefault="00F1522A" w:rsidP="00F152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6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22A" w:rsidRPr="00F1522A" w:rsidRDefault="00F1522A" w:rsidP="00F152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22A" w:rsidRPr="00F1522A" w:rsidRDefault="00F1522A" w:rsidP="00F152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22A" w:rsidRPr="00F1522A" w:rsidRDefault="00F1522A" w:rsidP="00F1522A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522A" w:rsidRPr="00F1522A" w:rsidRDefault="00F1522A" w:rsidP="00F1522A">
            <w:pPr>
              <w:spacing w:after="0" w:line="240" w:lineRule="auto"/>
              <w:ind w:right="-155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1522A">
              <w:rPr>
                <w:rFonts w:ascii="Times New Roman" w:eastAsia="Times New Roman" w:hAnsi="Times New Roman" w:cs="Times New Roman"/>
                <w:sz w:val="18"/>
                <w:szCs w:val="18"/>
              </w:rPr>
              <w:t>тыс.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F1522A">
              <w:rPr>
                <w:rFonts w:ascii="Times New Roman" w:eastAsia="Times New Roman" w:hAnsi="Times New Roman" w:cs="Times New Roman"/>
                <w:sz w:val="18"/>
                <w:szCs w:val="18"/>
              </w:rPr>
              <w:t>рублей</w:t>
            </w:r>
          </w:p>
        </w:tc>
      </w:tr>
      <w:tr w:rsidR="00F1522A" w:rsidRPr="00F1522A" w:rsidTr="00F1522A">
        <w:trPr>
          <w:trHeight w:val="720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F1522A" w:rsidRPr="00F1522A" w:rsidRDefault="00F1522A" w:rsidP="00F152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F1522A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№</w:t>
            </w:r>
          </w:p>
        </w:tc>
        <w:tc>
          <w:tcPr>
            <w:tcW w:w="6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F1522A" w:rsidRPr="00F1522A" w:rsidRDefault="00F1522A" w:rsidP="00F152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F1522A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 xml:space="preserve">Наименование 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 xml:space="preserve"> 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F1522A" w:rsidRPr="00F1522A" w:rsidRDefault="003342EB" w:rsidP="00F152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2018</w:t>
            </w:r>
            <w:r w:rsidR="00F1522A" w:rsidRPr="00F1522A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 xml:space="preserve"> год</w:t>
            </w:r>
          </w:p>
        </w:tc>
        <w:tc>
          <w:tcPr>
            <w:tcW w:w="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F1522A" w:rsidRPr="00F1522A" w:rsidRDefault="003342EB" w:rsidP="00F152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2019</w:t>
            </w:r>
            <w:r w:rsidR="00F1522A" w:rsidRPr="00F1522A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 xml:space="preserve"> год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F1522A" w:rsidRPr="00F1522A" w:rsidRDefault="003342EB" w:rsidP="00F1522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2020</w:t>
            </w:r>
            <w:r w:rsidR="00F1522A" w:rsidRPr="00F1522A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 xml:space="preserve"> год</w:t>
            </w:r>
          </w:p>
        </w:tc>
      </w:tr>
      <w:tr w:rsidR="00F1522A" w:rsidRPr="00F1522A" w:rsidTr="00F1522A">
        <w:trPr>
          <w:trHeight w:val="240"/>
        </w:trPr>
        <w:tc>
          <w:tcPr>
            <w:tcW w:w="6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F1522A" w:rsidRPr="00F1522A" w:rsidRDefault="00F1522A" w:rsidP="00F1522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F1522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Итого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F1522A" w:rsidRPr="00F1522A" w:rsidRDefault="00F1522A" w:rsidP="00F1522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F1522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1215632,30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F1522A" w:rsidRPr="00F1522A" w:rsidRDefault="00F1522A" w:rsidP="00F1522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F1522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978796,50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F1522A" w:rsidRPr="00F1522A" w:rsidRDefault="00F1522A" w:rsidP="00F1522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F1522A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994732,91</w:t>
            </w:r>
          </w:p>
        </w:tc>
      </w:tr>
      <w:tr w:rsidR="00F1522A" w:rsidRPr="00F1522A" w:rsidTr="00F1522A">
        <w:trPr>
          <w:trHeight w:val="45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F1522A" w:rsidRPr="00F1522A" w:rsidRDefault="00F1522A" w:rsidP="00F1522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F1522A">
              <w:rPr>
                <w:rFonts w:ascii="Arial CYR" w:eastAsia="Times New Roman" w:hAnsi="Arial CYR" w:cs="Arial CYR"/>
                <w:sz w:val="16"/>
                <w:szCs w:val="16"/>
              </w:rPr>
              <w:t>1</w:t>
            </w:r>
          </w:p>
        </w:tc>
        <w:tc>
          <w:tcPr>
            <w:tcW w:w="6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F1522A" w:rsidRPr="00F1522A" w:rsidRDefault="00F1522A" w:rsidP="00F1522A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F1522A">
              <w:rPr>
                <w:rFonts w:ascii="Arial CYR" w:eastAsia="Times New Roman" w:hAnsi="Arial CYR" w:cs="Arial CYR"/>
                <w:sz w:val="16"/>
                <w:szCs w:val="16"/>
              </w:rPr>
              <w:t xml:space="preserve">Муниципальная программа "Развитие здравоохранения в </w:t>
            </w:r>
            <w:proofErr w:type="spellStart"/>
            <w:r w:rsidRPr="00F1522A">
              <w:rPr>
                <w:rFonts w:ascii="Arial CYR" w:eastAsia="Times New Roman" w:hAnsi="Arial CYR" w:cs="Arial CYR"/>
                <w:sz w:val="16"/>
                <w:szCs w:val="16"/>
              </w:rPr>
              <w:t>Агаповском</w:t>
            </w:r>
            <w:proofErr w:type="spellEnd"/>
            <w:r w:rsidRPr="00F1522A">
              <w:rPr>
                <w:rFonts w:ascii="Arial CYR" w:eastAsia="Times New Roman" w:hAnsi="Arial CYR" w:cs="Arial CYR"/>
                <w:sz w:val="16"/>
                <w:szCs w:val="16"/>
              </w:rPr>
              <w:t xml:space="preserve"> муниципальном районе" на 2018-2020 годы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F1522A" w:rsidRPr="00F1522A" w:rsidRDefault="00F1522A" w:rsidP="00F1522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F1522A">
              <w:rPr>
                <w:rFonts w:ascii="Arial CYR" w:eastAsia="Times New Roman" w:hAnsi="Arial CYR" w:cs="Arial CYR"/>
                <w:sz w:val="16"/>
                <w:szCs w:val="16"/>
              </w:rPr>
              <w:t>23936,50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F1522A" w:rsidRPr="00F1522A" w:rsidRDefault="00F1522A" w:rsidP="00F1522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F1522A">
              <w:rPr>
                <w:rFonts w:ascii="Arial CYR" w:eastAsia="Times New Roman" w:hAnsi="Arial CYR" w:cs="Arial CYR"/>
                <w:sz w:val="16"/>
                <w:szCs w:val="16"/>
              </w:rPr>
              <w:t>23936,50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F1522A" w:rsidRPr="00F1522A" w:rsidRDefault="00F1522A" w:rsidP="00F1522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F1522A">
              <w:rPr>
                <w:rFonts w:ascii="Arial CYR" w:eastAsia="Times New Roman" w:hAnsi="Arial CYR" w:cs="Arial CYR"/>
                <w:sz w:val="16"/>
                <w:szCs w:val="16"/>
              </w:rPr>
              <w:t>23936,50</w:t>
            </w:r>
          </w:p>
        </w:tc>
      </w:tr>
      <w:tr w:rsidR="00F1522A" w:rsidRPr="00F1522A" w:rsidTr="00F1522A">
        <w:trPr>
          <w:trHeight w:val="45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1522A" w:rsidRPr="00F1522A" w:rsidRDefault="00F1522A" w:rsidP="00F1522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F1522A">
              <w:rPr>
                <w:rFonts w:ascii="Arial CYR" w:eastAsia="Times New Roman" w:hAnsi="Arial CYR" w:cs="Arial CYR"/>
                <w:sz w:val="16"/>
                <w:szCs w:val="16"/>
              </w:rPr>
              <w:t>2</w:t>
            </w:r>
          </w:p>
        </w:tc>
        <w:tc>
          <w:tcPr>
            <w:tcW w:w="6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F1522A" w:rsidRPr="00F1522A" w:rsidRDefault="00F1522A" w:rsidP="00F1522A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F1522A">
              <w:rPr>
                <w:rFonts w:ascii="Arial CYR" w:eastAsia="Times New Roman" w:hAnsi="Arial CYR" w:cs="Arial CYR"/>
                <w:sz w:val="16"/>
                <w:szCs w:val="16"/>
              </w:rPr>
              <w:t xml:space="preserve">Муниципальная программа "Развитие образования и воспитания на территории </w:t>
            </w:r>
            <w:proofErr w:type="spellStart"/>
            <w:r w:rsidRPr="00F1522A">
              <w:rPr>
                <w:rFonts w:ascii="Arial CYR" w:eastAsia="Times New Roman" w:hAnsi="Arial CYR" w:cs="Arial CYR"/>
                <w:sz w:val="16"/>
                <w:szCs w:val="16"/>
              </w:rPr>
              <w:t>Агаповского</w:t>
            </w:r>
            <w:proofErr w:type="spellEnd"/>
            <w:r w:rsidRPr="00F1522A">
              <w:rPr>
                <w:rFonts w:ascii="Arial CYR" w:eastAsia="Times New Roman" w:hAnsi="Arial CYR" w:cs="Arial CYR"/>
                <w:sz w:val="16"/>
                <w:szCs w:val="16"/>
              </w:rPr>
              <w:t xml:space="preserve"> муниципального района" на 2018-2020 годы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F1522A" w:rsidRPr="00F1522A" w:rsidRDefault="00F1522A" w:rsidP="00F1522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F1522A">
              <w:rPr>
                <w:rFonts w:ascii="Arial CYR" w:eastAsia="Times New Roman" w:hAnsi="Arial CYR" w:cs="Arial CYR"/>
                <w:sz w:val="16"/>
                <w:szCs w:val="16"/>
              </w:rPr>
              <w:t>578070,89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F1522A" w:rsidRPr="00F1522A" w:rsidRDefault="00F1522A" w:rsidP="00F1522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F1522A">
              <w:rPr>
                <w:rFonts w:ascii="Arial CYR" w:eastAsia="Times New Roman" w:hAnsi="Arial CYR" w:cs="Arial CYR"/>
                <w:sz w:val="16"/>
                <w:szCs w:val="16"/>
              </w:rPr>
              <w:t>481964,01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F1522A" w:rsidRPr="00F1522A" w:rsidRDefault="00F1522A" w:rsidP="00F1522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F1522A">
              <w:rPr>
                <w:rFonts w:ascii="Arial CYR" w:eastAsia="Times New Roman" w:hAnsi="Arial CYR" w:cs="Arial CYR"/>
                <w:sz w:val="16"/>
                <w:szCs w:val="16"/>
              </w:rPr>
              <w:t>493506,79</w:t>
            </w:r>
          </w:p>
        </w:tc>
      </w:tr>
      <w:tr w:rsidR="00F1522A" w:rsidRPr="00F1522A" w:rsidTr="00F1522A">
        <w:trPr>
          <w:trHeight w:val="45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F1522A" w:rsidRPr="00F1522A" w:rsidRDefault="00F1522A" w:rsidP="00F1522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F1522A">
              <w:rPr>
                <w:rFonts w:ascii="Arial CYR" w:eastAsia="Times New Roman" w:hAnsi="Arial CYR" w:cs="Arial CYR"/>
                <w:sz w:val="16"/>
                <w:szCs w:val="16"/>
              </w:rPr>
              <w:t>3</w:t>
            </w:r>
          </w:p>
        </w:tc>
        <w:tc>
          <w:tcPr>
            <w:tcW w:w="6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F1522A" w:rsidRPr="00F1522A" w:rsidRDefault="00F1522A" w:rsidP="00F1522A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F1522A">
              <w:rPr>
                <w:rFonts w:ascii="Arial CYR" w:eastAsia="Times New Roman" w:hAnsi="Arial CYR" w:cs="Arial CYR"/>
                <w:sz w:val="16"/>
                <w:szCs w:val="16"/>
              </w:rPr>
              <w:t xml:space="preserve">Муниципальная программа "Развитие физической культуры, спорта и молодежной политики в </w:t>
            </w:r>
            <w:proofErr w:type="spellStart"/>
            <w:r w:rsidRPr="00F1522A">
              <w:rPr>
                <w:rFonts w:ascii="Arial CYR" w:eastAsia="Times New Roman" w:hAnsi="Arial CYR" w:cs="Arial CYR"/>
                <w:sz w:val="16"/>
                <w:szCs w:val="16"/>
              </w:rPr>
              <w:t>Агаповском</w:t>
            </w:r>
            <w:proofErr w:type="spellEnd"/>
            <w:r w:rsidRPr="00F1522A">
              <w:rPr>
                <w:rFonts w:ascii="Arial CYR" w:eastAsia="Times New Roman" w:hAnsi="Arial CYR" w:cs="Arial CYR"/>
                <w:sz w:val="16"/>
                <w:szCs w:val="16"/>
              </w:rPr>
              <w:t xml:space="preserve"> муниципальном районе" на 2018-2020 годы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F1522A" w:rsidRPr="00F1522A" w:rsidRDefault="00F1522A" w:rsidP="00F1522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F1522A">
              <w:rPr>
                <w:rFonts w:ascii="Arial CYR" w:eastAsia="Times New Roman" w:hAnsi="Arial CYR" w:cs="Arial CYR"/>
                <w:sz w:val="16"/>
                <w:szCs w:val="16"/>
              </w:rPr>
              <w:t>10112,69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F1522A" w:rsidRPr="00F1522A" w:rsidRDefault="00F1522A" w:rsidP="00F1522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F1522A">
              <w:rPr>
                <w:rFonts w:ascii="Arial CYR" w:eastAsia="Times New Roman" w:hAnsi="Arial CYR" w:cs="Arial CYR"/>
                <w:sz w:val="16"/>
                <w:szCs w:val="16"/>
              </w:rPr>
              <w:t>3480,51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F1522A" w:rsidRPr="00F1522A" w:rsidRDefault="00F1522A" w:rsidP="00F1522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F1522A">
              <w:rPr>
                <w:rFonts w:ascii="Arial CYR" w:eastAsia="Times New Roman" w:hAnsi="Arial CYR" w:cs="Arial CYR"/>
                <w:sz w:val="16"/>
                <w:szCs w:val="16"/>
              </w:rPr>
              <w:t>3689,35</w:t>
            </w:r>
          </w:p>
        </w:tc>
      </w:tr>
      <w:tr w:rsidR="00F1522A" w:rsidRPr="00F1522A" w:rsidTr="00F1522A">
        <w:trPr>
          <w:trHeight w:val="45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F1522A" w:rsidRPr="00F1522A" w:rsidRDefault="00F1522A" w:rsidP="00F1522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F1522A">
              <w:rPr>
                <w:rFonts w:ascii="Arial CYR" w:eastAsia="Times New Roman" w:hAnsi="Arial CYR" w:cs="Arial CYR"/>
                <w:sz w:val="16"/>
                <w:szCs w:val="16"/>
              </w:rPr>
              <w:t>4</w:t>
            </w:r>
          </w:p>
        </w:tc>
        <w:tc>
          <w:tcPr>
            <w:tcW w:w="6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F1522A" w:rsidRPr="00F1522A" w:rsidRDefault="00F1522A" w:rsidP="00F1522A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F1522A">
              <w:rPr>
                <w:rFonts w:ascii="Arial CYR" w:eastAsia="Times New Roman" w:hAnsi="Arial CYR" w:cs="Arial CYR"/>
                <w:sz w:val="16"/>
                <w:szCs w:val="16"/>
              </w:rPr>
              <w:t xml:space="preserve">Муниципальная программа "Развитие культуры в </w:t>
            </w:r>
            <w:proofErr w:type="spellStart"/>
            <w:r w:rsidRPr="00F1522A">
              <w:rPr>
                <w:rFonts w:ascii="Arial CYR" w:eastAsia="Times New Roman" w:hAnsi="Arial CYR" w:cs="Arial CYR"/>
                <w:sz w:val="16"/>
                <w:szCs w:val="16"/>
              </w:rPr>
              <w:t>Агаповском</w:t>
            </w:r>
            <w:proofErr w:type="spellEnd"/>
            <w:r w:rsidRPr="00F1522A">
              <w:rPr>
                <w:rFonts w:ascii="Arial CYR" w:eastAsia="Times New Roman" w:hAnsi="Arial CYR" w:cs="Arial CYR"/>
                <w:sz w:val="16"/>
                <w:szCs w:val="16"/>
              </w:rPr>
              <w:t xml:space="preserve"> муниципальном районе " на 2018-2020 годы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F1522A" w:rsidRPr="00F1522A" w:rsidRDefault="00F1522A" w:rsidP="00F1522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F1522A">
              <w:rPr>
                <w:rFonts w:ascii="Arial CYR" w:eastAsia="Times New Roman" w:hAnsi="Arial CYR" w:cs="Arial CYR"/>
                <w:sz w:val="16"/>
                <w:szCs w:val="16"/>
              </w:rPr>
              <w:t>86308,10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F1522A" w:rsidRPr="00F1522A" w:rsidRDefault="00F1522A" w:rsidP="00F1522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F1522A">
              <w:rPr>
                <w:rFonts w:ascii="Arial CYR" w:eastAsia="Times New Roman" w:hAnsi="Arial CYR" w:cs="Arial CYR"/>
                <w:sz w:val="16"/>
                <w:szCs w:val="16"/>
              </w:rPr>
              <w:t>74655,65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F1522A" w:rsidRPr="00F1522A" w:rsidRDefault="00F1522A" w:rsidP="00F1522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F1522A">
              <w:rPr>
                <w:rFonts w:ascii="Arial CYR" w:eastAsia="Times New Roman" w:hAnsi="Arial CYR" w:cs="Arial CYR"/>
                <w:sz w:val="16"/>
                <w:szCs w:val="16"/>
              </w:rPr>
              <w:t>75184,72</w:t>
            </w:r>
          </w:p>
        </w:tc>
      </w:tr>
      <w:tr w:rsidR="00F1522A" w:rsidRPr="00F1522A" w:rsidTr="00F1522A">
        <w:trPr>
          <w:trHeight w:val="45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F1522A" w:rsidRPr="00F1522A" w:rsidRDefault="00F1522A" w:rsidP="00F1522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F1522A">
              <w:rPr>
                <w:rFonts w:ascii="Arial CYR" w:eastAsia="Times New Roman" w:hAnsi="Arial CYR" w:cs="Arial CYR"/>
                <w:sz w:val="16"/>
                <w:szCs w:val="16"/>
              </w:rPr>
              <w:t>5</w:t>
            </w:r>
          </w:p>
        </w:tc>
        <w:tc>
          <w:tcPr>
            <w:tcW w:w="6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F1522A" w:rsidRPr="00F1522A" w:rsidRDefault="00F1522A" w:rsidP="00F1522A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F1522A">
              <w:rPr>
                <w:rFonts w:ascii="Arial CYR" w:eastAsia="Times New Roman" w:hAnsi="Arial CYR" w:cs="Arial CYR"/>
                <w:sz w:val="16"/>
                <w:szCs w:val="16"/>
              </w:rPr>
              <w:t xml:space="preserve">Муниципальная программа "Социальная поддержка населения в </w:t>
            </w:r>
            <w:proofErr w:type="spellStart"/>
            <w:r w:rsidRPr="00F1522A">
              <w:rPr>
                <w:rFonts w:ascii="Arial CYR" w:eastAsia="Times New Roman" w:hAnsi="Arial CYR" w:cs="Arial CYR"/>
                <w:sz w:val="16"/>
                <w:szCs w:val="16"/>
              </w:rPr>
              <w:t>Агаповском</w:t>
            </w:r>
            <w:proofErr w:type="spellEnd"/>
            <w:r w:rsidRPr="00F1522A">
              <w:rPr>
                <w:rFonts w:ascii="Arial CYR" w:eastAsia="Times New Roman" w:hAnsi="Arial CYR" w:cs="Arial CYR"/>
                <w:sz w:val="16"/>
                <w:szCs w:val="16"/>
              </w:rPr>
              <w:t xml:space="preserve"> муниципальном районе" на 2018-2020 годы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F1522A" w:rsidRPr="00F1522A" w:rsidRDefault="00F1522A" w:rsidP="00F1522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F1522A">
              <w:rPr>
                <w:rFonts w:ascii="Arial CYR" w:eastAsia="Times New Roman" w:hAnsi="Arial CYR" w:cs="Arial CYR"/>
                <w:sz w:val="16"/>
                <w:szCs w:val="16"/>
              </w:rPr>
              <w:t>284612,84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F1522A" w:rsidRPr="00F1522A" w:rsidRDefault="00F1522A" w:rsidP="00F1522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F1522A">
              <w:rPr>
                <w:rFonts w:ascii="Arial CYR" w:eastAsia="Times New Roman" w:hAnsi="Arial CYR" w:cs="Arial CYR"/>
                <w:sz w:val="16"/>
                <w:szCs w:val="16"/>
              </w:rPr>
              <w:t>279584,90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F1522A" w:rsidRPr="00F1522A" w:rsidRDefault="00F1522A" w:rsidP="00F1522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F1522A">
              <w:rPr>
                <w:rFonts w:ascii="Arial CYR" w:eastAsia="Times New Roman" w:hAnsi="Arial CYR" w:cs="Arial CYR"/>
                <w:sz w:val="16"/>
                <w:szCs w:val="16"/>
              </w:rPr>
              <w:t>284856,60</w:t>
            </w:r>
          </w:p>
        </w:tc>
      </w:tr>
      <w:tr w:rsidR="00F1522A" w:rsidRPr="00F1522A" w:rsidTr="00F1522A">
        <w:trPr>
          <w:trHeight w:val="67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F1522A" w:rsidRPr="00F1522A" w:rsidRDefault="00F1522A" w:rsidP="00F1522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F1522A">
              <w:rPr>
                <w:rFonts w:ascii="Arial CYR" w:eastAsia="Times New Roman" w:hAnsi="Arial CYR" w:cs="Arial CYR"/>
                <w:sz w:val="16"/>
                <w:szCs w:val="16"/>
              </w:rPr>
              <w:t>6</w:t>
            </w:r>
          </w:p>
        </w:tc>
        <w:tc>
          <w:tcPr>
            <w:tcW w:w="6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F1522A" w:rsidRPr="00F1522A" w:rsidRDefault="00F1522A" w:rsidP="00F1522A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F1522A">
              <w:rPr>
                <w:rFonts w:ascii="Arial CYR" w:eastAsia="Times New Roman" w:hAnsi="Arial CYR" w:cs="Arial CYR"/>
                <w:sz w:val="16"/>
                <w:szCs w:val="16"/>
              </w:rPr>
              <w:t xml:space="preserve">Муниципальная программа "Создание условий для устойчивого экономического развития на территории </w:t>
            </w:r>
            <w:proofErr w:type="spellStart"/>
            <w:r w:rsidRPr="00F1522A">
              <w:rPr>
                <w:rFonts w:ascii="Arial CYR" w:eastAsia="Times New Roman" w:hAnsi="Arial CYR" w:cs="Arial CYR"/>
                <w:sz w:val="16"/>
                <w:szCs w:val="16"/>
              </w:rPr>
              <w:t>Агаповского</w:t>
            </w:r>
            <w:proofErr w:type="spellEnd"/>
            <w:r w:rsidRPr="00F1522A">
              <w:rPr>
                <w:rFonts w:ascii="Arial CYR" w:eastAsia="Times New Roman" w:hAnsi="Arial CYR" w:cs="Arial CYR"/>
                <w:sz w:val="16"/>
                <w:szCs w:val="16"/>
              </w:rPr>
              <w:t xml:space="preserve"> муниципального района" на 2018-2020 годы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F1522A" w:rsidRPr="00F1522A" w:rsidRDefault="00F1522A" w:rsidP="00F1522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F1522A">
              <w:rPr>
                <w:rFonts w:ascii="Arial CYR" w:eastAsia="Times New Roman" w:hAnsi="Arial CYR" w:cs="Arial CYR"/>
                <w:sz w:val="16"/>
                <w:szCs w:val="16"/>
              </w:rPr>
              <w:t>203,20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F1522A" w:rsidRPr="00F1522A" w:rsidRDefault="00F1522A" w:rsidP="00F1522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F1522A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F1522A" w:rsidRPr="00F1522A" w:rsidRDefault="00F1522A" w:rsidP="00F1522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F1522A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</w:tr>
      <w:tr w:rsidR="00F1522A" w:rsidRPr="00F1522A" w:rsidTr="00F1522A">
        <w:trPr>
          <w:trHeight w:val="45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F1522A" w:rsidRPr="00F1522A" w:rsidRDefault="00F1522A" w:rsidP="00F1522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F1522A">
              <w:rPr>
                <w:rFonts w:ascii="Arial CYR" w:eastAsia="Times New Roman" w:hAnsi="Arial CYR" w:cs="Arial CYR"/>
                <w:sz w:val="16"/>
                <w:szCs w:val="16"/>
              </w:rPr>
              <w:t>7</w:t>
            </w:r>
          </w:p>
        </w:tc>
        <w:tc>
          <w:tcPr>
            <w:tcW w:w="6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F1522A" w:rsidRPr="00F1522A" w:rsidRDefault="00F1522A" w:rsidP="00F1522A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F1522A">
              <w:rPr>
                <w:rFonts w:ascii="Arial CYR" w:eastAsia="Times New Roman" w:hAnsi="Arial CYR" w:cs="Arial CYR"/>
                <w:sz w:val="16"/>
                <w:szCs w:val="16"/>
              </w:rPr>
              <w:t xml:space="preserve">Муниципальная программа "Муниципальное управление в </w:t>
            </w:r>
            <w:proofErr w:type="spellStart"/>
            <w:r w:rsidRPr="00F1522A">
              <w:rPr>
                <w:rFonts w:ascii="Arial CYR" w:eastAsia="Times New Roman" w:hAnsi="Arial CYR" w:cs="Arial CYR"/>
                <w:sz w:val="16"/>
                <w:szCs w:val="16"/>
              </w:rPr>
              <w:t>Агаповском</w:t>
            </w:r>
            <w:proofErr w:type="spellEnd"/>
            <w:r w:rsidRPr="00F1522A">
              <w:rPr>
                <w:rFonts w:ascii="Arial CYR" w:eastAsia="Times New Roman" w:hAnsi="Arial CYR" w:cs="Arial CYR"/>
                <w:sz w:val="16"/>
                <w:szCs w:val="16"/>
              </w:rPr>
              <w:t xml:space="preserve"> муниципальном районе "на 2018-2020 годы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F1522A" w:rsidRPr="00F1522A" w:rsidRDefault="00F1522A" w:rsidP="00F1522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F1522A">
              <w:rPr>
                <w:rFonts w:ascii="Arial CYR" w:eastAsia="Times New Roman" w:hAnsi="Arial CYR" w:cs="Arial CYR"/>
                <w:sz w:val="16"/>
                <w:szCs w:val="16"/>
              </w:rPr>
              <w:t>31834,16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F1522A" w:rsidRPr="00F1522A" w:rsidRDefault="00F1522A" w:rsidP="00F1522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F1522A">
              <w:rPr>
                <w:rFonts w:ascii="Arial CYR" w:eastAsia="Times New Roman" w:hAnsi="Arial CYR" w:cs="Arial CYR"/>
                <w:sz w:val="16"/>
                <w:szCs w:val="16"/>
              </w:rPr>
              <w:t>23816,11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F1522A" w:rsidRPr="00F1522A" w:rsidRDefault="00F1522A" w:rsidP="00F1522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F1522A">
              <w:rPr>
                <w:rFonts w:ascii="Arial CYR" w:eastAsia="Times New Roman" w:hAnsi="Arial CYR" w:cs="Arial CYR"/>
                <w:sz w:val="16"/>
                <w:szCs w:val="16"/>
              </w:rPr>
              <w:t>23722,34</w:t>
            </w:r>
          </w:p>
        </w:tc>
      </w:tr>
      <w:tr w:rsidR="00F1522A" w:rsidRPr="00F1522A" w:rsidTr="00F1522A">
        <w:trPr>
          <w:trHeight w:val="45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F1522A" w:rsidRPr="00F1522A" w:rsidRDefault="00F1522A" w:rsidP="00F1522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F1522A">
              <w:rPr>
                <w:rFonts w:ascii="Arial CYR" w:eastAsia="Times New Roman" w:hAnsi="Arial CYR" w:cs="Arial CYR"/>
                <w:sz w:val="16"/>
                <w:szCs w:val="16"/>
              </w:rPr>
              <w:t>8</w:t>
            </w:r>
          </w:p>
        </w:tc>
        <w:tc>
          <w:tcPr>
            <w:tcW w:w="6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F1522A" w:rsidRPr="00F1522A" w:rsidRDefault="00F1522A" w:rsidP="00F1522A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F1522A">
              <w:rPr>
                <w:rFonts w:ascii="Arial CYR" w:eastAsia="Times New Roman" w:hAnsi="Arial CYR" w:cs="Arial CYR"/>
                <w:sz w:val="16"/>
                <w:szCs w:val="16"/>
              </w:rPr>
              <w:t xml:space="preserve">Муниципальная программа "Содержание и развитие муниципального хозяйства </w:t>
            </w:r>
            <w:proofErr w:type="spellStart"/>
            <w:r w:rsidRPr="00F1522A">
              <w:rPr>
                <w:rFonts w:ascii="Arial CYR" w:eastAsia="Times New Roman" w:hAnsi="Arial CYR" w:cs="Arial CYR"/>
                <w:sz w:val="16"/>
                <w:szCs w:val="16"/>
              </w:rPr>
              <w:t>Агаповского</w:t>
            </w:r>
            <w:proofErr w:type="spellEnd"/>
            <w:r w:rsidRPr="00F1522A">
              <w:rPr>
                <w:rFonts w:ascii="Arial CYR" w:eastAsia="Times New Roman" w:hAnsi="Arial CYR" w:cs="Arial CYR"/>
                <w:sz w:val="16"/>
                <w:szCs w:val="16"/>
              </w:rPr>
              <w:t xml:space="preserve"> муниципального района" на 2018-2020 годы"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F1522A" w:rsidRPr="00F1522A" w:rsidRDefault="00F1522A" w:rsidP="00F1522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F1522A">
              <w:rPr>
                <w:rFonts w:ascii="Arial CYR" w:eastAsia="Times New Roman" w:hAnsi="Arial CYR" w:cs="Arial CYR"/>
                <w:sz w:val="16"/>
                <w:szCs w:val="16"/>
              </w:rPr>
              <w:t>48405,66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F1522A" w:rsidRPr="00F1522A" w:rsidRDefault="00F1522A" w:rsidP="00F1522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F1522A">
              <w:rPr>
                <w:rFonts w:ascii="Arial CYR" w:eastAsia="Times New Roman" w:hAnsi="Arial CYR" w:cs="Arial CYR"/>
                <w:sz w:val="16"/>
                <w:szCs w:val="16"/>
              </w:rPr>
              <w:t>15766,10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F1522A" w:rsidRPr="00F1522A" w:rsidRDefault="00F1522A" w:rsidP="00F1522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F1522A">
              <w:rPr>
                <w:rFonts w:ascii="Arial CYR" w:eastAsia="Times New Roman" w:hAnsi="Arial CYR" w:cs="Arial CYR"/>
                <w:sz w:val="16"/>
                <w:szCs w:val="16"/>
              </w:rPr>
              <w:t>15926,41</w:t>
            </w:r>
          </w:p>
        </w:tc>
      </w:tr>
      <w:tr w:rsidR="00F1522A" w:rsidRPr="00F1522A" w:rsidTr="00F1522A">
        <w:trPr>
          <w:trHeight w:val="67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F1522A" w:rsidRPr="00F1522A" w:rsidRDefault="00F1522A" w:rsidP="00F1522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F1522A">
              <w:rPr>
                <w:rFonts w:ascii="Arial CYR" w:eastAsia="Times New Roman" w:hAnsi="Arial CYR" w:cs="Arial CYR"/>
                <w:sz w:val="16"/>
                <w:szCs w:val="16"/>
              </w:rPr>
              <w:t>9</w:t>
            </w:r>
          </w:p>
        </w:tc>
        <w:tc>
          <w:tcPr>
            <w:tcW w:w="6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F1522A" w:rsidRPr="00F1522A" w:rsidRDefault="00F1522A" w:rsidP="00F1522A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F1522A">
              <w:rPr>
                <w:rFonts w:ascii="Arial CYR" w:eastAsia="Times New Roman" w:hAnsi="Arial CYR" w:cs="Arial CYR"/>
                <w:sz w:val="16"/>
                <w:szCs w:val="16"/>
              </w:rPr>
              <w:t xml:space="preserve">Муниципальная программа "Обеспечение доступным и комфортным жильем граждан Российской Федерации в </w:t>
            </w:r>
            <w:proofErr w:type="spellStart"/>
            <w:r w:rsidRPr="00F1522A">
              <w:rPr>
                <w:rFonts w:ascii="Arial CYR" w:eastAsia="Times New Roman" w:hAnsi="Arial CYR" w:cs="Arial CYR"/>
                <w:sz w:val="16"/>
                <w:szCs w:val="16"/>
              </w:rPr>
              <w:t>Агаповском</w:t>
            </w:r>
            <w:proofErr w:type="spellEnd"/>
            <w:r w:rsidRPr="00F1522A">
              <w:rPr>
                <w:rFonts w:ascii="Arial CYR" w:eastAsia="Times New Roman" w:hAnsi="Arial CYR" w:cs="Arial CYR"/>
                <w:sz w:val="16"/>
                <w:szCs w:val="16"/>
              </w:rPr>
              <w:t xml:space="preserve"> муниципальном районе" на 2014-2020 годы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F1522A" w:rsidRPr="00F1522A" w:rsidRDefault="00F1522A" w:rsidP="00F1522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F1522A">
              <w:rPr>
                <w:rFonts w:ascii="Arial CYR" w:eastAsia="Times New Roman" w:hAnsi="Arial CYR" w:cs="Arial CYR"/>
                <w:sz w:val="16"/>
                <w:szCs w:val="16"/>
              </w:rPr>
              <w:t>29107,95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F1522A" w:rsidRPr="00F1522A" w:rsidRDefault="00F1522A" w:rsidP="00F1522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F1522A">
              <w:rPr>
                <w:rFonts w:ascii="Arial CYR" w:eastAsia="Times New Roman" w:hAnsi="Arial CYR" w:cs="Arial CYR"/>
                <w:sz w:val="16"/>
                <w:szCs w:val="16"/>
              </w:rPr>
              <w:t>8139,50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F1522A" w:rsidRPr="00F1522A" w:rsidRDefault="00F1522A" w:rsidP="00F1522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F1522A">
              <w:rPr>
                <w:rFonts w:ascii="Arial CYR" w:eastAsia="Times New Roman" w:hAnsi="Arial CYR" w:cs="Arial CYR"/>
                <w:sz w:val="16"/>
                <w:szCs w:val="16"/>
              </w:rPr>
              <w:t>8139,50</w:t>
            </w:r>
          </w:p>
        </w:tc>
      </w:tr>
      <w:tr w:rsidR="00F1522A" w:rsidRPr="00F1522A" w:rsidTr="00F1522A">
        <w:trPr>
          <w:trHeight w:val="90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F1522A" w:rsidRPr="00F1522A" w:rsidRDefault="00F1522A" w:rsidP="00F1522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F1522A">
              <w:rPr>
                <w:rFonts w:ascii="Arial CYR" w:eastAsia="Times New Roman" w:hAnsi="Arial CYR" w:cs="Arial CYR"/>
                <w:sz w:val="16"/>
                <w:szCs w:val="16"/>
              </w:rPr>
              <w:t>10</w:t>
            </w:r>
          </w:p>
        </w:tc>
        <w:tc>
          <w:tcPr>
            <w:tcW w:w="6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F1522A" w:rsidRPr="00F1522A" w:rsidRDefault="00F1522A" w:rsidP="00F1522A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F1522A">
              <w:rPr>
                <w:rFonts w:ascii="Arial CYR" w:eastAsia="Times New Roman" w:hAnsi="Arial CYR" w:cs="Arial CYR"/>
                <w:sz w:val="16"/>
                <w:szCs w:val="16"/>
              </w:rPr>
              <w:t xml:space="preserve">Муниципальная программа "Обеспечение функционирования муниципального бюджетного учреждения "Многофункциональный центр предоставления государственных и муниципальных услуг" </w:t>
            </w:r>
            <w:proofErr w:type="spellStart"/>
            <w:r w:rsidRPr="00F1522A">
              <w:rPr>
                <w:rFonts w:ascii="Arial CYR" w:eastAsia="Times New Roman" w:hAnsi="Arial CYR" w:cs="Arial CYR"/>
                <w:sz w:val="16"/>
                <w:szCs w:val="16"/>
              </w:rPr>
              <w:t>Агаповского</w:t>
            </w:r>
            <w:proofErr w:type="spellEnd"/>
            <w:r w:rsidRPr="00F1522A">
              <w:rPr>
                <w:rFonts w:ascii="Arial CYR" w:eastAsia="Times New Roman" w:hAnsi="Arial CYR" w:cs="Arial CYR"/>
                <w:sz w:val="16"/>
                <w:szCs w:val="16"/>
              </w:rPr>
              <w:t xml:space="preserve"> муниципального района" на 2018-2020 годы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F1522A" w:rsidRPr="00F1522A" w:rsidRDefault="00F1522A" w:rsidP="00F1522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F1522A">
              <w:rPr>
                <w:rFonts w:ascii="Arial CYR" w:eastAsia="Times New Roman" w:hAnsi="Arial CYR" w:cs="Arial CYR"/>
                <w:sz w:val="16"/>
                <w:szCs w:val="16"/>
              </w:rPr>
              <w:t>11872,96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F1522A" w:rsidRPr="00F1522A" w:rsidRDefault="00F1522A" w:rsidP="00F1522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F1522A">
              <w:rPr>
                <w:rFonts w:ascii="Arial CYR" w:eastAsia="Times New Roman" w:hAnsi="Arial CYR" w:cs="Arial CYR"/>
                <w:sz w:val="16"/>
                <w:szCs w:val="16"/>
              </w:rPr>
              <w:t>12072,51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F1522A" w:rsidRPr="00F1522A" w:rsidRDefault="00F1522A" w:rsidP="00F1522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F1522A">
              <w:rPr>
                <w:rFonts w:ascii="Arial CYR" w:eastAsia="Times New Roman" w:hAnsi="Arial CYR" w:cs="Arial CYR"/>
                <w:sz w:val="16"/>
                <w:szCs w:val="16"/>
              </w:rPr>
              <w:t>10843,50</w:t>
            </w:r>
          </w:p>
        </w:tc>
      </w:tr>
      <w:tr w:rsidR="00F1522A" w:rsidRPr="00F1522A" w:rsidTr="00F1522A">
        <w:trPr>
          <w:trHeight w:val="45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F1522A" w:rsidRPr="00F1522A" w:rsidRDefault="00F1522A" w:rsidP="00F1522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F1522A">
              <w:rPr>
                <w:rFonts w:ascii="Arial CYR" w:eastAsia="Times New Roman" w:hAnsi="Arial CYR" w:cs="Arial CYR"/>
                <w:sz w:val="16"/>
                <w:szCs w:val="16"/>
              </w:rPr>
              <w:t>11</w:t>
            </w:r>
          </w:p>
        </w:tc>
        <w:tc>
          <w:tcPr>
            <w:tcW w:w="6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F1522A" w:rsidRPr="00F1522A" w:rsidRDefault="00F1522A" w:rsidP="00F1522A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F1522A">
              <w:rPr>
                <w:rFonts w:ascii="Arial CYR" w:eastAsia="Times New Roman" w:hAnsi="Arial CYR" w:cs="Arial CYR"/>
                <w:sz w:val="16"/>
                <w:szCs w:val="16"/>
              </w:rPr>
              <w:t xml:space="preserve">Муниципальная программа "Развитие сельского хозяйства </w:t>
            </w:r>
            <w:proofErr w:type="spellStart"/>
            <w:r w:rsidRPr="00F1522A">
              <w:rPr>
                <w:rFonts w:ascii="Arial CYR" w:eastAsia="Times New Roman" w:hAnsi="Arial CYR" w:cs="Arial CYR"/>
                <w:sz w:val="16"/>
                <w:szCs w:val="16"/>
              </w:rPr>
              <w:t>Агаповского</w:t>
            </w:r>
            <w:proofErr w:type="spellEnd"/>
            <w:r w:rsidRPr="00F1522A">
              <w:rPr>
                <w:rFonts w:ascii="Arial CYR" w:eastAsia="Times New Roman" w:hAnsi="Arial CYR" w:cs="Arial CYR"/>
                <w:sz w:val="16"/>
                <w:szCs w:val="16"/>
              </w:rPr>
              <w:t xml:space="preserve"> муниципального района Челябинской области на 2015-2020 годы"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F1522A" w:rsidRPr="00F1522A" w:rsidRDefault="00F1522A" w:rsidP="00F1522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F1522A">
              <w:rPr>
                <w:rFonts w:ascii="Arial CYR" w:eastAsia="Times New Roman" w:hAnsi="Arial CYR" w:cs="Arial CYR"/>
                <w:sz w:val="16"/>
                <w:szCs w:val="16"/>
              </w:rPr>
              <w:t>5302,50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F1522A" w:rsidRPr="00F1522A" w:rsidRDefault="00F1522A" w:rsidP="00F1522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F1522A">
              <w:rPr>
                <w:rFonts w:ascii="Arial CYR" w:eastAsia="Times New Roman" w:hAnsi="Arial CYR" w:cs="Arial CYR"/>
                <w:sz w:val="16"/>
                <w:szCs w:val="16"/>
              </w:rPr>
              <w:t>4157,42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F1522A" w:rsidRPr="00F1522A" w:rsidRDefault="00F1522A" w:rsidP="00F1522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F1522A">
              <w:rPr>
                <w:rFonts w:ascii="Arial CYR" w:eastAsia="Times New Roman" w:hAnsi="Arial CYR" w:cs="Arial CYR"/>
                <w:sz w:val="16"/>
                <w:szCs w:val="16"/>
              </w:rPr>
              <w:t>4197,30</w:t>
            </w:r>
          </w:p>
        </w:tc>
      </w:tr>
      <w:tr w:rsidR="00F1522A" w:rsidRPr="00F1522A" w:rsidTr="00F1522A">
        <w:trPr>
          <w:trHeight w:val="45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F1522A" w:rsidRPr="00F1522A" w:rsidRDefault="00F1522A" w:rsidP="00F1522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F1522A">
              <w:rPr>
                <w:rFonts w:ascii="Arial CYR" w:eastAsia="Times New Roman" w:hAnsi="Arial CYR" w:cs="Arial CYR"/>
                <w:sz w:val="16"/>
                <w:szCs w:val="16"/>
              </w:rPr>
              <w:t>12</w:t>
            </w:r>
          </w:p>
        </w:tc>
        <w:tc>
          <w:tcPr>
            <w:tcW w:w="6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F1522A" w:rsidRPr="00F1522A" w:rsidRDefault="00F1522A" w:rsidP="00F1522A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F1522A">
              <w:rPr>
                <w:rFonts w:ascii="Arial CYR" w:eastAsia="Times New Roman" w:hAnsi="Arial CYR" w:cs="Arial CYR"/>
                <w:sz w:val="16"/>
                <w:szCs w:val="16"/>
              </w:rPr>
              <w:t xml:space="preserve">Муниципальная программа "Организация исполнения муниципальных функций Собрания депутатов </w:t>
            </w:r>
            <w:proofErr w:type="spellStart"/>
            <w:r w:rsidRPr="00F1522A">
              <w:rPr>
                <w:rFonts w:ascii="Arial CYR" w:eastAsia="Times New Roman" w:hAnsi="Arial CYR" w:cs="Arial CYR"/>
                <w:sz w:val="16"/>
                <w:szCs w:val="16"/>
              </w:rPr>
              <w:t>Агаповского</w:t>
            </w:r>
            <w:proofErr w:type="spellEnd"/>
            <w:r w:rsidRPr="00F1522A">
              <w:rPr>
                <w:rFonts w:ascii="Arial CYR" w:eastAsia="Times New Roman" w:hAnsi="Arial CYR" w:cs="Arial CYR"/>
                <w:sz w:val="16"/>
                <w:szCs w:val="16"/>
              </w:rPr>
              <w:t xml:space="preserve"> муниципального района" на 2018-2020 годы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F1522A" w:rsidRPr="00F1522A" w:rsidRDefault="00F1522A" w:rsidP="00F1522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F1522A">
              <w:rPr>
                <w:rFonts w:ascii="Arial CYR" w:eastAsia="Times New Roman" w:hAnsi="Arial CYR" w:cs="Arial CYR"/>
                <w:sz w:val="16"/>
                <w:szCs w:val="16"/>
              </w:rPr>
              <w:t>3357,99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F1522A" w:rsidRPr="00F1522A" w:rsidRDefault="00F1522A" w:rsidP="00F1522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F1522A">
              <w:rPr>
                <w:rFonts w:ascii="Arial CYR" w:eastAsia="Times New Roman" w:hAnsi="Arial CYR" w:cs="Arial CYR"/>
                <w:sz w:val="16"/>
                <w:szCs w:val="16"/>
              </w:rPr>
              <w:t>2937,16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F1522A" w:rsidRPr="00F1522A" w:rsidRDefault="00F1522A" w:rsidP="00F1522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F1522A">
              <w:rPr>
                <w:rFonts w:ascii="Arial CYR" w:eastAsia="Times New Roman" w:hAnsi="Arial CYR" w:cs="Arial CYR"/>
                <w:sz w:val="16"/>
                <w:szCs w:val="16"/>
              </w:rPr>
              <w:t>2937,16</w:t>
            </w:r>
          </w:p>
        </w:tc>
      </w:tr>
      <w:tr w:rsidR="00F1522A" w:rsidRPr="00F1522A" w:rsidTr="00F1522A">
        <w:trPr>
          <w:trHeight w:val="45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F1522A" w:rsidRPr="00F1522A" w:rsidRDefault="00F1522A" w:rsidP="00F1522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F1522A">
              <w:rPr>
                <w:rFonts w:ascii="Arial CYR" w:eastAsia="Times New Roman" w:hAnsi="Arial CYR" w:cs="Arial CYR"/>
                <w:sz w:val="16"/>
                <w:szCs w:val="16"/>
              </w:rPr>
              <w:t>13</w:t>
            </w:r>
          </w:p>
        </w:tc>
        <w:tc>
          <w:tcPr>
            <w:tcW w:w="6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F1522A" w:rsidRPr="00F1522A" w:rsidRDefault="00F1522A" w:rsidP="00F1522A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F1522A">
              <w:rPr>
                <w:rFonts w:ascii="Arial CYR" w:eastAsia="Times New Roman" w:hAnsi="Arial CYR" w:cs="Arial CYR"/>
                <w:sz w:val="16"/>
                <w:szCs w:val="16"/>
              </w:rPr>
              <w:t xml:space="preserve">Муниципальная программа "Развитие системы муниципального финансового контроля в </w:t>
            </w:r>
            <w:proofErr w:type="spellStart"/>
            <w:r w:rsidRPr="00F1522A">
              <w:rPr>
                <w:rFonts w:ascii="Arial CYR" w:eastAsia="Times New Roman" w:hAnsi="Arial CYR" w:cs="Arial CYR"/>
                <w:sz w:val="16"/>
                <w:szCs w:val="16"/>
              </w:rPr>
              <w:t>Агаповском</w:t>
            </w:r>
            <w:proofErr w:type="spellEnd"/>
            <w:r w:rsidRPr="00F1522A">
              <w:rPr>
                <w:rFonts w:ascii="Arial CYR" w:eastAsia="Times New Roman" w:hAnsi="Arial CYR" w:cs="Arial CYR"/>
                <w:sz w:val="16"/>
                <w:szCs w:val="16"/>
              </w:rPr>
              <w:t xml:space="preserve"> муниципальном районе" на 2018-2020 годы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F1522A" w:rsidRPr="00F1522A" w:rsidRDefault="00F1522A" w:rsidP="00F1522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F1522A">
              <w:rPr>
                <w:rFonts w:ascii="Arial CYR" w:eastAsia="Times New Roman" w:hAnsi="Arial CYR" w:cs="Arial CYR"/>
                <w:sz w:val="16"/>
                <w:szCs w:val="16"/>
              </w:rPr>
              <w:t>1786,56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F1522A" w:rsidRPr="00F1522A" w:rsidRDefault="00F1522A" w:rsidP="00F1522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F1522A">
              <w:rPr>
                <w:rFonts w:ascii="Arial CYR" w:eastAsia="Times New Roman" w:hAnsi="Arial CYR" w:cs="Arial CYR"/>
                <w:sz w:val="16"/>
                <w:szCs w:val="16"/>
              </w:rPr>
              <w:t>1797,31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F1522A" w:rsidRPr="00F1522A" w:rsidRDefault="00F1522A" w:rsidP="00F1522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F1522A">
              <w:rPr>
                <w:rFonts w:ascii="Arial CYR" w:eastAsia="Times New Roman" w:hAnsi="Arial CYR" w:cs="Arial CYR"/>
                <w:sz w:val="16"/>
                <w:szCs w:val="16"/>
              </w:rPr>
              <w:t>1685,21</w:t>
            </w:r>
          </w:p>
        </w:tc>
      </w:tr>
      <w:tr w:rsidR="00F1522A" w:rsidRPr="00F1522A" w:rsidTr="00F1522A">
        <w:trPr>
          <w:trHeight w:val="45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F1522A" w:rsidRPr="00F1522A" w:rsidRDefault="00F1522A" w:rsidP="00F1522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F1522A">
              <w:rPr>
                <w:rFonts w:ascii="Arial CYR" w:eastAsia="Times New Roman" w:hAnsi="Arial CYR" w:cs="Arial CYR"/>
                <w:sz w:val="16"/>
                <w:szCs w:val="16"/>
              </w:rPr>
              <w:t>14</w:t>
            </w:r>
          </w:p>
        </w:tc>
        <w:tc>
          <w:tcPr>
            <w:tcW w:w="6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F1522A" w:rsidRPr="00F1522A" w:rsidRDefault="00F1522A" w:rsidP="00F1522A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F1522A">
              <w:rPr>
                <w:rFonts w:ascii="Arial CYR" w:eastAsia="Times New Roman" w:hAnsi="Arial CYR" w:cs="Arial CYR"/>
                <w:sz w:val="16"/>
                <w:szCs w:val="16"/>
              </w:rPr>
              <w:t xml:space="preserve">Муниципальная программа "Управление муниципальными финансами на территории </w:t>
            </w:r>
            <w:proofErr w:type="spellStart"/>
            <w:r w:rsidRPr="00F1522A">
              <w:rPr>
                <w:rFonts w:ascii="Arial CYR" w:eastAsia="Times New Roman" w:hAnsi="Arial CYR" w:cs="Arial CYR"/>
                <w:sz w:val="16"/>
                <w:szCs w:val="16"/>
              </w:rPr>
              <w:t>Агаповского</w:t>
            </w:r>
            <w:proofErr w:type="spellEnd"/>
            <w:r w:rsidRPr="00F1522A">
              <w:rPr>
                <w:rFonts w:ascii="Arial CYR" w:eastAsia="Times New Roman" w:hAnsi="Arial CYR" w:cs="Arial CYR"/>
                <w:sz w:val="16"/>
                <w:szCs w:val="16"/>
              </w:rPr>
              <w:t xml:space="preserve"> муниципального района" на 2018-2020 годы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F1522A" w:rsidRPr="00F1522A" w:rsidRDefault="00F1522A" w:rsidP="00F1522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F1522A">
              <w:rPr>
                <w:rFonts w:ascii="Arial CYR" w:eastAsia="Times New Roman" w:hAnsi="Arial CYR" w:cs="Arial CYR"/>
                <w:sz w:val="16"/>
                <w:szCs w:val="16"/>
              </w:rPr>
              <w:t>85022,07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F1522A" w:rsidRPr="00F1522A" w:rsidRDefault="00F1522A" w:rsidP="00F1522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F1522A">
              <w:rPr>
                <w:rFonts w:ascii="Arial CYR" w:eastAsia="Times New Roman" w:hAnsi="Arial CYR" w:cs="Arial CYR"/>
                <w:sz w:val="16"/>
                <w:szCs w:val="16"/>
              </w:rPr>
              <w:t>39035,24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F1522A" w:rsidRPr="00F1522A" w:rsidRDefault="00F1522A" w:rsidP="00F1522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F1522A">
              <w:rPr>
                <w:rFonts w:ascii="Arial CYR" w:eastAsia="Times New Roman" w:hAnsi="Arial CYR" w:cs="Arial CYR"/>
                <w:sz w:val="16"/>
                <w:szCs w:val="16"/>
              </w:rPr>
              <w:t>38632,52</w:t>
            </w:r>
          </w:p>
        </w:tc>
      </w:tr>
      <w:tr w:rsidR="00F1522A" w:rsidRPr="00F1522A" w:rsidTr="00F1522A">
        <w:trPr>
          <w:trHeight w:val="67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F1522A" w:rsidRPr="00F1522A" w:rsidRDefault="00F1522A" w:rsidP="00F1522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F1522A">
              <w:rPr>
                <w:rFonts w:ascii="Arial CYR" w:eastAsia="Times New Roman" w:hAnsi="Arial CYR" w:cs="Arial CYR"/>
                <w:sz w:val="16"/>
                <w:szCs w:val="16"/>
              </w:rPr>
              <w:t>15</w:t>
            </w:r>
          </w:p>
        </w:tc>
        <w:tc>
          <w:tcPr>
            <w:tcW w:w="6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F1522A" w:rsidRPr="00F1522A" w:rsidRDefault="00F1522A" w:rsidP="00F1522A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F1522A">
              <w:rPr>
                <w:rFonts w:ascii="Arial CYR" w:eastAsia="Times New Roman" w:hAnsi="Arial CYR" w:cs="Arial CYR"/>
                <w:sz w:val="16"/>
                <w:szCs w:val="16"/>
              </w:rPr>
              <w:t xml:space="preserve">Муниципальная программа "Развитие управления муниципальным имуществом и земельными участками Управлением по имуществу и земельным отношениям </w:t>
            </w:r>
            <w:proofErr w:type="spellStart"/>
            <w:r w:rsidRPr="00F1522A">
              <w:rPr>
                <w:rFonts w:ascii="Arial CYR" w:eastAsia="Times New Roman" w:hAnsi="Arial CYR" w:cs="Arial CYR"/>
                <w:sz w:val="16"/>
                <w:szCs w:val="16"/>
              </w:rPr>
              <w:t>Агаповского</w:t>
            </w:r>
            <w:proofErr w:type="spellEnd"/>
            <w:r w:rsidRPr="00F1522A">
              <w:rPr>
                <w:rFonts w:ascii="Arial CYR" w:eastAsia="Times New Roman" w:hAnsi="Arial CYR" w:cs="Arial CYR"/>
                <w:sz w:val="16"/>
                <w:szCs w:val="16"/>
              </w:rPr>
              <w:t xml:space="preserve"> муниципального района" на 2018-2020 годы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F1522A" w:rsidRPr="00F1522A" w:rsidRDefault="00F1522A" w:rsidP="00F1522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F1522A">
              <w:rPr>
                <w:rFonts w:ascii="Arial CYR" w:eastAsia="Times New Roman" w:hAnsi="Arial CYR" w:cs="Arial CYR"/>
                <w:sz w:val="16"/>
                <w:szCs w:val="16"/>
              </w:rPr>
              <w:t>11252,32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F1522A" w:rsidRPr="00F1522A" w:rsidRDefault="00F1522A" w:rsidP="00F1522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F1522A">
              <w:rPr>
                <w:rFonts w:ascii="Arial CYR" w:eastAsia="Times New Roman" w:hAnsi="Arial CYR" w:cs="Arial CYR"/>
                <w:sz w:val="16"/>
                <w:szCs w:val="16"/>
              </w:rPr>
              <w:t>5801,64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F1522A" w:rsidRPr="00F1522A" w:rsidRDefault="00F1522A" w:rsidP="00F1522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F1522A">
              <w:rPr>
                <w:rFonts w:ascii="Arial CYR" w:eastAsia="Times New Roman" w:hAnsi="Arial CYR" w:cs="Arial CYR"/>
                <w:sz w:val="16"/>
                <w:szCs w:val="16"/>
              </w:rPr>
              <w:t>5823,07</w:t>
            </w:r>
          </w:p>
        </w:tc>
      </w:tr>
      <w:tr w:rsidR="00F1522A" w:rsidRPr="00F1522A" w:rsidTr="00F1522A">
        <w:trPr>
          <w:trHeight w:val="67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F1522A" w:rsidRPr="00F1522A" w:rsidRDefault="00F1522A" w:rsidP="00F1522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F1522A">
              <w:rPr>
                <w:rFonts w:ascii="Arial CYR" w:eastAsia="Times New Roman" w:hAnsi="Arial CYR" w:cs="Arial CYR"/>
                <w:sz w:val="16"/>
                <w:szCs w:val="16"/>
              </w:rPr>
              <w:t>16</w:t>
            </w:r>
          </w:p>
        </w:tc>
        <w:tc>
          <w:tcPr>
            <w:tcW w:w="6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F1522A" w:rsidRPr="00F1522A" w:rsidRDefault="00F1522A" w:rsidP="00F1522A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F1522A">
              <w:rPr>
                <w:rFonts w:ascii="Arial CYR" w:eastAsia="Times New Roman" w:hAnsi="Arial CYR" w:cs="Arial CYR"/>
                <w:sz w:val="16"/>
                <w:szCs w:val="16"/>
              </w:rPr>
              <w:t xml:space="preserve">Муниципальная программа "Организация общественных работ и временного трудоустройства безработных граждан, испытывающих трудности в поиске работы на территории </w:t>
            </w:r>
            <w:proofErr w:type="spellStart"/>
            <w:r w:rsidRPr="00F1522A">
              <w:rPr>
                <w:rFonts w:ascii="Arial CYR" w:eastAsia="Times New Roman" w:hAnsi="Arial CYR" w:cs="Arial CYR"/>
                <w:sz w:val="16"/>
                <w:szCs w:val="16"/>
              </w:rPr>
              <w:t>Агаповского</w:t>
            </w:r>
            <w:proofErr w:type="spellEnd"/>
            <w:r w:rsidRPr="00F1522A">
              <w:rPr>
                <w:rFonts w:ascii="Arial CYR" w:eastAsia="Times New Roman" w:hAnsi="Arial CYR" w:cs="Arial CYR"/>
                <w:sz w:val="16"/>
                <w:szCs w:val="16"/>
              </w:rPr>
              <w:t xml:space="preserve"> муниципального района" на 2018-2020 годы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F1522A" w:rsidRPr="00F1522A" w:rsidRDefault="00F1522A" w:rsidP="00F1522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F1522A">
              <w:rPr>
                <w:rFonts w:ascii="Arial CYR" w:eastAsia="Times New Roman" w:hAnsi="Arial CYR" w:cs="Arial CYR"/>
                <w:sz w:val="16"/>
                <w:szCs w:val="16"/>
              </w:rPr>
              <w:t>176,49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F1522A" w:rsidRPr="00F1522A" w:rsidRDefault="00F1522A" w:rsidP="00F1522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F1522A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F1522A" w:rsidRPr="00F1522A" w:rsidRDefault="00F1522A" w:rsidP="00F1522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F1522A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</w:tr>
      <w:tr w:rsidR="00F1522A" w:rsidRPr="00F1522A" w:rsidTr="00F1522A">
        <w:trPr>
          <w:trHeight w:val="67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F1522A" w:rsidRPr="00F1522A" w:rsidRDefault="00F1522A" w:rsidP="00F1522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F1522A">
              <w:rPr>
                <w:rFonts w:ascii="Arial CYR" w:eastAsia="Times New Roman" w:hAnsi="Arial CYR" w:cs="Arial CYR"/>
                <w:sz w:val="16"/>
                <w:szCs w:val="16"/>
              </w:rPr>
              <w:t>17</w:t>
            </w:r>
          </w:p>
        </w:tc>
        <w:tc>
          <w:tcPr>
            <w:tcW w:w="6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F1522A" w:rsidRPr="00F1522A" w:rsidRDefault="00F1522A" w:rsidP="00F1522A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F1522A">
              <w:rPr>
                <w:rFonts w:ascii="Arial CYR" w:eastAsia="Times New Roman" w:hAnsi="Arial CYR" w:cs="Arial CYR"/>
                <w:sz w:val="16"/>
                <w:szCs w:val="16"/>
              </w:rPr>
              <w:t xml:space="preserve">Муниципальная программа "Предупреждение и ликвидация чрезвычайных ситуаций, реализация мер пожарной безопасности на территории </w:t>
            </w:r>
            <w:proofErr w:type="spellStart"/>
            <w:r w:rsidRPr="00F1522A">
              <w:rPr>
                <w:rFonts w:ascii="Arial CYR" w:eastAsia="Times New Roman" w:hAnsi="Arial CYR" w:cs="Arial CYR"/>
                <w:sz w:val="16"/>
                <w:szCs w:val="16"/>
              </w:rPr>
              <w:t>Агаповского</w:t>
            </w:r>
            <w:proofErr w:type="spellEnd"/>
            <w:r w:rsidRPr="00F1522A">
              <w:rPr>
                <w:rFonts w:ascii="Arial CYR" w:eastAsia="Times New Roman" w:hAnsi="Arial CYR" w:cs="Arial CYR"/>
                <w:sz w:val="16"/>
                <w:szCs w:val="16"/>
              </w:rPr>
              <w:t xml:space="preserve"> муниципального района" на 2018-2020 годы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F1522A" w:rsidRPr="00F1522A" w:rsidRDefault="00F1522A" w:rsidP="00F1522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F1522A">
              <w:rPr>
                <w:rFonts w:ascii="Arial CYR" w:eastAsia="Times New Roman" w:hAnsi="Arial CYR" w:cs="Arial CYR"/>
                <w:sz w:val="16"/>
                <w:szCs w:val="16"/>
              </w:rPr>
              <w:t>2361,14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F1522A" w:rsidRPr="00F1522A" w:rsidRDefault="00F1522A" w:rsidP="00F1522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F1522A">
              <w:rPr>
                <w:rFonts w:ascii="Arial CYR" w:eastAsia="Times New Roman" w:hAnsi="Arial CYR" w:cs="Arial CYR"/>
                <w:sz w:val="16"/>
                <w:szCs w:val="16"/>
              </w:rPr>
              <w:t>1651,94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F1522A" w:rsidRPr="00F1522A" w:rsidRDefault="00F1522A" w:rsidP="00F1522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F1522A">
              <w:rPr>
                <w:rFonts w:ascii="Arial CYR" w:eastAsia="Times New Roman" w:hAnsi="Arial CYR" w:cs="Arial CYR"/>
                <w:sz w:val="16"/>
                <w:szCs w:val="16"/>
              </w:rPr>
              <w:t>1651,94</w:t>
            </w:r>
          </w:p>
        </w:tc>
      </w:tr>
      <w:tr w:rsidR="00F1522A" w:rsidRPr="00F1522A" w:rsidTr="00F1522A">
        <w:trPr>
          <w:trHeight w:val="450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F1522A" w:rsidRPr="00F1522A" w:rsidRDefault="00F1522A" w:rsidP="00F1522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F1522A">
              <w:rPr>
                <w:rFonts w:ascii="Arial CYR" w:eastAsia="Times New Roman" w:hAnsi="Arial CYR" w:cs="Arial CYR"/>
                <w:sz w:val="16"/>
                <w:szCs w:val="16"/>
              </w:rPr>
              <w:t>18</w:t>
            </w:r>
          </w:p>
        </w:tc>
        <w:tc>
          <w:tcPr>
            <w:tcW w:w="6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F1522A" w:rsidRPr="00F1522A" w:rsidRDefault="00F1522A" w:rsidP="00F1522A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F1522A">
              <w:rPr>
                <w:rFonts w:ascii="Arial CYR" w:eastAsia="Times New Roman" w:hAnsi="Arial CYR" w:cs="Arial CYR"/>
                <w:sz w:val="16"/>
                <w:szCs w:val="16"/>
              </w:rPr>
              <w:t xml:space="preserve">Муниципальная программа "Формирование современной городской среды на территории </w:t>
            </w:r>
            <w:proofErr w:type="spellStart"/>
            <w:r w:rsidRPr="00F1522A">
              <w:rPr>
                <w:rFonts w:ascii="Arial CYR" w:eastAsia="Times New Roman" w:hAnsi="Arial CYR" w:cs="Arial CYR"/>
                <w:sz w:val="16"/>
                <w:szCs w:val="16"/>
              </w:rPr>
              <w:t>Агаповского</w:t>
            </w:r>
            <w:proofErr w:type="spellEnd"/>
            <w:r w:rsidRPr="00F1522A">
              <w:rPr>
                <w:rFonts w:ascii="Arial CYR" w:eastAsia="Times New Roman" w:hAnsi="Arial CYR" w:cs="Arial CYR"/>
                <w:sz w:val="16"/>
                <w:szCs w:val="16"/>
              </w:rPr>
              <w:t xml:space="preserve"> муниципального района " на 2018-2022 годы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F1522A" w:rsidRPr="00F1522A" w:rsidRDefault="00F1522A" w:rsidP="00F1522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F1522A">
              <w:rPr>
                <w:rFonts w:ascii="Arial CYR" w:eastAsia="Times New Roman" w:hAnsi="Arial CYR" w:cs="Arial CYR"/>
                <w:sz w:val="16"/>
                <w:szCs w:val="16"/>
              </w:rPr>
              <w:t>360,00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F1522A" w:rsidRPr="00F1522A" w:rsidRDefault="00F1522A" w:rsidP="00F1522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F1522A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F1522A" w:rsidRPr="00F1522A" w:rsidRDefault="00F1522A" w:rsidP="00F1522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F1522A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</w:tr>
      <w:tr w:rsidR="00F1522A" w:rsidRPr="00F1522A" w:rsidTr="00F1522A">
        <w:trPr>
          <w:trHeight w:val="675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F1522A" w:rsidRPr="00F1522A" w:rsidRDefault="00F1522A" w:rsidP="00F1522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F1522A">
              <w:rPr>
                <w:rFonts w:ascii="Arial CYR" w:eastAsia="Times New Roman" w:hAnsi="Arial CYR" w:cs="Arial CYR"/>
                <w:sz w:val="16"/>
                <w:szCs w:val="16"/>
              </w:rPr>
              <w:t>19</w:t>
            </w:r>
          </w:p>
        </w:tc>
        <w:tc>
          <w:tcPr>
            <w:tcW w:w="6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F1522A" w:rsidRPr="00F1522A" w:rsidRDefault="00F1522A" w:rsidP="00F1522A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F1522A">
              <w:rPr>
                <w:rFonts w:ascii="Arial CYR" w:eastAsia="Times New Roman" w:hAnsi="Arial CYR" w:cs="Arial CYR"/>
                <w:sz w:val="16"/>
                <w:szCs w:val="16"/>
              </w:rPr>
              <w:t xml:space="preserve">Муниципальная программа "Обеспечение общественного порядка противодействие преступности на территории </w:t>
            </w:r>
            <w:proofErr w:type="spellStart"/>
            <w:r w:rsidRPr="00F1522A">
              <w:rPr>
                <w:rFonts w:ascii="Arial CYR" w:eastAsia="Times New Roman" w:hAnsi="Arial CYR" w:cs="Arial CYR"/>
                <w:sz w:val="16"/>
                <w:szCs w:val="16"/>
              </w:rPr>
              <w:t>Агаповского</w:t>
            </w:r>
            <w:proofErr w:type="spellEnd"/>
            <w:r w:rsidRPr="00F1522A">
              <w:rPr>
                <w:rFonts w:ascii="Arial CYR" w:eastAsia="Times New Roman" w:hAnsi="Arial CYR" w:cs="Arial CYR"/>
                <w:sz w:val="16"/>
                <w:szCs w:val="16"/>
              </w:rPr>
              <w:t xml:space="preserve"> муниципального района" на 2018-2020 годы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F1522A" w:rsidRPr="00F1522A" w:rsidRDefault="00F1522A" w:rsidP="00F1522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F1522A">
              <w:rPr>
                <w:rFonts w:ascii="Arial CYR" w:eastAsia="Times New Roman" w:hAnsi="Arial CYR" w:cs="Arial CYR"/>
                <w:sz w:val="16"/>
                <w:szCs w:val="16"/>
              </w:rPr>
              <w:t>1548,28</w:t>
            </w:r>
          </w:p>
        </w:tc>
        <w:tc>
          <w:tcPr>
            <w:tcW w:w="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F1522A" w:rsidRPr="00F1522A" w:rsidRDefault="00F1522A" w:rsidP="00F1522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F1522A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F1522A" w:rsidRPr="00F1522A" w:rsidRDefault="00F1522A" w:rsidP="00F1522A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F1522A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</w:tr>
    </w:tbl>
    <w:p w:rsidR="00BD28F4" w:rsidRDefault="00BD28F4" w:rsidP="00BD28F4"/>
    <w:p w:rsidR="00BD28F4" w:rsidRDefault="00BD28F4" w:rsidP="00BD28F4"/>
    <w:p w:rsidR="00BD28F4" w:rsidRDefault="00BD28F4" w:rsidP="00BD28F4"/>
    <w:p w:rsidR="00BD28F4" w:rsidRDefault="00BD28F4" w:rsidP="00BD28F4"/>
    <w:p w:rsidR="006F51FE" w:rsidRPr="00BD28F4" w:rsidRDefault="006F51FE" w:rsidP="00BD28F4"/>
    <w:p w:rsidR="00604D7F" w:rsidRPr="00633C30" w:rsidRDefault="00604D7F" w:rsidP="00604D7F">
      <w:pPr>
        <w:pStyle w:val="aa"/>
        <w:rPr>
          <w:rStyle w:val="af3"/>
          <w:sz w:val="18"/>
          <w:szCs w:val="18"/>
        </w:rPr>
      </w:pPr>
      <w:r>
        <w:rPr>
          <w:rStyle w:val="af3"/>
          <w:sz w:val="36"/>
          <w:szCs w:val="36"/>
        </w:rPr>
        <w:t>Распределение расходов бюджета</w:t>
      </w:r>
      <w:r w:rsidRPr="00A8012E">
        <w:rPr>
          <w:rStyle w:val="af3"/>
          <w:sz w:val="36"/>
          <w:szCs w:val="36"/>
        </w:rPr>
        <w:t xml:space="preserve"> </w:t>
      </w:r>
      <w:proofErr w:type="spellStart"/>
      <w:r w:rsidRPr="00A8012E">
        <w:rPr>
          <w:rStyle w:val="af3"/>
          <w:sz w:val="36"/>
          <w:szCs w:val="36"/>
        </w:rPr>
        <w:t>Агаповско</w:t>
      </w:r>
      <w:r>
        <w:rPr>
          <w:rStyle w:val="af3"/>
          <w:sz w:val="36"/>
          <w:szCs w:val="36"/>
        </w:rPr>
        <w:t>го</w:t>
      </w:r>
      <w:proofErr w:type="spellEnd"/>
      <w:r>
        <w:rPr>
          <w:rStyle w:val="af3"/>
          <w:sz w:val="36"/>
          <w:szCs w:val="36"/>
        </w:rPr>
        <w:t xml:space="preserve"> муниципального района по функциональной структуре </w:t>
      </w:r>
    </w:p>
    <w:tbl>
      <w:tblPr>
        <w:tblW w:w="10142" w:type="dxa"/>
        <w:tblInd w:w="93" w:type="dxa"/>
        <w:tblLook w:val="04A0"/>
      </w:tblPr>
      <w:tblGrid>
        <w:gridCol w:w="6536"/>
        <w:gridCol w:w="1276"/>
        <w:gridCol w:w="1128"/>
        <w:gridCol w:w="1202"/>
      </w:tblGrid>
      <w:tr w:rsidR="003342EB" w:rsidRPr="003342EB" w:rsidTr="003342EB">
        <w:trPr>
          <w:trHeight w:val="240"/>
        </w:trPr>
        <w:tc>
          <w:tcPr>
            <w:tcW w:w="6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342EB" w:rsidRPr="003342EB" w:rsidRDefault="003342EB" w:rsidP="003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342EB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42EB" w:rsidRPr="003342EB" w:rsidRDefault="003342EB" w:rsidP="003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42EB" w:rsidRPr="003342EB" w:rsidRDefault="003342EB" w:rsidP="003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342EB" w:rsidRPr="003342EB" w:rsidRDefault="003342EB" w:rsidP="003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342EB">
              <w:rPr>
                <w:rFonts w:ascii="Times New Roman" w:eastAsia="Times New Roman" w:hAnsi="Times New Roman" w:cs="Times New Roman"/>
                <w:sz w:val="18"/>
                <w:szCs w:val="18"/>
              </w:rPr>
              <w:t>тыс. рублей.</w:t>
            </w:r>
          </w:p>
        </w:tc>
      </w:tr>
      <w:tr w:rsidR="003342EB" w:rsidRPr="003342EB" w:rsidTr="003342EB">
        <w:trPr>
          <w:trHeight w:val="540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ind w:right="-159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3342EB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noWrap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2018</w:t>
            </w:r>
            <w:r w:rsidRPr="003342EB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 xml:space="preserve"> год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noWrap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2019</w:t>
            </w:r>
            <w:r w:rsidRPr="003342EB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 xml:space="preserve"> год</w:t>
            </w: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noWrap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2020</w:t>
            </w:r>
            <w:r w:rsidRPr="003342EB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 xml:space="preserve"> год</w:t>
            </w:r>
          </w:p>
        </w:tc>
      </w:tr>
      <w:tr w:rsidR="003342EB" w:rsidRPr="003342EB" w:rsidTr="003342EB">
        <w:trPr>
          <w:trHeight w:val="240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342EB" w:rsidRPr="003342EB" w:rsidRDefault="003342EB" w:rsidP="003342EB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ИТОГО: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1220437,04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978958,10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994896,71</w:t>
            </w:r>
          </w:p>
        </w:tc>
      </w:tr>
      <w:tr w:rsidR="003342EB" w:rsidRPr="003342EB" w:rsidTr="003342EB">
        <w:trPr>
          <w:trHeight w:val="240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69065,70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43496,86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43715,90</w:t>
            </w:r>
          </w:p>
        </w:tc>
      </w:tr>
      <w:tr w:rsidR="003342EB" w:rsidRPr="003342EB" w:rsidTr="003342EB">
        <w:trPr>
          <w:trHeight w:val="450"/>
        </w:trPr>
        <w:tc>
          <w:tcPr>
            <w:tcW w:w="6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1529,67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1529,67</w:t>
            </w: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1529,67</w:t>
            </w:r>
          </w:p>
        </w:tc>
      </w:tr>
      <w:tr w:rsidR="003342EB" w:rsidRPr="003342EB" w:rsidTr="003342EB">
        <w:trPr>
          <w:trHeight w:val="675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3357,99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2937,16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2937,16</w:t>
            </w:r>
          </w:p>
        </w:tc>
      </w:tr>
      <w:tr w:rsidR="003342EB" w:rsidRPr="003342EB" w:rsidTr="003342EB">
        <w:trPr>
          <w:trHeight w:val="675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27460,59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19848,64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20040,57</w:t>
            </w:r>
          </w:p>
        </w:tc>
      </w:tr>
      <w:tr w:rsidR="003342EB" w:rsidRPr="003342EB" w:rsidTr="003342EB">
        <w:trPr>
          <w:trHeight w:val="240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Судебная система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32,90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2,30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4,50</w:t>
            </w:r>
          </w:p>
        </w:tc>
      </w:tr>
      <w:tr w:rsidR="003342EB" w:rsidRPr="003342EB" w:rsidTr="003342EB">
        <w:trPr>
          <w:trHeight w:val="450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16353,76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12928,35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12931,83</w:t>
            </w:r>
          </w:p>
        </w:tc>
      </w:tr>
      <w:tr w:rsidR="003342EB" w:rsidRPr="003342EB" w:rsidTr="003342EB">
        <w:trPr>
          <w:trHeight w:val="240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Резервные фонды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1400,00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</w:tr>
      <w:tr w:rsidR="003342EB" w:rsidRPr="003342EB" w:rsidTr="003342EB">
        <w:trPr>
          <w:trHeight w:val="240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18930,79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6250,74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6272,17</w:t>
            </w:r>
          </w:p>
        </w:tc>
      </w:tr>
      <w:tr w:rsidR="003342EB" w:rsidRPr="003342EB" w:rsidTr="003342EB">
        <w:trPr>
          <w:trHeight w:val="240"/>
        </w:trPr>
        <w:tc>
          <w:tcPr>
            <w:tcW w:w="6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НАЦИОНАЛЬНАЯ ОБОРОНА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1662,20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1680,20</w:t>
            </w: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1741,90</w:t>
            </w:r>
          </w:p>
        </w:tc>
      </w:tr>
      <w:tr w:rsidR="003342EB" w:rsidRPr="003342EB" w:rsidTr="003342EB">
        <w:trPr>
          <w:trHeight w:val="240"/>
        </w:trPr>
        <w:tc>
          <w:tcPr>
            <w:tcW w:w="6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Мобилизационная и вневойсковая подготовка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1662,20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1680,20</w:t>
            </w: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1741,90</w:t>
            </w:r>
          </w:p>
        </w:tc>
      </w:tr>
      <w:tr w:rsidR="003342EB" w:rsidRPr="003342EB" w:rsidTr="003342EB">
        <w:trPr>
          <w:trHeight w:val="450"/>
        </w:trPr>
        <w:tc>
          <w:tcPr>
            <w:tcW w:w="6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НАЦИОНАЛЬНАЯ БЕЗОПАСНОСТЬ И ПРАВООХРАНИТЕЛЬНАЯ ДЕЯТЕЛЬНОСТЬ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4773,84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3720,04</w:t>
            </w: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3434,34</w:t>
            </w:r>
          </w:p>
        </w:tc>
      </w:tr>
      <w:tr w:rsidR="003342EB" w:rsidRPr="003342EB" w:rsidTr="003342EB">
        <w:trPr>
          <w:trHeight w:val="240"/>
        </w:trPr>
        <w:tc>
          <w:tcPr>
            <w:tcW w:w="6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Органы юстиции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2361,10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2068,10</w:t>
            </w: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1782,40</w:t>
            </w:r>
          </w:p>
        </w:tc>
      </w:tr>
      <w:tr w:rsidR="003342EB" w:rsidRPr="003342EB" w:rsidTr="003342EB">
        <w:trPr>
          <w:trHeight w:val="450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2361,14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1651,94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1651,94</w:t>
            </w:r>
          </w:p>
        </w:tc>
      </w:tr>
      <w:tr w:rsidR="003342EB" w:rsidRPr="003342EB" w:rsidTr="003342EB">
        <w:trPr>
          <w:trHeight w:val="450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51,60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</w:tr>
      <w:tr w:rsidR="003342EB" w:rsidRPr="003342EB" w:rsidTr="003342EB">
        <w:trPr>
          <w:trHeight w:val="240"/>
        </w:trPr>
        <w:tc>
          <w:tcPr>
            <w:tcW w:w="6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НАЦИОНАЛЬНАЯ ЭКОНОМИКА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41175,70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20262,32</w:t>
            </w: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20462,51</w:t>
            </w:r>
          </w:p>
        </w:tc>
      </w:tr>
      <w:tr w:rsidR="003342EB" w:rsidRPr="003342EB" w:rsidTr="003342EB">
        <w:trPr>
          <w:trHeight w:val="240"/>
        </w:trPr>
        <w:tc>
          <w:tcPr>
            <w:tcW w:w="6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Общеэкономические вопросы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338,80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338,80</w:t>
            </w: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338,80</w:t>
            </w:r>
          </w:p>
        </w:tc>
      </w:tr>
      <w:tr w:rsidR="003342EB" w:rsidRPr="003342EB" w:rsidTr="003342EB">
        <w:trPr>
          <w:trHeight w:val="240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Сельское хозяйство и рыболовство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5302,50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4157,42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4197,30</w:t>
            </w:r>
          </w:p>
        </w:tc>
      </w:tr>
      <w:tr w:rsidR="003342EB" w:rsidRPr="003342EB" w:rsidTr="003342EB">
        <w:trPr>
          <w:trHeight w:val="240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34888,34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15766,10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15926,41</w:t>
            </w:r>
          </w:p>
        </w:tc>
      </w:tr>
      <w:tr w:rsidR="003342EB" w:rsidRPr="003342EB" w:rsidTr="003342EB">
        <w:trPr>
          <w:trHeight w:val="240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Другие вопросы в области национальной экономики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646,06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</w:tr>
      <w:tr w:rsidR="003342EB" w:rsidRPr="003342EB" w:rsidTr="003342EB">
        <w:trPr>
          <w:trHeight w:val="240"/>
        </w:trPr>
        <w:tc>
          <w:tcPr>
            <w:tcW w:w="6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35522,68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8198,30</w:t>
            </w: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8198,30</w:t>
            </w:r>
          </w:p>
        </w:tc>
      </w:tr>
      <w:tr w:rsidR="003342EB" w:rsidRPr="003342EB" w:rsidTr="003342EB">
        <w:trPr>
          <w:trHeight w:val="240"/>
        </w:trPr>
        <w:tc>
          <w:tcPr>
            <w:tcW w:w="6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Коммунальное хозяйство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20638,80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8139,50</w:t>
            </w: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8139,50</w:t>
            </w:r>
          </w:p>
        </w:tc>
      </w:tr>
      <w:tr w:rsidR="003342EB" w:rsidRPr="003342EB" w:rsidTr="003342EB">
        <w:trPr>
          <w:trHeight w:val="240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Благоустройство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1593,13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</w:tr>
      <w:tr w:rsidR="003342EB" w:rsidRPr="003342EB" w:rsidTr="003342EB">
        <w:trPr>
          <w:trHeight w:val="240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Другие вопросы в области жилищно-коммунального хозяйства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13290,75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58,80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58,80</w:t>
            </w:r>
          </w:p>
        </w:tc>
      </w:tr>
      <w:tr w:rsidR="003342EB" w:rsidRPr="003342EB" w:rsidTr="003342EB">
        <w:trPr>
          <w:trHeight w:val="240"/>
        </w:trPr>
        <w:tc>
          <w:tcPr>
            <w:tcW w:w="6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ОБРАЗОВАНИЕ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588207,45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487965,25</w:t>
            </w: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499508,03</w:t>
            </w:r>
          </w:p>
        </w:tc>
      </w:tr>
      <w:tr w:rsidR="003342EB" w:rsidRPr="003342EB" w:rsidTr="003342EB">
        <w:trPr>
          <w:trHeight w:val="240"/>
        </w:trPr>
        <w:tc>
          <w:tcPr>
            <w:tcW w:w="6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Дошкольное образование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172074,40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133074,82</w:t>
            </w: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132792,20</w:t>
            </w:r>
          </w:p>
        </w:tc>
      </w:tr>
      <w:tr w:rsidR="003342EB" w:rsidRPr="003342EB" w:rsidTr="003342EB">
        <w:trPr>
          <w:trHeight w:val="240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Общее образование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351978,93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302239,38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313925,00</w:t>
            </w:r>
          </w:p>
        </w:tc>
      </w:tr>
      <w:tr w:rsidR="003342EB" w:rsidRPr="003342EB" w:rsidTr="003342EB">
        <w:trPr>
          <w:trHeight w:val="240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Дополнительное образование детей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33570,53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29535,92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29644,58</w:t>
            </w:r>
          </w:p>
        </w:tc>
      </w:tr>
      <w:tr w:rsidR="003342EB" w:rsidRPr="003342EB" w:rsidTr="003342EB">
        <w:trPr>
          <w:trHeight w:val="240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Молодежная политика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1084,50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927,50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927,50</w:t>
            </w:r>
          </w:p>
        </w:tc>
      </w:tr>
      <w:tr w:rsidR="003342EB" w:rsidRPr="003342EB" w:rsidTr="003342EB">
        <w:trPr>
          <w:trHeight w:val="240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Другие вопросы в области образования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29499,09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22187,63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22218,75</w:t>
            </w:r>
          </w:p>
        </w:tc>
      </w:tr>
      <w:tr w:rsidR="003342EB" w:rsidRPr="003342EB" w:rsidTr="003342EB">
        <w:trPr>
          <w:trHeight w:val="240"/>
        </w:trPr>
        <w:tc>
          <w:tcPr>
            <w:tcW w:w="6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КУЛЬТУРА, КИНЕМАТОГРАФИЯ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66395,89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56745,91</w:t>
            </w: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57274,98</w:t>
            </w:r>
          </w:p>
        </w:tc>
      </w:tr>
      <w:tr w:rsidR="003342EB" w:rsidRPr="003342EB" w:rsidTr="003342EB">
        <w:trPr>
          <w:trHeight w:val="240"/>
        </w:trPr>
        <w:tc>
          <w:tcPr>
            <w:tcW w:w="6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Культура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51714,60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44773,97</w:t>
            </w: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42745,49</w:t>
            </w:r>
          </w:p>
        </w:tc>
      </w:tr>
      <w:tr w:rsidR="003342EB" w:rsidRPr="003342EB" w:rsidTr="003342EB">
        <w:trPr>
          <w:trHeight w:val="240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Другие вопросы в области культуры, кинематографии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14681,29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11971,94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14529,49</w:t>
            </w:r>
          </w:p>
        </w:tc>
      </w:tr>
      <w:tr w:rsidR="003342EB" w:rsidRPr="003342EB" w:rsidTr="003342EB">
        <w:trPr>
          <w:trHeight w:val="240"/>
        </w:trPr>
        <w:tc>
          <w:tcPr>
            <w:tcW w:w="6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ЗДРАВООХРАНЕНИЕ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24014,94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23936,50</w:t>
            </w: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23936,50</w:t>
            </w:r>
          </w:p>
        </w:tc>
      </w:tr>
      <w:tr w:rsidR="003342EB" w:rsidRPr="003342EB" w:rsidTr="003342EB">
        <w:trPr>
          <w:trHeight w:val="240"/>
        </w:trPr>
        <w:tc>
          <w:tcPr>
            <w:tcW w:w="6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Стационарная медицинская помощь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24014,94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23936,50</w:t>
            </w: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23936,50</w:t>
            </w:r>
          </w:p>
        </w:tc>
      </w:tr>
      <w:tr w:rsidR="003342EB" w:rsidRPr="003342EB" w:rsidTr="003342EB">
        <w:trPr>
          <w:trHeight w:val="240"/>
        </w:trPr>
        <w:tc>
          <w:tcPr>
            <w:tcW w:w="6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СОЦИАЛЬНАЯ ПОЛИТИКА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309220,70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303516,31</w:t>
            </w: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307559,00</w:t>
            </w:r>
          </w:p>
        </w:tc>
      </w:tr>
      <w:tr w:rsidR="003342EB" w:rsidRPr="003342EB" w:rsidTr="003342EB">
        <w:trPr>
          <w:trHeight w:val="240"/>
        </w:trPr>
        <w:tc>
          <w:tcPr>
            <w:tcW w:w="6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Социальное обслуживание населения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23677,90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23701,10</w:t>
            </w: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23725,20</w:t>
            </w:r>
          </w:p>
        </w:tc>
      </w:tr>
      <w:tr w:rsidR="003342EB" w:rsidRPr="003342EB" w:rsidTr="003342EB">
        <w:trPr>
          <w:trHeight w:val="240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Социальное обеспечение населения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148299,24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148535,70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152630,80</w:t>
            </w:r>
          </w:p>
        </w:tc>
      </w:tr>
      <w:tr w:rsidR="003342EB" w:rsidRPr="003342EB" w:rsidTr="003342EB">
        <w:trPr>
          <w:trHeight w:val="240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Охрана семьи и детства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110061,80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104683,30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105835,80</w:t>
            </w:r>
          </w:p>
        </w:tc>
      </w:tr>
      <w:tr w:rsidR="003342EB" w:rsidRPr="003342EB" w:rsidTr="003342EB">
        <w:trPr>
          <w:trHeight w:val="240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Другие вопросы в области социальной политики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27181,76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26596,21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25367,20</w:t>
            </w:r>
          </w:p>
        </w:tc>
      </w:tr>
      <w:tr w:rsidR="003342EB" w:rsidRPr="003342EB" w:rsidTr="003342EB">
        <w:trPr>
          <w:trHeight w:val="240"/>
        </w:trPr>
        <w:tc>
          <w:tcPr>
            <w:tcW w:w="6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ФИЗИЧЕСКАЯ КУЛЬТУРА И СПОРТ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11605,27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3212,41</w:t>
            </w: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3421,25</w:t>
            </w:r>
          </w:p>
        </w:tc>
      </w:tr>
      <w:tr w:rsidR="003342EB" w:rsidRPr="003342EB" w:rsidTr="003342EB">
        <w:trPr>
          <w:trHeight w:val="240"/>
        </w:trPr>
        <w:tc>
          <w:tcPr>
            <w:tcW w:w="6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Массовый спорт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10578,31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2185,45</w:t>
            </w: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2394,29</w:t>
            </w:r>
          </w:p>
        </w:tc>
      </w:tr>
      <w:tr w:rsidR="003342EB" w:rsidRPr="003342EB" w:rsidTr="003342EB">
        <w:trPr>
          <w:trHeight w:val="240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Другие вопросы в области физической культуры и спорта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1026,96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1026,96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1026,96</w:t>
            </w:r>
          </w:p>
        </w:tc>
      </w:tr>
      <w:tr w:rsidR="003342EB" w:rsidRPr="003342EB" w:rsidTr="003342EB">
        <w:trPr>
          <w:trHeight w:val="675"/>
        </w:trPr>
        <w:tc>
          <w:tcPr>
            <w:tcW w:w="6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lastRenderedPageBreak/>
              <w:t>МЕЖБЮДЖЕТНЫЕ ТРАНСФЕРТЫ ОБЩЕГО ХАРАКТЕРА БЮДЖЕТАМ СУБЪЕКТОВ РОССИЙСКОЙ ФЕДЕРАЦИИ И МУНИЦИПАЛЬНЫХ ОБРАЗОВАНИЙ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68792,67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26224,00</w:t>
            </w: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25644,00</w:t>
            </w:r>
          </w:p>
        </w:tc>
      </w:tr>
      <w:tr w:rsidR="003342EB" w:rsidRPr="003342EB" w:rsidTr="003342EB">
        <w:trPr>
          <w:trHeight w:val="450"/>
        </w:trPr>
        <w:tc>
          <w:tcPr>
            <w:tcW w:w="6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32055,00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26224,00</w:t>
            </w:r>
          </w:p>
        </w:tc>
        <w:tc>
          <w:tcPr>
            <w:tcW w:w="1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25644,00</w:t>
            </w:r>
          </w:p>
        </w:tc>
      </w:tr>
      <w:tr w:rsidR="003342EB" w:rsidRPr="003342EB" w:rsidTr="003342EB">
        <w:trPr>
          <w:trHeight w:val="240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Иные дотации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36737,67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</w:tr>
    </w:tbl>
    <w:p w:rsidR="005C61FE" w:rsidRDefault="005C61FE" w:rsidP="00AD14C0">
      <w:pPr>
        <w:rPr>
          <w:rFonts w:ascii="Times New Roman" w:hAnsi="Times New Roman" w:cs="Times New Roman"/>
        </w:rPr>
      </w:pPr>
    </w:p>
    <w:p w:rsidR="00633C30" w:rsidRDefault="00633C30" w:rsidP="00633C30">
      <w:pPr>
        <w:pStyle w:val="aa"/>
        <w:rPr>
          <w:rStyle w:val="af3"/>
          <w:sz w:val="36"/>
          <w:szCs w:val="36"/>
        </w:rPr>
      </w:pPr>
      <w:r>
        <w:rPr>
          <w:rStyle w:val="af3"/>
          <w:sz w:val="36"/>
          <w:szCs w:val="36"/>
        </w:rPr>
        <w:t>Распределение расходов бюджета</w:t>
      </w:r>
      <w:r w:rsidRPr="00A8012E">
        <w:rPr>
          <w:rStyle w:val="af3"/>
          <w:sz w:val="36"/>
          <w:szCs w:val="36"/>
        </w:rPr>
        <w:t xml:space="preserve"> </w:t>
      </w:r>
      <w:proofErr w:type="spellStart"/>
      <w:r w:rsidRPr="00A8012E">
        <w:rPr>
          <w:rStyle w:val="af3"/>
          <w:sz w:val="36"/>
          <w:szCs w:val="36"/>
        </w:rPr>
        <w:t>Агаповско</w:t>
      </w:r>
      <w:r>
        <w:rPr>
          <w:rStyle w:val="af3"/>
          <w:sz w:val="36"/>
          <w:szCs w:val="36"/>
        </w:rPr>
        <w:t>го</w:t>
      </w:r>
      <w:proofErr w:type="spellEnd"/>
      <w:r>
        <w:rPr>
          <w:rStyle w:val="af3"/>
          <w:sz w:val="36"/>
          <w:szCs w:val="36"/>
        </w:rPr>
        <w:t xml:space="preserve"> муниципального района по видам расходов классификации расходов бюджетов </w:t>
      </w:r>
    </w:p>
    <w:tbl>
      <w:tblPr>
        <w:tblW w:w="10143" w:type="dxa"/>
        <w:tblInd w:w="93" w:type="dxa"/>
        <w:tblLook w:val="04A0"/>
      </w:tblPr>
      <w:tblGrid>
        <w:gridCol w:w="6961"/>
        <w:gridCol w:w="1062"/>
        <w:gridCol w:w="1060"/>
        <w:gridCol w:w="1060"/>
      </w:tblGrid>
      <w:tr w:rsidR="003342EB" w:rsidRPr="003342EB" w:rsidTr="003342EB">
        <w:trPr>
          <w:trHeight w:val="240"/>
        </w:trPr>
        <w:tc>
          <w:tcPr>
            <w:tcW w:w="69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42EB" w:rsidRPr="003342EB" w:rsidRDefault="003342EB" w:rsidP="003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42EB" w:rsidRPr="003342EB" w:rsidRDefault="003342EB" w:rsidP="003342EB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1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342EB" w:rsidRPr="003342EB" w:rsidRDefault="003342EB" w:rsidP="003342E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3342EB">
              <w:rPr>
                <w:rFonts w:ascii="Times New Roman" w:eastAsia="Times New Roman" w:hAnsi="Times New Roman" w:cs="Times New Roman"/>
                <w:sz w:val="18"/>
                <w:szCs w:val="18"/>
              </w:rPr>
              <w:t>тыс. рублей</w:t>
            </w:r>
          </w:p>
        </w:tc>
      </w:tr>
      <w:tr w:rsidR="003342EB" w:rsidRPr="003342EB" w:rsidTr="003342EB">
        <w:trPr>
          <w:trHeight w:val="630"/>
        </w:trPr>
        <w:tc>
          <w:tcPr>
            <w:tcW w:w="6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3342EB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 xml:space="preserve">Наименование </w:t>
            </w:r>
          </w:p>
        </w:tc>
        <w:tc>
          <w:tcPr>
            <w:tcW w:w="10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3342EB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2018 год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3342EB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2019 год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3342EB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2020 год</w:t>
            </w:r>
          </w:p>
        </w:tc>
      </w:tr>
      <w:tr w:rsidR="003342EB" w:rsidRPr="003342EB" w:rsidTr="003342EB">
        <w:trPr>
          <w:trHeight w:val="240"/>
        </w:trPr>
        <w:tc>
          <w:tcPr>
            <w:tcW w:w="6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342EB" w:rsidRPr="003342EB" w:rsidRDefault="003342EB" w:rsidP="003342EB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Итого: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1220437,04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978958,10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994896,71</w:t>
            </w:r>
          </w:p>
        </w:tc>
      </w:tr>
      <w:tr w:rsidR="003342EB" w:rsidRPr="003342EB" w:rsidTr="003342EB">
        <w:trPr>
          <w:trHeight w:val="900"/>
        </w:trPr>
        <w:tc>
          <w:tcPr>
            <w:tcW w:w="6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Расходы на выплаты персоналу в целях обеспечения выполнения функций государственным</w:t>
            </w:r>
            <w:r w:rsidR="005704DC" w:rsidRPr="003342EB">
              <w:rPr>
                <w:rFonts w:ascii="Arial CYR" w:eastAsia="Times New Roman" w:hAnsi="Arial CYR" w:cs="Arial CYR"/>
                <w:sz w:val="16"/>
                <w:szCs w:val="16"/>
              </w:rPr>
              <w:t>и (</w:t>
            </w: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525911,21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525436,05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525436,05</w:t>
            </w:r>
          </w:p>
        </w:tc>
      </w:tr>
      <w:tr w:rsidR="003342EB" w:rsidRPr="003342EB" w:rsidTr="003342EB">
        <w:trPr>
          <w:trHeight w:val="450"/>
        </w:trPr>
        <w:tc>
          <w:tcPr>
            <w:tcW w:w="6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241576,49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106883,66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119123,53</w:t>
            </w:r>
          </w:p>
        </w:tc>
      </w:tr>
      <w:tr w:rsidR="003342EB" w:rsidRPr="003342EB" w:rsidTr="003342EB">
        <w:trPr>
          <w:trHeight w:val="240"/>
        </w:trPr>
        <w:tc>
          <w:tcPr>
            <w:tcW w:w="6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Социальное обеспечение и иные выплаты населению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209109,94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203130,90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207613,50</w:t>
            </w:r>
          </w:p>
        </w:tc>
      </w:tr>
      <w:tr w:rsidR="003342EB" w:rsidRPr="003342EB" w:rsidTr="003342EB">
        <w:trPr>
          <w:trHeight w:val="240"/>
        </w:trPr>
        <w:tc>
          <w:tcPr>
            <w:tcW w:w="6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Межбюджетные трансферты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141807,09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52909,80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52651,81</w:t>
            </w:r>
          </w:p>
        </w:tc>
      </w:tr>
      <w:tr w:rsidR="003342EB" w:rsidRPr="003342EB" w:rsidTr="003342EB">
        <w:trPr>
          <w:trHeight w:val="450"/>
        </w:trPr>
        <w:tc>
          <w:tcPr>
            <w:tcW w:w="6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90948,52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90597,69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90071,82</w:t>
            </w:r>
          </w:p>
        </w:tc>
      </w:tr>
      <w:tr w:rsidR="003342EB" w:rsidRPr="003342EB" w:rsidTr="003342EB">
        <w:trPr>
          <w:trHeight w:val="240"/>
        </w:trPr>
        <w:tc>
          <w:tcPr>
            <w:tcW w:w="69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Иные бюджетные ассигнования</w:t>
            </w:r>
          </w:p>
        </w:tc>
        <w:tc>
          <w:tcPr>
            <w:tcW w:w="10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11083,79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:rsidR="003342EB" w:rsidRPr="003342EB" w:rsidRDefault="003342EB" w:rsidP="003342E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342EB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</w:tr>
    </w:tbl>
    <w:p w:rsidR="005C61FE" w:rsidRDefault="005C61FE" w:rsidP="00AD14C0">
      <w:pPr>
        <w:rPr>
          <w:rFonts w:ascii="Times New Roman" w:hAnsi="Times New Roman" w:cs="Times New Roman"/>
        </w:rPr>
      </w:pPr>
    </w:p>
    <w:p w:rsidR="0092247E" w:rsidRDefault="0092247E" w:rsidP="0092247E">
      <w:pPr>
        <w:pStyle w:val="aa"/>
        <w:rPr>
          <w:rStyle w:val="af3"/>
          <w:sz w:val="36"/>
          <w:szCs w:val="36"/>
        </w:rPr>
      </w:pPr>
      <w:r>
        <w:rPr>
          <w:rStyle w:val="af3"/>
          <w:sz w:val="36"/>
          <w:szCs w:val="36"/>
        </w:rPr>
        <w:t>Структура расходов бюджета</w:t>
      </w:r>
      <w:r w:rsidRPr="00A8012E">
        <w:rPr>
          <w:rStyle w:val="af3"/>
          <w:sz w:val="36"/>
          <w:szCs w:val="36"/>
        </w:rPr>
        <w:t xml:space="preserve"> </w:t>
      </w:r>
      <w:proofErr w:type="spellStart"/>
      <w:r w:rsidRPr="00A8012E">
        <w:rPr>
          <w:rStyle w:val="af3"/>
          <w:sz w:val="36"/>
          <w:szCs w:val="36"/>
        </w:rPr>
        <w:t>Агаповско</w:t>
      </w:r>
      <w:r w:rsidR="005A46C1">
        <w:rPr>
          <w:rStyle w:val="af3"/>
          <w:sz w:val="36"/>
          <w:szCs w:val="36"/>
        </w:rPr>
        <w:t>го</w:t>
      </w:r>
      <w:proofErr w:type="spellEnd"/>
      <w:r w:rsidR="005A46C1">
        <w:rPr>
          <w:rStyle w:val="af3"/>
          <w:sz w:val="36"/>
          <w:szCs w:val="36"/>
        </w:rPr>
        <w:t xml:space="preserve"> муниципального района в 2018</w:t>
      </w:r>
      <w:r>
        <w:rPr>
          <w:rStyle w:val="af3"/>
          <w:sz w:val="36"/>
          <w:szCs w:val="36"/>
        </w:rPr>
        <w:t xml:space="preserve"> году</w:t>
      </w:r>
    </w:p>
    <w:p w:rsidR="005C61FE" w:rsidRDefault="003342EB" w:rsidP="00AD14C0">
      <w:pPr>
        <w:rPr>
          <w:rFonts w:ascii="Times New Roman" w:hAnsi="Times New Roman" w:cs="Times New Roman"/>
        </w:rPr>
      </w:pPr>
      <w:r w:rsidRPr="003342EB">
        <w:rPr>
          <w:rFonts w:ascii="Times New Roman" w:hAnsi="Times New Roman" w:cs="Times New Roman"/>
          <w:noProof/>
        </w:rPr>
        <w:drawing>
          <wp:inline distT="0" distB="0" distL="0" distR="0">
            <wp:extent cx="4572000" cy="2743200"/>
            <wp:effectExtent l="19050" t="0" r="19050" b="0"/>
            <wp:docPr id="54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463A1E" w:rsidRDefault="00463A1E" w:rsidP="00463A1E"/>
    <w:p w:rsidR="00463A1E" w:rsidRPr="00463A1E" w:rsidRDefault="00463A1E" w:rsidP="00463A1E"/>
    <w:p w:rsidR="00704689" w:rsidRDefault="0092247E" w:rsidP="007374EA">
      <w:pPr>
        <w:pStyle w:val="aa"/>
        <w:rPr>
          <w:rStyle w:val="af3"/>
          <w:sz w:val="36"/>
          <w:szCs w:val="36"/>
        </w:rPr>
      </w:pPr>
      <w:r>
        <w:rPr>
          <w:rStyle w:val="af3"/>
          <w:sz w:val="36"/>
          <w:szCs w:val="36"/>
        </w:rPr>
        <w:lastRenderedPageBreak/>
        <w:t xml:space="preserve">Муниципальная программа «Развитие здравоохранения в </w:t>
      </w:r>
      <w:proofErr w:type="spellStart"/>
      <w:r>
        <w:rPr>
          <w:rStyle w:val="af3"/>
          <w:sz w:val="36"/>
          <w:szCs w:val="36"/>
        </w:rPr>
        <w:t>Агаповском</w:t>
      </w:r>
      <w:proofErr w:type="spellEnd"/>
      <w:r>
        <w:rPr>
          <w:rStyle w:val="af3"/>
          <w:sz w:val="36"/>
          <w:szCs w:val="36"/>
        </w:rPr>
        <w:t xml:space="preserve"> мун</w:t>
      </w:r>
      <w:r w:rsidR="003342EB">
        <w:rPr>
          <w:rStyle w:val="af3"/>
          <w:sz w:val="36"/>
          <w:szCs w:val="36"/>
        </w:rPr>
        <w:t>иципальном районе на период</w:t>
      </w:r>
      <w:r w:rsidR="00305545">
        <w:rPr>
          <w:rStyle w:val="af3"/>
          <w:sz w:val="36"/>
          <w:szCs w:val="36"/>
        </w:rPr>
        <w:t>»</w:t>
      </w:r>
      <w:r w:rsidR="003342EB">
        <w:rPr>
          <w:rStyle w:val="af3"/>
          <w:sz w:val="36"/>
          <w:szCs w:val="36"/>
        </w:rPr>
        <w:t xml:space="preserve"> 2018-2020 </w:t>
      </w:r>
      <w:r>
        <w:rPr>
          <w:rStyle w:val="af3"/>
          <w:sz w:val="36"/>
          <w:szCs w:val="36"/>
        </w:rPr>
        <w:t>г</w:t>
      </w:r>
      <w:r w:rsidR="003342EB">
        <w:rPr>
          <w:rStyle w:val="af3"/>
          <w:sz w:val="36"/>
          <w:szCs w:val="36"/>
        </w:rPr>
        <w:t>оды</w:t>
      </w:r>
    </w:p>
    <w:p w:rsidR="007374EA" w:rsidRDefault="007374EA" w:rsidP="007374EA">
      <w:pPr>
        <w:sectPr w:rsidR="007374EA" w:rsidSect="00014A8E">
          <w:pgSz w:w="11906" w:h="16838"/>
          <w:pgMar w:top="720" w:right="720" w:bottom="720" w:left="1276" w:header="708" w:footer="708" w:gutter="0"/>
          <w:cols w:space="708"/>
          <w:docGrid w:linePitch="360"/>
        </w:sectPr>
      </w:pPr>
    </w:p>
    <w:p w:rsidR="00806658" w:rsidRDefault="007374EA" w:rsidP="007374EA">
      <w:r>
        <w:rPr>
          <w:rFonts w:ascii="Open Sans" w:hAnsi="Open Sans" w:cs="Arial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2105527" cy="1200150"/>
            <wp:effectExtent l="19050" t="0" r="9023" b="0"/>
            <wp:docPr id="36" name="Рисунок 25" descr="Доктор медицины руку работаем с современным интерфейсом компьютера, как медицинское понятие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Доктор медицины руку работаем с современным интерфейсом компьютера, как медицинское понятие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527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658" w:rsidRPr="00806658" w:rsidRDefault="00806658" w:rsidP="007374EA">
      <w:pPr>
        <w:rPr>
          <w:rFonts w:ascii="Times New Roman" w:hAnsi="Times New Roman" w:cs="Times New Roman"/>
          <w:b/>
        </w:rPr>
      </w:pPr>
      <w:r w:rsidRPr="00806658">
        <w:rPr>
          <w:rFonts w:ascii="Times New Roman" w:hAnsi="Times New Roman" w:cs="Times New Roman"/>
          <w:b/>
        </w:rPr>
        <w:t xml:space="preserve">Объем финансирования (тыс. рублей) </w:t>
      </w:r>
    </w:p>
    <w:p w:rsidR="00806658" w:rsidRDefault="00626ED8" w:rsidP="007374EA">
      <w:r w:rsidRPr="00626ED8">
        <w:rPr>
          <w:noProof/>
        </w:rPr>
        <w:drawing>
          <wp:inline distT="0" distB="0" distL="0" distR="0">
            <wp:extent cx="3281680" cy="2111895"/>
            <wp:effectExtent l="19050" t="0" r="13970" b="2655"/>
            <wp:docPr id="60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42408D" w:rsidRDefault="0042408D" w:rsidP="00AD14C0">
      <w:pPr>
        <w:rPr>
          <w:rFonts w:ascii="Times New Roman" w:hAnsi="Times New Roman" w:cs="Times New Roman"/>
          <w:b/>
          <w:sz w:val="28"/>
          <w:szCs w:val="28"/>
        </w:rPr>
      </w:pPr>
    </w:p>
    <w:p w:rsidR="00806658" w:rsidRPr="0042408D" w:rsidRDefault="007374EA" w:rsidP="00AD14C0">
      <w:pPr>
        <w:rPr>
          <w:rStyle w:val="FontStyle18"/>
          <w:sz w:val="26"/>
          <w:szCs w:val="26"/>
        </w:rPr>
      </w:pPr>
      <w:proofErr w:type="spellStart"/>
      <w:r w:rsidRPr="007374EA">
        <w:rPr>
          <w:rFonts w:ascii="Times New Roman" w:hAnsi="Times New Roman" w:cs="Times New Roman"/>
          <w:b/>
          <w:sz w:val="28"/>
          <w:szCs w:val="28"/>
        </w:rPr>
        <w:lastRenderedPageBreak/>
        <w:t>Цель</w:t>
      </w:r>
      <w:proofErr w:type="gramStart"/>
      <w:r w:rsidRPr="0042408D">
        <w:rPr>
          <w:rFonts w:ascii="Times New Roman" w:hAnsi="Times New Roman" w:cs="Times New Roman"/>
          <w:b/>
          <w:sz w:val="24"/>
          <w:szCs w:val="24"/>
        </w:rPr>
        <w:t>:</w:t>
      </w:r>
      <w:r w:rsidRPr="0042408D">
        <w:rPr>
          <w:rFonts w:ascii="Times New Roman" w:hAnsi="Times New Roman" w:cs="Times New Roman"/>
          <w:color w:val="2D2D2D"/>
          <w:spacing w:val="2"/>
          <w:sz w:val="26"/>
          <w:szCs w:val="26"/>
          <w:shd w:val="clear" w:color="auto" w:fill="FFFFFF"/>
        </w:rPr>
        <w:t>У</w:t>
      </w:r>
      <w:proofErr w:type="gramEnd"/>
      <w:r w:rsidRPr="0042408D">
        <w:rPr>
          <w:rFonts w:ascii="Times New Roman" w:hAnsi="Times New Roman" w:cs="Times New Roman"/>
          <w:color w:val="2D2D2D"/>
          <w:spacing w:val="2"/>
          <w:sz w:val="26"/>
          <w:szCs w:val="26"/>
          <w:shd w:val="clear" w:color="auto" w:fill="FFFFFF"/>
        </w:rPr>
        <w:t>лучшение</w:t>
      </w:r>
      <w:proofErr w:type="spellEnd"/>
      <w:r w:rsidRPr="0042408D">
        <w:rPr>
          <w:rFonts w:ascii="Times New Roman" w:hAnsi="Times New Roman" w:cs="Times New Roman"/>
          <w:color w:val="2D2D2D"/>
          <w:spacing w:val="2"/>
          <w:sz w:val="26"/>
          <w:szCs w:val="26"/>
          <w:shd w:val="clear" w:color="auto" w:fill="FFFFFF"/>
        </w:rPr>
        <w:t xml:space="preserve"> качества и обеспечение доступности медицинской помощи населению </w:t>
      </w:r>
      <w:proofErr w:type="spellStart"/>
      <w:r w:rsidRPr="0042408D">
        <w:rPr>
          <w:rFonts w:ascii="Times New Roman" w:hAnsi="Times New Roman" w:cs="Times New Roman"/>
          <w:color w:val="2D2D2D"/>
          <w:spacing w:val="2"/>
          <w:sz w:val="26"/>
          <w:szCs w:val="26"/>
          <w:shd w:val="clear" w:color="auto" w:fill="FFFFFF"/>
        </w:rPr>
        <w:t>Агаповского</w:t>
      </w:r>
      <w:proofErr w:type="spellEnd"/>
      <w:r w:rsidRPr="0042408D">
        <w:rPr>
          <w:rFonts w:ascii="Times New Roman" w:hAnsi="Times New Roman" w:cs="Times New Roman"/>
          <w:color w:val="2D2D2D"/>
          <w:spacing w:val="2"/>
          <w:sz w:val="26"/>
          <w:szCs w:val="26"/>
          <w:shd w:val="clear" w:color="auto" w:fill="FFFFFF"/>
        </w:rPr>
        <w:t xml:space="preserve"> муниципального района</w:t>
      </w:r>
      <w:r w:rsidRPr="0042408D">
        <w:rPr>
          <w:rStyle w:val="FontStyle18"/>
          <w:sz w:val="26"/>
          <w:szCs w:val="26"/>
        </w:rPr>
        <w:t xml:space="preserve"> Челябинской области  </w:t>
      </w:r>
    </w:p>
    <w:p w:rsidR="00BE6606" w:rsidRDefault="00BE6606" w:rsidP="00AD14C0">
      <w:pPr>
        <w:rPr>
          <w:rStyle w:val="FontStyle18"/>
          <w:sz w:val="28"/>
          <w:szCs w:val="28"/>
        </w:rPr>
      </w:pPr>
    </w:p>
    <w:p w:rsidR="00806658" w:rsidRPr="00806658" w:rsidRDefault="00806658" w:rsidP="00806658">
      <w:pPr>
        <w:spacing w:after="0"/>
        <w:rPr>
          <w:rStyle w:val="FontStyle18"/>
          <w:b/>
          <w:sz w:val="24"/>
          <w:szCs w:val="24"/>
        </w:rPr>
      </w:pPr>
      <w:r w:rsidRPr="00806658">
        <w:rPr>
          <w:rStyle w:val="FontStyle18"/>
          <w:b/>
          <w:sz w:val="24"/>
          <w:szCs w:val="24"/>
        </w:rPr>
        <w:t>Доля расходов муниципальной программы в общих расходах бюджета в 201</w:t>
      </w:r>
      <w:r w:rsidR="00305545">
        <w:rPr>
          <w:rStyle w:val="FontStyle18"/>
          <w:b/>
          <w:sz w:val="24"/>
          <w:szCs w:val="24"/>
        </w:rPr>
        <w:t>8</w:t>
      </w:r>
      <w:r w:rsidRPr="00806658">
        <w:rPr>
          <w:rStyle w:val="FontStyle18"/>
          <w:b/>
          <w:sz w:val="24"/>
          <w:szCs w:val="24"/>
        </w:rPr>
        <w:t xml:space="preserve"> году</w:t>
      </w:r>
    </w:p>
    <w:p w:rsidR="007374EA" w:rsidRDefault="00463A1E" w:rsidP="00463A1E">
      <w:pPr>
        <w:jc w:val="center"/>
        <w:rPr>
          <w:rFonts w:ascii="Times New Roman" w:hAnsi="Times New Roman" w:cs="Times New Roman"/>
          <w:sz w:val="28"/>
          <w:szCs w:val="28"/>
        </w:rPr>
      </w:pPr>
      <w:r w:rsidRPr="00626ED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95550" cy="2076450"/>
            <wp:effectExtent l="19050" t="0" r="19050" b="0"/>
            <wp:docPr id="122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305545" w:rsidRPr="00806658" w:rsidRDefault="00305545" w:rsidP="00463A1E">
      <w:pPr>
        <w:jc w:val="center"/>
        <w:rPr>
          <w:rFonts w:ascii="Times New Roman" w:hAnsi="Times New Roman" w:cs="Times New Roman"/>
          <w:sz w:val="28"/>
          <w:szCs w:val="28"/>
        </w:rPr>
        <w:sectPr w:rsidR="00305545" w:rsidRPr="00806658" w:rsidSect="00806658">
          <w:type w:val="continuous"/>
          <w:pgSz w:w="11906" w:h="16838"/>
          <w:pgMar w:top="720" w:right="720" w:bottom="720" w:left="567" w:header="708" w:footer="708" w:gutter="0"/>
          <w:cols w:num="2" w:space="282"/>
          <w:docGrid w:linePitch="360"/>
        </w:sectPr>
      </w:pPr>
    </w:p>
    <w:p w:rsidR="00FB2714" w:rsidRDefault="00FB2714" w:rsidP="00FB2714">
      <w:pPr>
        <w:rPr>
          <w:b/>
          <w:noProof/>
        </w:rPr>
        <w:sectPr w:rsidR="00FB2714" w:rsidSect="00806658">
          <w:type w:val="continuous"/>
          <w:pgSz w:w="11906" w:h="16838"/>
          <w:pgMar w:top="720" w:right="720" w:bottom="720" w:left="720" w:header="708" w:footer="708" w:gutter="0"/>
          <w:cols w:num="2" w:space="2"/>
          <w:docGrid w:linePitch="360"/>
        </w:sectPr>
      </w:pPr>
    </w:p>
    <w:p w:rsidR="00FB2714" w:rsidRPr="00305545" w:rsidRDefault="000820E1" w:rsidP="00305545">
      <w:pPr>
        <w:jc w:val="right"/>
        <w:rPr>
          <w:rFonts w:ascii="Times New Roman" w:hAnsi="Times New Roman" w:cs="Times New Roman"/>
          <w:noProof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</w:rPr>
        <w:lastRenderedPageBreak/>
        <w:t>т</w:t>
      </w:r>
      <w:r w:rsidRPr="000820E1">
        <w:rPr>
          <w:rFonts w:ascii="Times New Roman" w:hAnsi="Times New Roman" w:cs="Times New Roman"/>
          <w:noProof/>
          <w:sz w:val="18"/>
          <w:szCs w:val="18"/>
        </w:rPr>
        <w:t>ыс.рублей</w:t>
      </w:r>
    </w:p>
    <w:tbl>
      <w:tblPr>
        <w:tblW w:w="10515" w:type="dxa"/>
        <w:tblInd w:w="103" w:type="dxa"/>
        <w:tblLook w:val="04A0"/>
      </w:tblPr>
      <w:tblGrid>
        <w:gridCol w:w="7235"/>
        <w:gridCol w:w="1160"/>
        <w:gridCol w:w="1060"/>
        <w:gridCol w:w="1060"/>
      </w:tblGrid>
      <w:tr w:rsidR="00305545" w:rsidRPr="00305545" w:rsidTr="00305545">
        <w:trPr>
          <w:trHeight w:val="540"/>
        </w:trPr>
        <w:tc>
          <w:tcPr>
            <w:tcW w:w="7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305545" w:rsidRPr="00305545" w:rsidRDefault="00305545" w:rsidP="00305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305545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 xml:space="preserve">Направления </w:t>
            </w:r>
            <w:r w:rsidR="005704DC" w:rsidRPr="00305545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финансирования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305545" w:rsidRPr="00305545" w:rsidRDefault="00305545" w:rsidP="00305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305545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2018 год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305545" w:rsidRPr="00305545" w:rsidRDefault="00305545" w:rsidP="00305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305545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2019 год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305545" w:rsidRPr="00305545" w:rsidRDefault="00305545" w:rsidP="003055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305545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2020 год</w:t>
            </w:r>
          </w:p>
        </w:tc>
      </w:tr>
      <w:tr w:rsidR="00305545" w:rsidRPr="00305545" w:rsidTr="00305545">
        <w:trPr>
          <w:trHeight w:val="450"/>
        </w:trPr>
        <w:tc>
          <w:tcPr>
            <w:tcW w:w="7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545" w:rsidRPr="00305545" w:rsidRDefault="00305545" w:rsidP="0030554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30554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Муниципальная программа "Развитие здравоохранения в </w:t>
            </w:r>
            <w:proofErr w:type="spellStart"/>
            <w:r w:rsidRPr="0030554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Агаповском</w:t>
            </w:r>
            <w:proofErr w:type="spellEnd"/>
            <w:r w:rsidRPr="0030554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муниципальном районе" на 2018-2020 годы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545" w:rsidRPr="00305545" w:rsidRDefault="00305545" w:rsidP="0030554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30554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23936,50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545" w:rsidRPr="00305545" w:rsidRDefault="00305545" w:rsidP="0030554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30554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23936,50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545" w:rsidRPr="00305545" w:rsidRDefault="00305545" w:rsidP="0030554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30554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23936,50</w:t>
            </w:r>
          </w:p>
        </w:tc>
      </w:tr>
      <w:tr w:rsidR="00305545" w:rsidRPr="00305545" w:rsidTr="00305545">
        <w:trPr>
          <w:trHeight w:val="900"/>
        </w:trPr>
        <w:tc>
          <w:tcPr>
            <w:tcW w:w="7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545" w:rsidRPr="00305545" w:rsidRDefault="00305545" w:rsidP="0030554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05545">
              <w:rPr>
                <w:rFonts w:ascii="Arial CYR" w:eastAsia="Times New Roman" w:hAnsi="Arial CYR" w:cs="Arial CYR"/>
                <w:sz w:val="16"/>
                <w:szCs w:val="16"/>
              </w:rPr>
              <w:t>Реализация переданных государственных полномочий по организации оказания населению Челябинской области первичной медико-санитарной помощи, специализированной, в том числе высокотехнологичной, медицинской помощи, скорой, в том числе скорой специализированной, медицинской помощи и паллиативной медицинской помощи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545" w:rsidRPr="00305545" w:rsidRDefault="00305545" w:rsidP="0030554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05545">
              <w:rPr>
                <w:rFonts w:ascii="Arial CYR" w:eastAsia="Times New Roman" w:hAnsi="Arial CYR" w:cs="Arial CYR"/>
                <w:sz w:val="16"/>
                <w:szCs w:val="16"/>
              </w:rPr>
              <w:t>23936,50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545" w:rsidRPr="00305545" w:rsidRDefault="00305545" w:rsidP="0030554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05545">
              <w:rPr>
                <w:rFonts w:ascii="Arial CYR" w:eastAsia="Times New Roman" w:hAnsi="Arial CYR" w:cs="Arial CYR"/>
                <w:sz w:val="16"/>
                <w:szCs w:val="16"/>
              </w:rPr>
              <w:t>23936,50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05545" w:rsidRPr="00305545" w:rsidRDefault="00305545" w:rsidP="0030554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305545">
              <w:rPr>
                <w:rFonts w:ascii="Arial CYR" w:eastAsia="Times New Roman" w:hAnsi="Arial CYR" w:cs="Arial CYR"/>
                <w:sz w:val="16"/>
                <w:szCs w:val="16"/>
              </w:rPr>
              <w:t>23936,50</w:t>
            </w:r>
          </w:p>
        </w:tc>
      </w:tr>
    </w:tbl>
    <w:p w:rsidR="00305545" w:rsidRDefault="00305545" w:rsidP="00FB2714">
      <w:pPr>
        <w:rPr>
          <w:b/>
          <w:noProof/>
        </w:rPr>
        <w:sectPr w:rsidR="00305545" w:rsidSect="00FB2714">
          <w:type w:val="continuous"/>
          <w:pgSz w:w="11906" w:h="16838"/>
          <w:pgMar w:top="720" w:right="720" w:bottom="720" w:left="720" w:header="708" w:footer="708" w:gutter="0"/>
          <w:cols w:space="2"/>
          <w:docGrid w:linePitch="360"/>
        </w:sectPr>
      </w:pPr>
    </w:p>
    <w:p w:rsidR="00806658" w:rsidRDefault="00806658" w:rsidP="00AD14C0">
      <w:pPr>
        <w:rPr>
          <w:b/>
          <w:noProof/>
        </w:rPr>
        <w:sectPr w:rsidR="00806658" w:rsidSect="00806658">
          <w:type w:val="continuous"/>
          <w:pgSz w:w="11906" w:h="16838"/>
          <w:pgMar w:top="720" w:right="720" w:bottom="720" w:left="720" w:header="708" w:footer="708" w:gutter="0"/>
          <w:cols w:num="2" w:space="2"/>
          <w:docGrid w:linePitch="360"/>
        </w:sectPr>
      </w:pPr>
    </w:p>
    <w:p w:rsidR="00806658" w:rsidRDefault="00806658" w:rsidP="00AD14C0">
      <w:pPr>
        <w:rPr>
          <w:noProof/>
        </w:rPr>
        <w:sectPr w:rsidR="00806658" w:rsidSect="00806658">
          <w:type w:val="continuous"/>
          <w:pgSz w:w="11906" w:h="16838"/>
          <w:pgMar w:top="720" w:right="720" w:bottom="720" w:left="720" w:header="708" w:footer="708" w:gutter="0"/>
          <w:cols w:num="2" w:space="2"/>
          <w:docGrid w:linePitch="360"/>
        </w:sectPr>
      </w:pPr>
    </w:p>
    <w:p w:rsidR="00367CA3" w:rsidRDefault="00367CA3" w:rsidP="00AD14C0">
      <w:pPr>
        <w:rPr>
          <w:noProof/>
        </w:rPr>
        <w:sectPr w:rsidR="00367CA3" w:rsidSect="00367CA3">
          <w:type w:val="continuous"/>
          <w:pgSz w:w="11906" w:h="16838"/>
          <w:pgMar w:top="720" w:right="720" w:bottom="720" w:left="720" w:header="708" w:footer="708" w:gutter="0"/>
          <w:cols w:space="2"/>
          <w:docGrid w:linePitch="360"/>
        </w:sectPr>
      </w:pPr>
    </w:p>
    <w:p w:rsidR="007374EA" w:rsidRDefault="007374EA" w:rsidP="00AD14C0">
      <w:pPr>
        <w:rPr>
          <w:noProof/>
        </w:rPr>
      </w:pPr>
    </w:p>
    <w:p w:rsidR="00305545" w:rsidRDefault="00305545" w:rsidP="00AD14C0">
      <w:pPr>
        <w:rPr>
          <w:noProof/>
        </w:rPr>
      </w:pPr>
    </w:p>
    <w:p w:rsidR="00305545" w:rsidRDefault="00305545" w:rsidP="00AD14C0">
      <w:pPr>
        <w:rPr>
          <w:noProof/>
        </w:rPr>
      </w:pPr>
    </w:p>
    <w:p w:rsidR="00305545" w:rsidRDefault="00305545" w:rsidP="00AD14C0">
      <w:pPr>
        <w:rPr>
          <w:noProof/>
        </w:rPr>
      </w:pPr>
    </w:p>
    <w:p w:rsidR="00305545" w:rsidRDefault="00305545" w:rsidP="00AD14C0">
      <w:pPr>
        <w:rPr>
          <w:noProof/>
        </w:rPr>
      </w:pPr>
    </w:p>
    <w:p w:rsidR="00305545" w:rsidRDefault="00305545" w:rsidP="00AD14C0">
      <w:pPr>
        <w:rPr>
          <w:noProof/>
        </w:rPr>
      </w:pPr>
    </w:p>
    <w:p w:rsidR="00305545" w:rsidRDefault="00305545" w:rsidP="00AD14C0">
      <w:pPr>
        <w:rPr>
          <w:noProof/>
        </w:rPr>
      </w:pPr>
    </w:p>
    <w:p w:rsidR="00305545" w:rsidRDefault="00305545" w:rsidP="00AD14C0">
      <w:pPr>
        <w:rPr>
          <w:noProof/>
        </w:rPr>
      </w:pPr>
    </w:p>
    <w:p w:rsidR="007374EA" w:rsidRDefault="007374EA" w:rsidP="00AD14C0">
      <w:pPr>
        <w:rPr>
          <w:noProof/>
        </w:rPr>
        <w:sectPr w:rsidR="007374EA" w:rsidSect="00806658">
          <w:type w:val="continuous"/>
          <w:pgSz w:w="11906" w:h="16838"/>
          <w:pgMar w:top="720" w:right="720" w:bottom="720" w:left="720" w:header="708" w:footer="708" w:gutter="0"/>
          <w:cols w:num="2" w:space="2"/>
          <w:docGrid w:linePitch="360"/>
        </w:sectPr>
      </w:pPr>
    </w:p>
    <w:p w:rsidR="00367CA3" w:rsidRDefault="00367CA3" w:rsidP="00367CA3">
      <w:pPr>
        <w:pStyle w:val="aa"/>
        <w:rPr>
          <w:rStyle w:val="af3"/>
          <w:sz w:val="36"/>
          <w:szCs w:val="36"/>
        </w:rPr>
      </w:pPr>
      <w:r>
        <w:rPr>
          <w:rStyle w:val="af3"/>
          <w:sz w:val="36"/>
          <w:szCs w:val="36"/>
        </w:rPr>
        <w:lastRenderedPageBreak/>
        <w:t xml:space="preserve">Муниципальная программа «Развитие образования и воспитания на территории </w:t>
      </w:r>
      <w:proofErr w:type="spellStart"/>
      <w:r>
        <w:rPr>
          <w:rStyle w:val="af3"/>
          <w:sz w:val="36"/>
          <w:szCs w:val="36"/>
        </w:rPr>
        <w:t>Агаповско</w:t>
      </w:r>
      <w:r w:rsidR="00305545">
        <w:rPr>
          <w:rStyle w:val="af3"/>
          <w:sz w:val="36"/>
          <w:szCs w:val="36"/>
        </w:rPr>
        <w:t>го</w:t>
      </w:r>
      <w:proofErr w:type="spellEnd"/>
      <w:r w:rsidR="00305545">
        <w:rPr>
          <w:rStyle w:val="af3"/>
          <w:sz w:val="36"/>
          <w:szCs w:val="36"/>
        </w:rPr>
        <w:t xml:space="preserve"> муниципального района на 2018-2020</w:t>
      </w:r>
      <w:r>
        <w:rPr>
          <w:rStyle w:val="af3"/>
          <w:sz w:val="36"/>
          <w:szCs w:val="36"/>
        </w:rPr>
        <w:t xml:space="preserve"> годы»</w:t>
      </w:r>
    </w:p>
    <w:p w:rsidR="00367CA3" w:rsidRDefault="00367CA3" w:rsidP="00367CA3">
      <w:pPr>
        <w:sectPr w:rsidR="00367CA3" w:rsidSect="00367CA3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367CA3" w:rsidRDefault="008E1328" w:rsidP="00367CA3">
      <w:r>
        <w:rPr>
          <w:noProof/>
          <w:color w:val="0000FF"/>
        </w:rPr>
        <w:lastRenderedPageBreak/>
        <w:drawing>
          <wp:inline distT="0" distB="0" distL="0" distR="0">
            <wp:extent cx="1931632" cy="1304925"/>
            <wp:effectExtent l="19050" t="0" r="0" b="0"/>
            <wp:docPr id="51" name="Рисунок 28" descr="Группа школьников, пишущих тест в классе — стоковое фото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Группа школьников, пишущих тест в классе — стоковое фото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955" cy="1309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CA3" w:rsidRPr="00806658" w:rsidRDefault="00367CA3" w:rsidP="00367CA3">
      <w:pPr>
        <w:rPr>
          <w:rFonts w:ascii="Times New Roman" w:hAnsi="Times New Roman" w:cs="Times New Roman"/>
          <w:b/>
        </w:rPr>
      </w:pPr>
      <w:r w:rsidRPr="00806658">
        <w:rPr>
          <w:rFonts w:ascii="Times New Roman" w:hAnsi="Times New Roman" w:cs="Times New Roman"/>
          <w:b/>
        </w:rPr>
        <w:t xml:space="preserve">Объем финансирования (тыс. рублей) </w:t>
      </w:r>
    </w:p>
    <w:p w:rsidR="006C2A85" w:rsidRPr="006C2A85" w:rsidRDefault="00626ED8" w:rsidP="006C2A85">
      <w:r w:rsidRPr="00626ED8">
        <w:rPr>
          <w:noProof/>
        </w:rPr>
        <w:drawing>
          <wp:inline distT="0" distB="0" distL="0" distR="0">
            <wp:extent cx="3281680" cy="2512829"/>
            <wp:effectExtent l="19050" t="0" r="13970" b="1771"/>
            <wp:docPr id="7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  <w:r w:rsidR="00367CA3">
        <w:rPr>
          <w:noProof/>
          <w:vanish/>
        </w:rPr>
        <w:drawing>
          <wp:inline distT="0" distB="0" distL="0" distR="0">
            <wp:extent cx="6645910" cy="3736478"/>
            <wp:effectExtent l="19050" t="0" r="2540" b="0"/>
            <wp:docPr id="49" name="Рисунок 13" descr="http://vesti-sudak.ru/wp-content/uploads/2017/12/1-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esti-sudak.ru/wp-content/uploads/2017/12/1-5-1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A85" w:rsidRDefault="006C2A85" w:rsidP="006C2A85">
      <w:pPr>
        <w:spacing w:after="0"/>
        <w:rPr>
          <w:rFonts w:ascii="Times New Roman" w:eastAsia="Times New Roman" w:hAnsi="Times New Roman" w:cs="Times New Roman"/>
          <w:spacing w:val="-10"/>
          <w:sz w:val="26"/>
          <w:szCs w:val="26"/>
        </w:rPr>
      </w:pPr>
      <w:r w:rsidRPr="007374EA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="00626ED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2408D">
        <w:rPr>
          <w:rFonts w:ascii="Times New Roman" w:eastAsia="Times New Roman" w:hAnsi="Times New Roman" w:cs="Times New Roman"/>
          <w:spacing w:val="-10"/>
          <w:sz w:val="26"/>
          <w:szCs w:val="26"/>
        </w:rPr>
        <w:t>Обеспечение доступности качественного образования, соответствующего требованиям инновационного развития Челябинской области</w:t>
      </w:r>
    </w:p>
    <w:p w:rsidR="006C2A85" w:rsidRPr="006C2A85" w:rsidRDefault="006C2A85" w:rsidP="006C2A85">
      <w:pPr>
        <w:spacing w:after="0"/>
        <w:rPr>
          <w:rStyle w:val="FontStyle18"/>
          <w:rFonts w:eastAsia="Times New Roman"/>
          <w:spacing w:val="-10"/>
          <w:sz w:val="26"/>
          <w:szCs w:val="26"/>
        </w:rPr>
      </w:pPr>
    </w:p>
    <w:p w:rsidR="00367CA3" w:rsidRPr="00806658" w:rsidRDefault="00367CA3" w:rsidP="00367CA3">
      <w:pPr>
        <w:spacing w:after="0"/>
        <w:rPr>
          <w:rStyle w:val="FontStyle18"/>
          <w:b/>
          <w:sz w:val="24"/>
          <w:szCs w:val="24"/>
        </w:rPr>
      </w:pPr>
      <w:r w:rsidRPr="00806658">
        <w:rPr>
          <w:rStyle w:val="FontStyle18"/>
          <w:b/>
          <w:sz w:val="24"/>
          <w:szCs w:val="24"/>
        </w:rPr>
        <w:t>Доля расходов муниципальной программы</w:t>
      </w:r>
      <w:r w:rsidR="00305545">
        <w:rPr>
          <w:rStyle w:val="FontStyle18"/>
          <w:b/>
          <w:sz w:val="24"/>
          <w:szCs w:val="24"/>
        </w:rPr>
        <w:t xml:space="preserve"> в общих расходах бюджета в 201</w:t>
      </w:r>
      <w:r w:rsidR="00626ED8">
        <w:rPr>
          <w:rStyle w:val="FontStyle18"/>
          <w:b/>
          <w:sz w:val="24"/>
          <w:szCs w:val="24"/>
        </w:rPr>
        <w:t>8</w:t>
      </w:r>
      <w:r w:rsidRPr="00806658">
        <w:rPr>
          <w:rStyle w:val="FontStyle18"/>
          <w:b/>
          <w:sz w:val="24"/>
          <w:szCs w:val="24"/>
        </w:rPr>
        <w:t xml:space="preserve"> году</w:t>
      </w:r>
    </w:p>
    <w:p w:rsidR="00367CA3" w:rsidRPr="00806658" w:rsidRDefault="00626ED8" w:rsidP="00367CA3">
      <w:pPr>
        <w:rPr>
          <w:rFonts w:ascii="Times New Roman" w:hAnsi="Times New Roman" w:cs="Times New Roman"/>
          <w:sz w:val="28"/>
          <w:szCs w:val="28"/>
        </w:rPr>
        <w:sectPr w:rsidR="00367CA3" w:rsidRPr="00806658" w:rsidSect="00806658">
          <w:type w:val="continuous"/>
          <w:pgSz w:w="11906" w:h="16838"/>
          <w:pgMar w:top="720" w:right="720" w:bottom="720" w:left="567" w:header="708" w:footer="708" w:gutter="0"/>
          <w:cols w:num="2" w:space="282"/>
          <w:docGrid w:linePitch="360"/>
        </w:sectPr>
      </w:pPr>
      <w:r w:rsidRPr="00626ED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81275" cy="2219325"/>
            <wp:effectExtent l="19050" t="0" r="9525" b="0"/>
            <wp:docPr id="70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6C2A85" w:rsidRDefault="006C2A85" w:rsidP="00367CA3">
      <w:pPr>
        <w:rPr>
          <w:b/>
          <w:noProof/>
        </w:rPr>
        <w:sectPr w:rsidR="006C2A85" w:rsidSect="00806658">
          <w:type w:val="continuous"/>
          <w:pgSz w:w="11906" w:h="16838"/>
          <w:pgMar w:top="720" w:right="720" w:bottom="720" w:left="720" w:header="708" w:footer="708" w:gutter="0"/>
          <w:cols w:num="2" w:space="2"/>
          <w:docGrid w:linePitch="360"/>
        </w:sectPr>
      </w:pPr>
    </w:p>
    <w:p w:rsidR="006C2A85" w:rsidRPr="000820E1" w:rsidRDefault="000820E1" w:rsidP="000820E1">
      <w:pPr>
        <w:jc w:val="right"/>
        <w:rPr>
          <w:rFonts w:ascii="Times New Roman" w:hAnsi="Times New Roman" w:cs="Times New Roman"/>
          <w:noProof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</w:rPr>
        <w:lastRenderedPageBreak/>
        <w:t>т</w:t>
      </w:r>
      <w:r w:rsidRPr="000820E1">
        <w:rPr>
          <w:rFonts w:ascii="Times New Roman" w:hAnsi="Times New Roman" w:cs="Times New Roman"/>
          <w:noProof/>
          <w:sz w:val="18"/>
          <w:szCs w:val="18"/>
        </w:rPr>
        <w:t>ыс.рублей</w:t>
      </w:r>
    </w:p>
    <w:tbl>
      <w:tblPr>
        <w:tblW w:w="10529" w:type="dxa"/>
        <w:tblInd w:w="103" w:type="dxa"/>
        <w:tblLook w:val="04A0"/>
      </w:tblPr>
      <w:tblGrid>
        <w:gridCol w:w="6809"/>
        <w:gridCol w:w="1240"/>
        <w:gridCol w:w="1240"/>
        <w:gridCol w:w="1240"/>
      </w:tblGrid>
      <w:tr w:rsidR="00626ED8" w:rsidRPr="00626ED8" w:rsidTr="00626ED8">
        <w:trPr>
          <w:trHeight w:val="540"/>
        </w:trPr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626ED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Направления финансирования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626ED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2018 год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626ED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2019 год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626ED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2020 год</w:t>
            </w:r>
          </w:p>
        </w:tc>
      </w:tr>
      <w:tr w:rsidR="00626ED8" w:rsidRPr="00626ED8" w:rsidTr="00626ED8">
        <w:trPr>
          <w:trHeight w:val="450"/>
        </w:trPr>
        <w:tc>
          <w:tcPr>
            <w:tcW w:w="6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Муниципальная программа "Развитие образования и воспитания на территории </w:t>
            </w:r>
            <w:proofErr w:type="spellStart"/>
            <w:r w:rsidRPr="00626ED8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Агаповского</w:t>
            </w:r>
            <w:proofErr w:type="spellEnd"/>
            <w:r w:rsidRPr="00626ED8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муниципального района" на 2018-2020 годы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578070,89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481964,01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493506,79</w:t>
            </w:r>
          </w:p>
        </w:tc>
      </w:tr>
      <w:tr w:rsidR="00626ED8" w:rsidRPr="00626ED8" w:rsidTr="00626ED8">
        <w:trPr>
          <w:trHeight w:val="450"/>
        </w:trPr>
        <w:tc>
          <w:tcPr>
            <w:tcW w:w="6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Подпрограмма "Развитие дошкольного образования в </w:t>
            </w:r>
            <w:proofErr w:type="spellStart"/>
            <w:r w:rsidRPr="00626ED8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Агаповском</w:t>
            </w:r>
            <w:proofErr w:type="spellEnd"/>
            <w:r w:rsidRPr="00626ED8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муниципальном районе" на 2018-2020 годы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177727,70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138728,12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138445,50</w:t>
            </w:r>
          </w:p>
        </w:tc>
      </w:tr>
      <w:tr w:rsidR="00626ED8" w:rsidRPr="00626ED8" w:rsidTr="00626ED8">
        <w:trPr>
          <w:trHeight w:val="900"/>
        </w:trPr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Привлечение детей из малообеспеченных, неблагополучных семей, а также семей, оказавшихся в трудной жизненной ситуации, в расположенные на территории Челябинской области муниципальные дошкольные образовательные организации через предоставление компенсации части родительской платы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434,60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434,60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434,60</w:t>
            </w:r>
          </w:p>
        </w:tc>
      </w:tr>
      <w:tr w:rsidR="00626ED8" w:rsidRPr="00626ED8" w:rsidTr="00626ED8">
        <w:trPr>
          <w:trHeight w:val="675"/>
        </w:trPr>
        <w:tc>
          <w:tcPr>
            <w:tcW w:w="6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73820,60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73820,60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73820,60</w:t>
            </w:r>
          </w:p>
        </w:tc>
      </w:tr>
      <w:tr w:rsidR="00626ED8" w:rsidRPr="00626ED8" w:rsidTr="00626ED8">
        <w:trPr>
          <w:trHeight w:val="450"/>
        </w:trPr>
        <w:tc>
          <w:tcPr>
            <w:tcW w:w="6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Компенсация затрат родителей (законных представителей) детей-инвалидов в части организации обучения по основным общеобразовательным программам на дому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1200,00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1200,00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1200,00</w:t>
            </w:r>
          </w:p>
        </w:tc>
      </w:tr>
      <w:tr w:rsidR="00626ED8" w:rsidRPr="00626ED8" w:rsidTr="00626ED8">
        <w:trPr>
          <w:trHeight w:val="675"/>
        </w:trPr>
        <w:tc>
          <w:tcPr>
            <w:tcW w:w="6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Компенсация части платы, взимаемой с родителей (законных представителей) за присмотр и уход за детьми в образовательных организациях, реализующих образовательную программу дошкольного образования, расположенных на территории Челябинской области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3563,70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3563,70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3563,70</w:t>
            </w:r>
          </w:p>
        </w:tc>
      </w:tr>
      <w:tr w:rsidR="00626ED8" w:rsidRPr="00626ED8" w:rsidTr="00626ED8">
        <w:trPr>
          <w:trHeight w:val="255"/>
        </w:trPr>
        <w:tc>
          <w:tcPr>
            <w:tcW w:w="6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Организации дошкольного образования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1760,00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</w:tr>
      <w:tr w:rsidR="00626ED8" w:rsidRPr="00626ED8" w:rsidTr="00626ED8">
        <w:trPr>
          <w:trHeight w:val="255"/>
        </w:trPr>
        <w:tc>
          <w:tcPr>
            <w:tcW w:w="6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Организации дошкольного образования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37528,29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59254,22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58971,60</w:t>
            </w:r>
          </w:p>
        </w:tc>
      </w:tr>
      <w:tr w:rsidR="00626ED8" w:rsidRPr="00626ED8" w:rsidTr="00626ED8">
        <w:trPr>
          <w:trHeight w:val="675"/>
        </w:trPr>
        <w:tc>
          <w:tcPr>
            <w:tcW w:w="6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Финансовое обеспечение расходных обязательств муниципального района, возникающих при выполнении муниципальных полномочий за счет средств областного бюджета (дотация на выравнивание бюджетной обеспеченности)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17316,57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</w:tr>
      <w:tr w:rsidR="00626ED8" w:rsidRPr="00626ED8" w:rsidTr="00626ED8">
        <w:trPr>
          <w:trHeight w:val="900"/>
        </w:trPr>
        <w:tc>
          <w:tcPr>
            <w:tcW w:w="6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lastRenderedPageBreak/>
              <w:t xml:space="preserve">Частичное финансирование расходов на выплату заработной платы работникам органов местного самоуправления и муниципальных учреждений, оплату топливно-энергетических ресурсов, услуг водоснабжения, водоотведения, потребляемых муниципальными учреждениями за счет средств областного бюджета </w:t>
            </w:r>
            <w:r w:rsidR="005704DC" w:rsidRPr="00626ED8">
              <w:rPr>
                <w:rFonts w:ascii="Arial CYR" w:eastAsia="Times New Roman" w:hAnsi="Arial CYR" w:cs="Arial CYR"/>
                <w:sz w:val="16"/>
                <w:szCs w:val="16"/>
              </w:rPr>
              <w:t>(</w:t>
            </w: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субсидия)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41648,94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</w:tr>
      <w:tr w:rsidR="00626ED8" w:rsidRPr="00626ED8" w:rsidTr="00626ED8">
        <w:trPr>
          <w:trHeight w:val="900"/>
        </w:trPr>
        <w:tc>
          <w:tcPr>
            <w:tcW w:w="6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Привлечение детей из малообеспеченных, неблагополучных семей, а также семей, оказавшихся в трудной жизненной ситуации, в расположенные на территории Челябинской области муниципальные дошкольные образовательные организации через предоставление компенсации части родительской платы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455,00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455,00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455,00</w:t>
            </w:r>
          </w:p>
        </w:tc>
      </w:tr>
      <w:tr w:rsidR="00626ED8" w:rsidRPr="00626ED8" w:rsidTr="00626ED8">
        <w:trPr>
          <w:trHeight w:val="450"/>
        </w:trPr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Подпрограмма "Развитие общего образования в </w:t>
            </w:r>
            <w:proofErr w:type="spellStart"/>
            <w:r w:rsidRPr="00626ED8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Агаповском</w:t>
            </w:r>
            <w:proofErr w:type="spellEnd"/>
            <w:r w:rsidRPr="00626ED8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муниципальном районе" на 2018-2020 годы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362775,34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313871,08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325556,70</w:t>
            </w:r>
          </w:p>
        </w:tc>
      </w:tr>
      <w:tr w:rsidR="00626ED8" w:rsidRPr="00626ED8" w:rsidTr="00626ED8">
        <w:trPr>
          <w:trHeight w:val="450"/>
        </w:trPr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Обеспечение питанием детей из малообеспеченных семей и детей с нарушениями здоровья, обучающихся в муниципальных общеобразовательных организациях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1597,80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1597,80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1597,80</w:t>
            </w:r>
          </w:p>
        </w:tc>
      </w:tr>
      <w:tr w:rsidR="00626ED8" w:rsidRPr="00626ED8" w:rsidTr="00626ED8">
        <w:trPr>
          <w:trHeight w:val="255"/>
        </w:trPr>
        <w:tc>
          <w:tcPr>
            <w:tcW w:w="6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Приобретение транспортных сре</w:t>
            </w:r>
            <w:proofErr w:type="gramStart"/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дств дл</w:t>
            </w:r>
            <w:proofErr w:type="gramEnd"/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я организации перевозки обучающихся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4710,00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4710,00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4710,00</w:t>
            </w:r>
          </w:p>
        </w:tc>
      </w:tr>
      <w:tr w:rsidR="00626ED8" w:rsidRPr="00626ED8" w:rsidTr="00626ED8">
        <w:trPr>
          <w:trHeight w:val="900"/>
        </w:trPr>
        <w:tc>
          <w:tcPr>
            <w:tcW w:w="6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Привлечение детей из малообеспеченных, неблагополучных семей, а также семей, оказавшихся в трудной жизненной ситуации, в расположенные на территории Челябинской области муниципальные дошкольные образовательные организации через предоставление компенсации части родительской платы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110,00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110,00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110,00</w:t>
            </w:r>
          </w:p>
        </w:tc>
      </w:tr>
      <w:tr w:rsidR="00626ED8" w:rsidRPr="00626ED8" w:rsidTr="00626ED8">
        <w:trPr>
          <w:trHeight w:val="450"/>
        </w:trPr>
        <w:tc>
          <w:tcPr>
            <w:tcW w:w="6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Компенсация затрат родителей (законных представителей) детей-инвалидов в части организации обучения по основным общеобразовательным программам на дому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4800,60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4800,60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4800,60</w:t>
            </w:r>
          </w:p>
        </w:tc>
      </w:tr>
      <w:tr w:rsidR="00626ED8" w:rsidRPr="00626ED8" w:rsidTr="00626ED8">
        <w:trPr>
          <w:trHeight w:val="675"/>
        </w:trPr>
        <w:tc>
          <w:tcPr>
            <w:tcW w:w="6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Компенсация части платы, взимаемой с родителей (законных представителей) за присмотр и уход за детьми в образовательных организациях, реализующих образовательную программу дошкольного образования, расположенных на территории Челябинской области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1180,00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1180,00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1180,00</w:t>
            </w:r>
          </w:p>
        </w:tc>
      </w:tr>
      <w:tr w:rsidR="00626ED8" w:rsidRPr="00626ED8" w:rsidTr="00626ED8">
        <w:trPr>
          <w:trHeight w:val="675"/>
        </w:trPr>
        <w:tc>
          <w:tcPr>
            <w:tcW w:w="6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 xml:space="preserve">Организация предоставления психолого-педагогической, медицинской и социальной помощи </w:t>
            </w:r>
            <w:proofErr w:type="gramStart"/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обучающимся</w:t>
            </w:r>
            <w:proofErr w:type="gramEnd"/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, испытывающим трудности в освоении основных общеобразовательных программ, своем развитии и социальной адаптации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26,10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26,10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26,10</w:t>
            </w:r>
          </w:p>
        </w:tc>
      </w:tr>
      <w:tr w:rsidR="00626ED8" w:rsidRPr="00626ED8" w:rsidTr="00626ED8">
        <w:trPr>
          <w:trHeight w:val="900"/>
        </w:trPr>
        <w:tc>
          <w:tcPr>
            <w:tcW w:w="6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и обеспечение дополнительного образования детей в муниципальных общеобразовательных организациях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208212,80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208212,80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208212,80</w:t>
            </w:r>
          </w:p>
        </w:tc>
      </w:tr>
      <w:tr w:rsidR="00626ED8" w:rsidRPr="00626ED8" w:rsidTr="00626ED8">
        <w:trPr>
          <w:trHeight w:val="255"/>
        </w:trPr>
        <w:tc>
          <w:tcPr>
            <w:tcW w:w="6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Общеобразовательные организации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3850,00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</w:tr>
      <w:tr w:rsidR="00626ED8" w:rsidRPr="00626ED8" w:rsidTr="00626ED8">
        <w:trPr>
          <w:trHeight w:val="255"/>
        </w:trPr>
        <w:tc>
          <w:tcPr>
            <w:tcW w:w="6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Общеобразовательные организации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51082,68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86626,25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100114,40</w:t>
            </w:r>
          </w:p>
        </w:tc>
      </w:tr>
      <w:tr w:rsidR="00626ED8" w:rsidRPr="00626ED8" w:rsidTr="00626ED8">
        <w:trPr>
          <w:trHeight w:val="675"/>
        </w:trPr>
        <w:tc>
          <w:tcPr>
            <w:tcW w:w="6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Финансовое обеспечение расходных обязательств муниципального района, возникающих при выполнении муниципальных полномочий за счет средств областного бюджета (дотация на выравнивание бюджетной обеспеченности)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12800,00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1802,53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</w:tr>
      <w:tr w:rsidR="00626ED8" w:rsidRPr="00626ED8" w:rsidTr="00626ED8">
        <w:trPr>
          <w:trHeight w:val="900"/>
        </w:trPr>
        <w:tc>
          <w:tcPr>
            <w:tcW w:w="6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 xml:space="preserve">Частичное финансирование расходов на выплату заработной платы работникам органов местного самоуправления и муниципальных учреждений, оплату топливно-энергетических ресурсов, услуг водоснабжения, водоотведения, потребляемых муниципальными учреждениями за счет средств областного бюджета </w:t>
            </w:r>
            <w:r w:rsidR="005704DC" w:rsidRPr="00626ED8">
              <w:rPr>
                <w:rFonts w:ascii="Arial CYR" w:eastAsia="Times New Roman" w:hAnsi="Arial CYR" w:cs="Arial CYR"/>
                <w:sz w:val="16"/>
                <w:szCs w:val="16"/>
              </w:rPr>
              <w:t>(</w:t>
            </w: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субсидия)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69600,36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</w:tr>
      <w:tr w:rsidR="00626ED8" w:rsidRPr="00626ED8" w:rsidTr="00626ED8">
        <w:trPr>
          <w:trHeight w:val="450"/>
        </w:trPr>
        <w:tc>
          <w:tcPr>
            <w:tcW w:w="6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Обеспечение питанием детей из малообеспеченных семей и детей с нарушениями здоровья, обучающихся в муниципальных общеобразовательных организациях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4000,00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4000,00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4000,00</w:t>
            </w:r>
          </w:p>
        </w:tc>
      </w:tr>
      <w:tr w:rsidR="00626ED8" w:rsidRPr="00626ED8" w:rsidTr="00626ED8">
        <w:trPr>
          <w:trHeight w:val="255"/>
        </w:trPr>
        <w:tc>
          <w:tcPr>
            <w:tcW w:w="6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Приобретение транспортных сре</w:t>
            </w:r>
            <w:proofErr w:type="gramStart"/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дств дл</w:t>
            </w:r>
            <w:proofErr w:type="gramEnd"/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я организации перевозки обучающихся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690,00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690,00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690,00</w:t>
            </w:r>
          </w:p>
        </w:tc>
      </w:tr>
      <w:tr w:rsidR="00626ED8" w:rsidRPr="00626ED8" w:rsidTr="00626ED8">
        <w:trPr>
          <w:trHeight w:val="900"/>
        </w:trPr>
        <w:tc>
          <w:tcPr>
            <w:tcW w:w="6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Привлечение детей из малообеспеченных, неблагополучных семей, а также семей, оказавшихся в трудной жизненной ситуации, в расположенные на территории Челябинской области муниципальные дошкольные образовательные организации через предоставление компенсации части родительской платы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115,00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115,00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115,00</w:t>
            </w:r>
          </w:p>
        </w:tc>
      </w:tr>
      <w:tr w:rsidR="00626ED8" w:rsidRPr="00626ED8" w:rsidTr="00626ED8">
        <w:trPr>
          <w:trHeight w:val="450"/>
        </w:trPr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Подпрограмма "Дополнительное образование и воспитание детей в </w:t>
            </w:r>
            <w:proofErr w:type="spellStart"/>
            <w:r w:rsidRPr="00626ED8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Агаповском</w:t>
            </w:r>
            <w:proofErr w:type="spellEnd"/>
            <w:r w:rsidRPr="00626ED8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муниципальном районе " на 2018-2020 годы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13627,42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11595,28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11703,94</w:t>
            </w:r>
          </w:p>
        </w:tc>
      </w:tr>
      <w:tr w:rsidR="00626ED8" w:rsidRPr="00626ED8" w:rsidTr="00626ED8">
        <w:trPr>
          <w:trHeight w:val="255"/>
        </w:trPr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Организации дополнительного образования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2593,92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1617,78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1631,82</w:t>
            </w:r>
          </w:p>
        </w:tc>
      </w:tr>
      <w:tr w:rsidR="00626ED8" w:rsidRPr="00626ED8" w:rsidTr="00626ED8">
        <w:trPr>
          <w:trHeight w:val="255"/>
        </w:trPr>
        <w:tc>
          <w:tcPr>
            <w:tcW w:w="6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Организации дополнительного образования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100,00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</w:tr>
      <w:tr w:rsidR="00626ED8" w:rsidRPr="00626ED8" w:rsidTr="00626ED8">
        <w:trPr>
          <w:trHeight w:val="255"/>
        </w:trPr>
        <w:tc>
          <w:tcPr>
            <w:tcW w:w="6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Организации дополнительного образования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9400,50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9977,50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10072,12</w:t>
            </w:r>
          </w:p>
        </w:tc>
      </w:tr>
      <w:tr w:rsidR="00626ED8" w:rsidRPr="00626ED8" w:rsidTr="00626ED8">
        <w:trPr>
          <w:trHeight w:val="900"/>
        </w:trPr>
        <w:tc>
          <w:tcPr>
            <w:tcW w:w="6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 xml:space="preserve">Частичное финансирование расходов на выплату заработной платы работникам органов местного самоуправления и муниципальных учреждений, оплату топливно-энергетических ресурсов, услуг водоснабжения, водоотведения, потребляемых муниципальными учреждениями за счет средств областного бюджета </w:t>
            </w:r>
            <w:r w:rsidR="005704DC" w:rsidRPr="00626ED8">
              <w:rPr>
                <w:rFonts w:ascii="Arial CYR" w:eastAsia="Times New Roman" w:hAnsi="Arial CYR" w:cs="Arial CYR"/>
                <w:sz w:val="16"/>
                <w:szCs w:val="16"/>
              </w:rPr>
              <w:t>(</w:t>
            </w: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субсидия)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1533,00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</w:tr>
      <w:tr w:rsidR="00626ED8" w:rsidRPr="00626ED8" w:rsidTr="00626ED8">
        <w:trPr>
          <w:trHeight w:val="450"/>
        </w:trPr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Подпрограмма "Организация отдыха детей в каникулярное время и занятости несовершеннолетних граждан" на 2018-2020 годы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659,40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659,40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659,40</w:t>
            </w:r>
          </w:p>
        </w:tc>
      </w:tr>
      <w:tr w:rsidR="00626ED8" w:rsidRPr="00626ED8" w:rsidTr="00626ED8">
        <w:trPr>
          <w:trHeight w:val="255"/>
        </w:trPr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Организация отдыха детей в каникулярное время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559,40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559,40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559,40</w:t>
            </w:r>
          </w:p>
        </w:tc>
      </w:tr>
      <w:tr w:rsidR="00626ED8" w:rsidRPr="00626ED8" w:rsidTr="00626ED8">
        <w:trPr>
          <w:trHeight w:val="255"/>
        </w:trPr>
        <w:tc>
          <w:tcPr>
            <w:tcW w:w="6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Организация отдыха детей в каникулярное время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100,00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100,00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100,00</w:t>
            </w:r>
          </w:p>
        </w:tc>
      </w:tr>
      <w:tr w:rsidR="00626ED8" w:rsidRPr="00626ED8" w:rsidTr="00626ED8">
        <w:trPr>
          <w:trHeight w:val="450"/>
        </w:trPr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Подпрограмма "Прочие вопросы в области образования в </w:t>
            </w:r>
            <w:proofErr w:type="spellStart"/>
            <w:r w:rsidRPr="00626ED8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Агаповском</w:t>
            </w:r>
            <w:proofErr w:type="spellEnd"/>
            <w:r w:rsidRPr="00626ED8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муниципальном районе"</w:t>
            </w:r>
            <w:r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</w:t>
            </w:r>
            <w:r w:rsidRPr="00626ED8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на 2018-2020 годы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23281,03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17110,13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17141,25</w:t>
            </w:r>
          </w:p>
        </w:tc>
      </w:tr>
      <w:tr w:rsidR="00626ED8" w:rsidRPr="00626ED8" w:rsidTr="00626ED8">
        <w:trPr>
          <w:trHeight w:val="255"/>
        </w:trPr>
        <w:tc>
          <w:tcPr>
            <w:tcW w:w="6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Организация работы комиссий по делам несовершеннолетних и защите их прав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348,60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348,60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348,60</w:t>
            </w:r>
          </w:p>
        </w:tc>
      </w:tr>
      <w:tr w:rsidR="00626ED8" w:rsidRPr="00626ED8" w:rsidTr="00626ED8">
        <w:trPr>
          <w:trHeight w:val="255"/>
        </w:trPr>
        <w:tc>
          <w:tcPr>
            <w:tcW w:w="6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Финансовое обеспечение выполнения функций муниципальными органами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2703,74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2703,74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2703,74</w:t>
            </w:r>
          </w:p>
        </w:tc>
      </w:tr>
      <w:tr w:rsidR="00626ED8" w:rsidRPr="00626ED8" w:rsidTr="00626ED8">
        <w:trPr>
          <w:trHeight w:val="675"/>
        </w:trPr>
        <w:tc>
          <w:tcPr>
            <w:tcW w:w="6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130,00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</w:tr>
      <w:tr w:rsidR="00626ED8" w:rsidRPr="00626ED8" w:rsidTr="00626ED8">
        <w:trPr>
          <w:trHeight w:val="675"/>
        </w:trPr>
        <w:tc>
          <w:tcPr>
            <w:tcW w:w="6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lastRenderedPageBreak/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19595,39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14057,79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14088,91</w:t>
            </w:r>
          </w:p>
        </w:tc>
      </w:tr>
      <w:tr w:rsidR="00626ED8" w:rsidRPr="00626ED8" w:rsidTr="00626ED8">
        <w:trPr>
          <w:trHeight w:val="900"/>
        </w:trPr>
        <w:tc>
          <w:tcPr>
            <w:tcW w:w="68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 xml:space="preserve">Частичное финансирование расходов на выплату заработной платы работникам органов местного самоуправления и муниципальных учреждений, оплату топливно-энергетических ресурсов, услуг водоснабжения, водоотведения, потребляемых муниципальными учреждениями за счет средств областного бюджета </w:t>
            </w:r>
            <w:r w:rsidR="005704DC" w:rsidRPr="00626ED8">
              <w:rPr>
                <w:rFonts w:ascii="Arial CYR" w:eastAsia="Times New Roman" w:hAnsi="Arial CYR" w:cs="Arial CYR"/>
                <w:sz w:val="16"/>
                <w:szCs w:val="16"/>
              </w:rPr>
              <w:t>(</w:t>
            </w: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субсидия)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503,30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</w:tr>
    </w:tbl>
    <w:p w:rsidR="00367CA3" w:rsidRDefault="00367CA3" w:rsidP="00367CA3">
      <w:pPr>
        <w:rPr>
          <w:noProof/>
        </w:rPr>
        <w:sectPr w:rsidR="00367CA3" w:rsidSect="006C2A85">
          <w:type w:val="continuous"/>
          <w:pgSz w:w="11906" w:h="16838"/>
          <w:pgMar w:top="720" w:right="720" w:bottom="720" w:left="720" w:header="708" w:footer="708" w:gutter="0"/>
          <w:cols w:space="2"/>
          <w:docGrid w:linePitch="360"/>
        </w:sectPr>
      </w:pPr>
    </w:p>
    <w:p w:rsidR="007374EA" w:rsidRPr="007374EA" w:rsidRDefault="00704689" w:rsidP="00AD14C0">
      <w:pPr>
        <w:rPr>
          <w:rFonts w:ascii="Times New Roman" w:hAnsi="Times New Roman" w:cs="Times New Roman"/>
          <w:sz w:val="28"/>
          <w:szCs w:val="28"/>
        </w:rPr>
        <w:sectPr w:rsidR="007374EA" w:rsidRPr="007374EA" w:rsidSect="007374EA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:vanish/>
        </w:rPr>
        <w:lastRenderedPageBreak/>
        <w:drawing>
          <wp:inline distT="0" distB="0" distL="0" distR="0">
            <wp:extent cx="8572500" cy="4819650"/>
            <wp:effectExtent l="19050" t="0" r="0" b="0"/>
            <wp:docPr id="29" name="Рисунок 10" descr="http://vesti-sudak.ru/wp-content/uploads/2017/12/1-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vesti-sudak.ru/wp-content/uploads/2017/12/1-5-1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vanish/>
        </w:rPr>
        <w:drawing>
          <wp:inline distT="0" distB="0" distL="0" distR="0">
            <wp:extent cx="8572500" cy="4819650"/>
            <wp:effectExtent l="19050" t="0" r="0" b="0"/>
            <wp:docPr id="28" name="Рисунок 7" descr="http://vesti-sudak.ru/wp-content/uploads/2017/12/1-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vesti-sudak.ru/wp-content/uploads/2017/12/1-5-1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C30" w:rsidRDefault="00633C30" w:rsidP="00AD14C0">
      <w:pPr>
        <w:rPr>
          <w:rFonts w:ascii="Times New Roman" w:hAnsi="Times New Roman" w:cs="Times New Roman"/>
        </w:rPr>
      </w:pPr>
    </w:p>
    <w:p w:rsidR="00633C30" w:rsidRDefault="00633C30" w:rsidP="00AD14C0">
      <w:pPr>
        <w:rPr>
          <w:rFonts w:ascii="Times New Roman" w:hAnsi="Times New Roman" w:cs="Times New Roman"/>
        </w:rPr>
      </w:pPr>
    </w:p>
    <w:p w:rsidR="007374EA" w:rsidRDefault="007374EA" w:rsidP="00AD14C0">
      <w:pPr>
        <w:rPr>
          <w:rFonts w:ascii="Times New Roman" w:hAnsi="Times New Roman" w:cs="Times New Roman"/>
        </w:rPr>
        <w:sectPr w:rsidR="007374EA" w:rsidSect="007374EA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E07952" w:rsidRDefault="00E07952" w:rsidP="00E07952">
      <w:pPr>
        <w:pStyle w:val="aa"/>
        <w:rPr>
          <w:rStyle w:val="af3"/>
          <w:sz w:val="36"/>
          <w:szCs w:val="36"/>
        </w:rPr>
      </w:pPr>
      <w:r>
        <w:rPr>
          <w:rStyle w:val="af3"/>
          <w:sz w:val="36"/>
          <w:szCs w:val="36"/>
        </w:rPr>
        <w:lastRenderedPageBreak/>
        <w:t>Муниципальная программа «Развитие физической культуры, спорта и молодежной полит</w:t>
      </w:r>
      <w:r w:rsidR="0042408D">
        <w:rPr>
          <w:rStyle w:val="af3"/>
          <w:sz w:val="36"/>
          <w:szCs w:val="36"/>
        </w:rPr>
        <w:t xml:space="preserve">ики в  </w:t>
      </w:r>
      <w:proofErr w:type="spellStart"/>
      <w:r w:rsidR="0042408D">
        <w:rPr>
          <w:rStyle w:val="af3"/>
          <w:sz w:val="36"/>
          <w:szCs w:val="36"/>
        </w:rPr>
        <w:t>Агаповском</w:t>
      </w:r>
      <w:proofErr w:type="spellEnd"/>
      <w:r w:rsidR="0042408D">
        <w:rPr>
          <w:rStyle w:val="af3"/>
          <w:sz w:val="36"/>
          <w:szCs w:val="36"/>
        </w:rPr>
        <w:t xml:space="preserve"> муниципальном районе</w:t>
      </w:r>
      <w:r>
        <w:rPr>
          <w:rStyle w:val="af3"/>
          <w:sz w:val="36"/>
          <w:szCs w:val="36"/>
        </w:rPr>
        <w:t>»</w:t>
      </w:r>
      <w:r w:rsidR="00626ED8">
        <w:rPr>
          <w:rStyle w:val="af3"/>
          <w:sz w:val="36"/>
          <w:szCs w:val="36"/>
        </w:rPr>
        <w:t xml:space="preserve"> на 2018-2020 годы</w:t>
      </w:r>
    </w:p>
    <w:p w:rsidR="00E07952" w:rsidRDefault="00E07952" w:rsidP="00E07952">
      <w:pPr>
        <w:sectPr w:rsidR="00E07952" w:rsidSect="00367CA3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07952" w:rsidRDefault="00E07952" w:rsidP="00E07952">
      <w:r>
        <w:rPr>
          <w:noProof/>
        </w:rPr>
        <w:lastRenderedPageBreak/>
        <w:drawing>
          <wp:inline distT="0" distB="0" distL="0" distR="0">
            <wp:extent cx="1993900" cy="1495425"/>
            <wp:effectExtent l="19050" t="0" r="6350" b="0"/>
            <wp:docPr id="16" name="Рисунок 1" descr="http://boombob.ru/img/picture/Oct/14/c68b5e32561c7309734f2991c6ebb566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oombob.ru/img/picture/Oct/14/c68b5e32561c7309734f2991c6ebb566/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190" cy="1499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952" w:rsidRDefault="00E07952" w:rsidP="00E07952">
      <w:pPr>
        <w:rPr>
          <w:rFonts w:ascii="Times New Roman" w:hAnsi="Times New Roman" w:cs="Times New Roman"/>
          <w:b/>
        </w:rPr>
      </w:pPr>
      <w:r w:rsidRPr="00806658">
        <w:rPr>
          <w:rFonts w:ascii="Times New Roman" w:hAnsi="Times New Roman" w:cs="Times New Roman"/>
          <w:b/>
        </w:rPr>
        <w:t xml:space="preserve">Объем финансирования (тыс. рублей) </w:t>
      </w:r>
    </w:p>
    <w:p w:rsidR="00E07952" w:rsidRPr="00BE6606" w:rsidRDefault="00626ED8" w:rsidP="00E07952">
      <w:pPr>
        <w:rPr>
          <w:rFonts w:ascii="Times New Roman" w:hAnsi="Times New Roman" w:cs="Times New Roman"/>
          <w:b/>
        </w:rPr>
      </w:pPr>
      <w:r w:rsidRPr="00626ED8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3281680" cy="2251969"/>
            <wp:effectExtent l="19050" t="0" r="13970" b="0"/>
            <wp:docPr id="78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  <w:r w:rsidR="00E07952">
        <w:rPr>
          <w:noProof/>
          <w:vanish/>
        </w:rPr>
        <w:drawing>
          <wp:inline distT="0" distB="0" distL="0" distR="0">
            <wp:extent cx="6645910" cy="3736478"/>
            <wp:effectExtent l="19050" t="0" r="2540" b="0"/>
            <wp:docPr id="13" name="Рисунок 13" descr="http://vesti-sudak.ru/wp-content/uploads/2017/12/1-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esti-sudak.ru/wp-content/uploads/2017/12/1-5-1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08D" w:rsidRDefault="0042408D" w:rsidP="0042408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D0180" w:rsidRDefault="001D0180" w:rsidP="0042408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D0180" w:rsidRDefault="001D0180" w:rsidP="0042408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D0180" w:rsidRDefault="001D0180" w:rsidP="0042408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C2A85" w:rsidRDefault="006C2A85" w:rsidP="0042408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C2A85" w:rsidRDefault="006C2A85" w:rsidP="0042408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C2A85" w:rsidRDefault="006C2A85" w:rsidP="0042408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C2A85" w:rsidRDefault="006C2A85" w:rsidP="0042408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D0180" w:rsidRDefault="001D0180" w:rsidP="0042408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2408D" w:rsidRPr="0042408D" w:rsidRDefault="0042408D" w:rsidP="0042408D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Цели</w:t>
      </w:r>
      <w:r w:rsidR="00E07952" w:rsidRPr="0042408D">
        <w:rPr>
          <w:rFonts w:ascii="Times New Roman" w:hAnsi="Times New Roman" w:cs="Times New Roman"/>
          <w:b/>
          <w:sz w:val="24"/>
          <w:szCs w:val="24"/>
        </w:rPr>
        <w:t>:</w:t>
      </w:r>
      <w:r w:rsidRPr="0042408D">
        <w:rPr>
          <w:rFonts w:ascii="Times New Roman" w:hAnsi="Times New Roman" w:cs="Times New Roman"/>
          <w:color w:val="2D2D2D"/>
          <w:spacing w:val="2"/>
          <w:sz w:val="26"/>
          <w:szCs w:val="26"/>
          <w:shd w:val="clear" w:color="auto" w:fill="FFFFFF"/>
        </w:rPr>
        <w:t>1</w:t>
      </w:r>
      <w:r w:rsidRPr="0042408D">
        <w:rPr>
          <w:rFonts w:ascii="Times New Roman" w:hAnsi="Times New Roman" w:cs="Times New Roman"/>
          <w:sz w:val="26"/>
          <w:szCs w:val="26"/>
        </w:rPr>
        <w:t xml:space="preserve">.Увеличение численности населения </w:t>
      </w:r>
      <w:proofErr w:type="spellStart"/>
      <w:r w:rsidRPr="0042408D">
        <w:rPr>
          <w:rFonts w:ascii="Times New Roman" w:hAnsi="Times New Roman" w:cs="Times New Roman"/>
          <w:sz w:val="26"/>
          <w:szCs w:val="26"/>
        </w:rPr>
        <w:t>Агаповского</w:t>
      </w:r>
      <w:proofErr w:type="spellEnd"/>
      <w:r w:rsidRPr="0042408D">
        <w:rPr>
          <w:rFonts w:ascii="Times New Roman" w:hAnsi="Times New Roman" w:cs="Times New Roman"/>
          <w:sz w:val="26"/>
          <w:szCs w:val="26"/>
        </w:rPr>
        <w:t xml:space="preserve"> муниципально</w:t>
      </w:r>
      <w:r w:rsidR="0041389A">
        <w:rPr>
          <w:rFonts w:ascii="Times New Roman" w:hAnsi="Times New Roman" w:cs="Times New Roman"/>
          <w:sz w:val="26"/>
          <w:szCs w:val="26"/>
        </w:rPr>
        <w:t xml:space="preserve">го района систематически </w:t>
      </w:r>
      <w:proofErr w:type="gramStart"/>
      <w:r w:rsidR="0041389A">
        <w:rPr>
          <w:rFonts w:ascii="Times New Roman" w:hAnsi="Times New Roman" w:cs="Times New Roman"/>
          <w:sz w:val="26"/>
          <w:szCs w:val="26"/>
        </w:rPr>
        <w:t>занимающихся</w:t>
      </w:r>
      <w:proofErr w:type="gramEnd"/>
      <w:r w:rsidRPr="0042408D">
        <w:rPr>
          <w:rFonts w:ascii="Times New Roman" w:hAnsi="Times New Roman" w:cs="Times New Roman"/>
          <w:sz w:val="26"/>
          <w:szCs w:val="26"/>
        </w:rPr>
        <w:t xml:space="preserve"> физической культурой и спортом;</w:t>
      </w:r>
    </w:p>
    <w:p w:rsidR="0042408D" w:rsidRPr="0042408D" w:rsidRDefault="0042408D" w:rsidP="0042408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42408D">
        <w:rPr>
          <w:rFonts w:ascii="Times New Roman" w:hAnsi="Times New Roman" w:cs="Times New Roman"/>
          <w:sz w:val="26"/>
          <w:szCs w:val="26"/>
        </w:rPr>
        <w:t>2.Повышение конкурентоспособности спортсменов на областной, российской спортивной арене;</w:t>
      </w:r>
    </w:p>
    <w:p w:rsidR="0042408D" w:rsidRPr="0042408D" w:rsidRDefault="0042408D" w:rsidP="0042408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42408D">
        <w:rPr>
          <w:rFonts w:ascii="Times New Roman" w:hAnsi="Times New Roman" w:cs="Times New Roman"/>
          <w:sz w:val="26"/>
          <w:szCs w:val="26"/>
        </w:rPr>
        <w:t xml:space="preserve">3.Обеспечение доступности занятий спортом для различных категорий населения </w:t>
      </w:r>
      <w:proofErr w:type="spellStart"/>
      <w:r w:rsidRPr="0042408D">
        <w:rPr>
          <w:rFonts w:ascii="Times New Roman" w:hAnsi="Times New Roman" w:cs="Times New Roman"/>
          <w:sz w:val="26"/>
          <w:szCs w:val="26"/>
        </w:rPr>
        <w:t>Агаповского</w:t>
      </w:r>
      <w:proofErr w:type="spellEnd"/>
      <w:r w:rsidRPr="0042408D">
        <w:rPr>
          <w:rFonts w:ascii="Times New Roman" w:hAnsi="Times New Roman" w:cs="Times New Roman"/>
          <w:sz w:val="26"/>
          <w:szCs w:val="26"/>
        </w:rPr>
        <w:t xml:space="preserve"> муниципального района. </w:t>
      </w:r>
    </w:p>
    <w:p w:rsidR="001D0180" w:rsidRDefault="0042408D" w:rsidP="0042408D">
      <w:pPr>
        <w:spacing w:after="0"/>
        <w:rPr>
          <w:rFonts w:ascii="Times New Roman" w:eastAsia="Times New Roman" w:hAnsi="Times New Roman" w:cs="Times New Roman"/>
          <w:spacing w:val="-10"/>
          <w:sz w:val="26"/>
          <w:szCs w:val="26"/>
        </w:rPr>
      </w:pPr>
      <w:r w:rsidRPr="0042408D">
        <w:rPr>
          <w:rFonts w:ascii="Times New Roman" w:hAnsi="Times New Roman" w:cs="Times New Roman"/>
          <w:sz w:val="26"/>
          <w:szCs w:val="26"/>
        </w:rPr>
        <w:t>4. С</w:t>
      </w:r>
      <w:r w:rsidRPr="0042408D">
        <w:rPr>
          <w:rFonts w:ascii="Times New Roman" w:eastAsia="Calibri" w:hAnsi="Times New Roman" w:cs="Times New Roman"/>
          <w:sz w:val="26"/>
          <w:szCs w:val="26"/>
          <w:lang w:eastAsia="en-US"/>
        </w:rPr>
        <w:t>одействие социальному, культурному, духовному и физическому развит</w:t>
      </w:r>
      <w:r w:rsidR="006C2A85">
        <w:rPr>
          <w:rFonts w:ascii="Times New Roman" w:eastAsia="Calibri" w:hAnsi="Times New Roman" w:cs="Times New Roman"/>
          <w:sz w:val="26"/>
          <w:szCs w:val="26"/>
          <w:lang w:eastAsia="en-US"/>
        </w:rPr>
        <w:t>ию молодежи</w:t>
      </w:r>
      <w:r w:rsidRPr="0042408D">
        <w:rPr>
          <w:rFonts w:ascii="Times New Roman" w:hAnsi="Times New Roman" w:cs="Times New Roman"/>
          <w:sz w:val="26"/>
          <w:szCs w:val="26"/>
        </w:rPr>
        <w:t>;</w:t>
      </w:r>
    </w:p>
    <w:p w:rsidR="001D0180" w:rsidRPr="0042408D" w:rsidRDefault="001D0180" w:rsidP="0042408D">
      <w:pPr>
        <w:spacing w:after="0"/>
        <w:rPr>
          <w:rStyle w:val="FontStyle18"/>
          <w:rFonts w:eastAsia="Times New Roman"/>
          <w:spacing w:val="-10"/>
          <w:sz w:val="26"/>
          <w:szCs w:val="26"/>
        </w:rPr>
      </w:pPr>
    </w:p>
    <w:p w:rsidR="00E07952" w:rsidRDefault="00E07952" w:rsidP="00E07952">
      <w:pPr>
        <w:spacing w:after="0"/>
        <w:rPr>
          <w:rStyle w:val="FontStyle18"/>
          <w:b/>
          <w:sz w:val="24"/>
          <w:szCs w:val="24"/>
        </w:rPr>
      </w:pPr>
      <w:r w:rsidRPr="00806658">
        <w:rPr>
          <w:rStyle w:val="FontStyle18"/>
          <w:b/>
          <w:sz w:val="24"/>
          <w:szCs w:val="24"/>
        </w:rPr>
        <w:t>Доля расходов муниципальной программы в общих расходах бюджета в 2018 году</w:t>
      </w:r>
    </w:p>
    <w:p w:rsidR="00BE6606" w:rsidRPr="00806658" w:rsidRDefault="00626ED8" w:rsidP="00E07952">
      <w:pPr>
        <w:spacing w:after="0"/>
        <w:rPr>
          <w:rStyle w:val="FontStyle18"/>
          <w:b/>
          <w:sz w:val="24"/>
          <w:szCs w:val="24"/>
        </w:rPr>
      </w:pPr>
      <w:r w:rsidRPr="00626ED8">
        <w:rPr>
          <w:rStyle w:val="FontStyle18"/>
          <w:b/>
          <w:noProof/>
          <w:sz w:val="24"/>
          <w:szCs w:val="24"/>
        </w:rPr>
        <w:drawing>
          <wp:inline distT="0" distB="0" distL="0" distR="0">
            <wp:extent cx="2581275" cy="2219325"/>
            <wp:effectExtent l="19050" t="0" r="9525" b="0"/>
            <wp:docPr id="80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0820E1" w:rsidRDefault="000820E1" w:rsidP="000820E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820E1" w:rsidRPr="000820E1" w:rsidRDefault="000820E1" w:rsidP="000820E1">
      <w:pPr>
        <w:jc w:val="right"/>
        <w:rPr>
          <w:rFonts w:ascii="Times New Roman" w:hAnsi="Times New Roman" w:cs="Times New Roman"/>
          <w:noProof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</w:rPr>
        <w:t>т</w:t>
      </w:r>
      <w:r w:rsidRPr="000820E1">
        <w:rPr>
          <w:rFonts w:ascii="Times New Roman" w:hAnsi="Times New Roman" w:cs="Times New Roman"/>
          <w:noProof/>
          <w:sz w:val="18"/>
          <w:szCs w:val="18"/>
        </w:rPr>
        <w:t>ыс.рублей</w:t>
      </w:r>
    </w:p>
    <w:p w:rsidR="00E07952" w:rsidRPr="00806658" w:rsidRDefault="00E07952" w:rsidP="00E07952">
      <w:pPr>
        <w:rPr>
          <w:rFonts w:ascii="Times New Roman" w:hAnsi="Times New Roman" w:cs="Times New Roman"/>
          <w:sz w:val="28"/>
          <w:szCs w:val="28"/>
        </w:rPr>
        <w:sectPr w:rsidR="00E07952" w:rsidRPr="00806658" w:rsidSect="00806658">
          <w:type w:val="continuous"/>
          <w:pgSz w:w="11906" w:h="16838"/>
          <w:pgMar w:top="720" w:right="720" w:bottom="720" w:left="567" w:header="708" w:footer="708" w:gutter="0"/>
          <w:cols w:num="2" w:space="282"/>
          <w:docGrid w:linePitch="360"/>
        </w:sectPr>
      </w:pPr>
    </w:p>
    <w:tbl>
      <w:tblPr>
        <w:tblW w:w="10495" w:type="dxa"/>
        <w:tblInd w:w="103" w:type="dxa"/>
        <w:tblLook w:val="04A0"/>
      </w:tblPr>
      <w:tblGrid>
        <w:gridCol w:w="7093"/>
        <w:gridCol w:w="1160"/>
        <w:gridCol w:w="1060"/>
        <w:gridCol w:w="1182"/>
      </w:tblGrid>
      <w:tr w:rsidR="00626ED8" w:rsidRPr="00626ED8" w:rsidTr="00626ED8">
        <w:trPr>
          <w:trHeight w:val="540"/>
        </w:trPr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626ED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lastRenderedPageBreak/>
              <w:t>Направления финансирования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626ED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2018 год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626ED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2019 год</w:t>
            </w:r>
          </w:p>
        </w:tc>
        <w:tc>
          <w:tcPr>
            <w:tcW w:w="1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626ED8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2020 год</w:t>
            </w:r>
          </w:p>
        </w:tc>
      </w:tr>
      <w:tr w:rsidR="00626ED8" w:rsidRPr="00626ED8" w:rsidTr="00626ED8">
        <w:trPr>
          <w:trHeight w:val="450"/>
        </w:trPr>
        <w:tc>
          <w:tcPr>
            <w:tcW w:w="7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Муниципальная программа "Развитие физической культуры, спорта и молодежной политики в </w:t>
            </w:r>
            <w:proofErr w:type="spellStart"/>
            <w:r w:rsidRPr="00626ED8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Агаповском</w:t>
            </w:r>
            <w:proofErr w:type="spellEnd"/>
            <w:r w:rsidRPr="00626ED8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муниципальном районе" на 2018-2020 годы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10112,69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3480,51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3689,35</w:t>
            </w:r>
          </w:p>
        </w:tc>
      </w:tr>
      <w:tr w:rsidR="00626ED8" w:rsidRPr="00626ED8" w:rsidTr="00626ED8">
        <w:trPr>
          <w:trHeight w:val="450"/>
        </w:trPr>
        <w:tc>
          <w:tcPr>
            <w:tcW w:w="7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lastRenderedPageBreak/>
              <w:t xml:space="preserve">Подпрограмма "Развитие физической культуры и спорта в </w:t>
            </w:r>
            <w:proofErr w:type="spellStart"/>
            <w:r w:rsidRPr="00626ED8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Агаповском</w:t>
            </w:r>
            <w:proofErr w:type="spellEnd"/>
            <w:r w:rsidRPr="00626ED8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муниципальном районе" на 2018-2020 годы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9687,59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3212,41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3421,25</w:t>
            </w:r>
          </w:p>
        </w:tc>
      </w:tr>
      <w:tr w:rsidR="00626ED8" w:rsidRPr="00626ED8" w:rsidTr="00626ED8">
        <w:trPr>
          <w:trHeight w:val="450"/>
        </w:trPr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Оплата труда руководителей спортивных секций в физкультурно-спортивных организациях, детских спортивных клубах, спортивных школах и образовательных организациях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352,20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352,20</w:t>
            </w:r>
          </w:p>
        </w:tc>
        <w:tc>
          <w:tcPr>
            <w:tcW w:w="1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352,20</w:t>
            </w:r>
          </w:p>
        </w:tc>
      </w:tr>
      <w:tr w:rsidR="00626ED8" w:rsidRPr="00626ED8" w:rsidTr="00626ED8">
        <w:trPr>
          <w:trHeight w:val="255"/>
        </w:trPr>
        <w:tc>
          <w:tcPr>
            <w:tcW w:w="7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Финансовое обеспечение выполнения функций муниципальными органами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1026,96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1026,96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1026,96</w:t>
            </w:r>
          </w:p>
        </w:tc>
      </w:tr>
      <w:tr w:rsidR="00626ED8" w:rsidRPr="00626ED8" w:rsidTr="00626ED8">
        <w:trPr>
          <w:trHeight w:val="255"/>
        </w:trPr>
        <w:tc>
          <w:tcPr>
            <w:tcW w:w="7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Центры спортивной подготовки (сборные команды)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3564,00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1079,04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2042,09</w:t>
            </w:r>
          </w:p>
        </w:tc>
      </w:tr>
      <w:tr w:rsidR="00626ED8" w:rsidRPr="00626ED8" w:rsidTr="00626ED8">
        <w:trPr>
          <w:trHeight w:val="675"/>
        </w:trPr>
        <w:tc>
          <w:tcPr>
            <w:tcW w:w="7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Финансовое обеспечение расходных обязательств муниципального района, возникающих при выполнении муниципальных полномочий за счет средств областного бюджета (дотация на выравнивание бюджетной обеспеченности)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2884,99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754,21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</w:tr>
      <w:tr w:rsidR="00626ED8" w:rsidRPr="00626ED8" w:rsidTr="00626ED8">
        <w:trPr>
          <w:trHeight w:val="900"/>
        </w:trPr>
        <w:tc>
          <w:tcPr>
            <w:tcW w:w="7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Частичное финансирование расходов на выплату заработной платы работникам органов местного самоуправления и муниципальных учреждений, оплату топливно-энергетических ресурсов, услуг водоснабжения, водоотведения, потребляемых муниципальными учреждениями за счет средств областного бюджета (субсидия)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1859,44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</w:tr>
      <w:tr w:rsidR="00626ED8" w:rsidRPr="00626ED8" w:rsidTr="00626ED8">
        <w:trPr>
          <w:trHeight w:val="450"/>
        </w:trPr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5704DC" w:rsidP="00626ED8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Подпрограмма "Повышение эффективности молодежной поли</w:t>
            </w:r>
            <w:r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тики в </w:t>
            </w:r>
            <w:proofErr w:type="spellStart"/>
            <w:r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Агаповском</w:t>
            </w:r>
            <w:proofErr w:type="spellEnd"/>
            <w:r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муниципальном</w:t>
            </w:r>
            <w:r w:rsidRPr="00626ED8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районе" на 2018-2020 годы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425,10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268,10</w:t>
            </w:r>
          </w:p>
        </w:tc>
        <w:tc>
          <w:tcPr>
            <w:tcW w:w="1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268,10</w:t>
            </w:r>
          </w:p>
        </w:tc>
      </w:tr>
      <w:tr w:rsidR="00626ED8" w:rsidRPr="00626ED8" w:rsidTr="00626ED8">
        <w:trPr>
          <w:trHeight w:val="255"/>
        </w:trPr>
        <w:tc>
          <w:tcPr>
            <w:tcW w:w="7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Организация и проведение мероприятий с детьми и молодежью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268,10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268,10</w:t>
            </w:r>
          </w:p>
        </w:tc>
        <w:tc>
          <w:tcPr>
            <w:tcW w:w="1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268,10</w:t>
            </w:r>
          </w:p>
        </w:tc>
      </w:tr>
      <w:tr w:rsidR="00626ED8" w:rsidRPr="00626ED8" w:rsidTr="00626ED8">
        <w:trPr>
          <w:trHeight w:val="255"/>
        </w:trPr>
        <w:tc>
          <w:tcPr>
            <w:tcW w:w="7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Организационно-воспитательная работа с молодежью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57,00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</w:tr>
      <w:tr w:rsidR="00626ED8" w:rsidRPr="00626ED8" w:rsidTr="00626ED8">
        <w:trPr>
          <w:trHeight w:val="255"/>
        </w:trPr>
        <w:tc>
          <w:tcPr>
            <w:tcW w:w="7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Организация и проведение мероприятий с детьми и молодежью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100,00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26ED8" w:rsidRPr="00626ED8" w:rsidRDefault="00626ED8" w:rsidP="00626ED8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626ED8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</w:tr>
    </w:tbl>
    <w:p w:rsidR="00E07952" w:rsidRDefault="00E07952" w:rsidP="00AD14C0">
      <w:pPr>
        <w:rPr>
          <w:rFonts w:ascii="Times New Roman" w:hAnsi="Times New Roman" w:cs="Times New Roman"/>
        </w:rPr>
      </w:pPr>
    </w:p>
    <w:p w:rsidR="0042408D" w:rsidRDefault="0042408D" w:rsidP="0042408D">
      <w:pPr>
        <w:pStyle w:val="aa"/>
        <w:rPr>
          <w:rStyle w:val="af3"/>
          <w:sz w:val="36"/>
          <w:szCs w:val="36"/>
        </w:rPr>
      </w:pPr>
      <w:r>
        <w:rPr>
          <w:rStyle w:val="af3"/>
          <w:sz w:val="36"/>
          <w:szCs w:val="36"/>
        </w:rPr>
        <w:t xml:space="preserve">Муниципальная программа «Развитие культуры в </w:t>
      </w:r>
      <w:proofErr w:type="spellStart"/>
      <w:r>
        <w:rPr>
          <w:rStyle w:val="af3"/>
          <w:sz w:val="36"/>
          <w:szCs w:val="36"/>
        </w:rPr>
        <w:t>Агаповс</w:t>
      </w:r>
      <w:r w:rsidR="00626ED8">
        <w:rPr>
          <w:rStyle w:val="af3"/>
          <w:sz w:val="36"/>
          <w:szCs w:val="36"/>
        </w:rPr>
        <w:t>ком</w:t>
      </w:r>
      <w:proofErr w:type="spellEnd"/>
      <w:r w:rsidR="00626ED8">
        <w:rPr>
          <w:rStyle w:val="af3"/>
          <w:sz w:val="36"/>
          <w:szCs w:val="36"/>
        </w:rPr>
        <w:t xml:space="preserve"> муниципальном районе» на 2018- 2020 годы</w:t>
      </w:r>
    </w:p>
    <w:p w:rsidR="0042408D" w:rsidRDefault="0042408D" w:rsidP="0042408D">
      <w:pPr>
        <w:sectPr w:rsidR="0042408D" w:rsidSect="00367CA3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42408D" w:rsidRDefault="00776E37" w:rsidP="0042408D">
      <w:r>
        <w:rPr>
          <w:noProof/>
        </w:rPr>
        <w:lastRenderedPageBreak/>
        <w:drawing>
          <wp:inline distT="0" distB="0" distL="0" distR="0">
            <wp:extent cx="1767988" cy="1533525"/>
            <wp:effectExtent l="19050" t="0" r="3662" b="0"/>
            <wp:docPr id="93" name="Рисунок 1" descr="https://media.istockphoto.com/illustrations/the-graphic-illustration-of-arts-illustration-id146746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dia.istockphoto.com/illustrations/the-graphic-illustration-of-arts-illustration-id146746188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597" cy="1531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08D" w:rsidRDefault="0042408D" w:rsidP="0042408D">
      <w:pPr>
        <w:rPr>
          <w:rFonts w:ascii="Times New Roman" w:hAnsi="Times New Roman" w:cs="Times New Roman"/>
          <w:b/>
        </w:rPr>
      </w:pPr>
      <w:r w:rsidRPr="00806658">
        <w:rPr>
          <w:rFonts w:ascii="Times New Roman" w:hAnsi="Times New Roman" w:cs="Times New Roman"/>
          <w:b/>
        </w:rPr>
        <w:t xml:space="preserve">Объем финансирования (тыс. рублей) </w:t>
      </w:r>
    </w:p>
    <w:p w:rsidR="0042408D" w:rsidRPr="00FB2714" w:rsidRDefault="00626ED8" w:rsidP="00FB2714">
      <w:pPr>
        <w:rPr>
          <w:rFonts w:ascii="Times New Roman" w:hAnsi="Times New Roman" w:cs="Times New Roman"/>
          <w:b/>
        </w:rPr>
      </w:pPr>
      <w:r w:rsidRPr="00626ED8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3281680" cy="2251969"/>
            <wp:effectExtent l="19050" t="0" r="13970" b="0"/>
            <wp:docPr id="82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  <w:r w:rsidR="0042408D">
        <w:rPr>
          <w:noProof/>
          <w:vanish/>
        </w:rPr>
        <w:drawing>
          <wp:inline distT="0" distB="0" distL="0" distR="0">
            <wp:extent cx="6645910" cy="3736478"/>
            <wp:effectExtent l="19050" t="0" r="2540" b="0"/>
            <wp:docPr id="8" name="Рисунок 13" descr="http://vesti-sudak.ru/wp-content/uploads/2017/12/1-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esti-sudak.ru/wp-content/uploads/2017/12/1-5-1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670" w:rsidRDefault="009C0670" w:rsidP="00FB27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0670" w:rsidRDefault="009C0670" w:rsidP="00FB27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0670" w:rsidRDefault="009C0670" w:rsidP="00FB27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0670" w:rsidRDefault="009C0670" w:rsidP="00FB27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0670" w:rsidRDefault="009C0670" w:rsidP="00FB27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0670" w:rsidRDefault="009C0670" w:rsidP="00FB27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0670" w:rsidRDefault="009C0670" w:rsidP="00FB271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2714" w:rsidRPr="00FB2714" w:rsidRDefault="0042408D" w:rsidP="00FB271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B2714">
        <w:rPr>
          <w:rFonts w:ascii="Times New Roman" w:hAnsi="Times New Roman" w:cs="Times New Roman"/>
          <w:sz w:val="24"/>
          <w:szCs w:val="24"/>
        </w:rPr>
        <w:lastRenderedPageBreak/>
        <w:t>Цели:</w:t>
      </w:r>
      <w:r w:rsidR="009C0670">
        <w:rPr>
          <w:rFonts w:ascii="Times New Roman" w:hAnsi="Times New Roman" w:cs="Times New Roman"/>
          <w:sz w:val="24"/>
          <w:szCs w:val="24"/>
        </w:rPr>
        <w:t xml:space="preserve"> </w:t>
      </w:r>
      <w:r w:rsidR="00FB2714" w:rsidRPr="00FB271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Сохранение и развитие </w:t>
      </w:r>
      <w:proofErr w:type="spellStart"/>
      <w:r w:rsidR="00FB2714" w:rsidRPr="00FB2714">
        <w:rPr>
          <w:rFonts w:ascii="Times New Roman" w:eastAsia="Times New Roman" w:hAnsi="Times New Roman" w:cs="Times New Roman"/>
          <w:color w:val="000000"/>
          <w:sz w:val="24"/>
          <w:szCs w:val="24"/>
        </w:rPr>
        <w:t>культурно-досуговой</w:t>
      </w:r>
      <w:proofErr w:type="spellEnd"/>
      <w:r w:rsidR="00FB2714" w:rsidRPr="00FB271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организационно-методической, музейной и библиотечной деятельности учреждений культуры, находящихся в ведении </w:t>
      </w:r>
      <w:r w:rsidR="00FB2714" w:rsidRPr="00FB2714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управления культуры А</w:t>
      </w:r>
      <w:r w:rsidR="00FB2714" w:rsidRPr="00FB271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дминистрации </w:t>
      </w:r>
      <w:proofErr w:type="spellStart"/>
      <w:r w:rsidR="00FB2714" w:rsidRPr="00FB2714">
        <w:rPr>
          <w:rFonts w:ascii="Times New Roman" w:eastAsia="Times New Roman" w:hAnsi="Times New Roman" w:cs="Times New Roman"/>
          <w:color w:val="000000"/>
          <w:sz w:val="24"/>
          <w:szCs w:val="24"/>
        </w:rPr>
        <w:t>Агаповского</w:t>
      </w:r>
      <w:proofErr w:type="spellEnd"/>
      <w:r w:rsidR="00FB2714" w:rsidRPr="00FB271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муниципального района (далее МУК);</w:t>
      </w:r>
    </w:p>
    <w:p w:rsidR="00FB2714" w:rsidRPr="00FB2714" w:rsidRDefault="00FB2714" w:rsidP="00FB271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2714">
        <w:rPr>
          <w:rFonts w:ascii="Times New Roman" w:eastAsia="Times New Roman" w:hAnsi="Times New Roman" w:cs="Times New Roman"/>
          <w:sz w:val="24"/>
          <w:szCs w:val="24"/>
        </w:rPr>
        <w:t>-  обеспечение деятельности и создание необходимых условий для доступного и качественного предоставления муниципальных услуг в сфере "Культура", сохранение и увеличение количества потребителей муниципальных услуг;</w:t>
      </w:r>
    </w:p>
    <w:p w:rsidR="00FB2714" w:rsidRPr="00FB2714" w:rsidRDefault="00FB2714" w:rsidP="00FB271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2714">
        <w:rPr>
          <w:rFonts w:ascii="Times New Roman" w:eastAsia="Times New Roman" w:hAnsi="Times New Roman" w:cs="Times New Roman"/>
          <w:sz w:val="24"/>
          <w:szCs w:val="24"/>
        </w:rPr>
        <w:t>- содержание объектов недвижимого имущества;</w:t>
      </w:r>
    </w:p>
    <w:p w:rsidR="00FB2714" w:rsidRPr="00FB2714" w:rsidRDefault="00FB2714" w:rsidP="00FB271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2714">
        <w:rPr>
          <w:rFonts w:ascii="Times New Roman" w:eastAsia="Times New Roman" w:hAnsi="Times New Roman" w:cs="Times New Roman"/>
          <w:sz w:val="24"/>
          <w:szCs w:val="24"/>
        </w:rPr>
        <w:t xml:space="preserve">- защита работников и объектов культуры от чрезвычайных ситуаций. </w:t>
      </w:r>
    </w:p>
    <w:p w:rsidR="00FB2714" w:rsidRPr="00FB2714" w:rsidRDefault="00FB2714" w:rsidP="00FB271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2714">
        <w:rPr>
          <w:rFonts w:ascii="Times New Roman" w:eastAsia="Times New Roman" w:hAnsi="Times New Roman" w:cs="Times New Roman"/>
          <w:sz w:val="24"/>
          <w:szCs w:val="24"/>
        </w:rPr>
        <w:t xml:space="preserve">- обеспечение безопасности потребителей услуг сферы культуры, работников учреждений культуры всех типов </w:t>
      </w:r>
      <w:r w:rsidRPr="00FB2714">
        <w:rPr>
          <w:rFonts w:ascii="Times New Roman" w:eastAsia="Times New Roman" w:hAnsi="Times New Roman" w:cs="Times New Roman"/>
          <w:sz w:val="24"/>
          <w:szCs w:val="24"/>
        </w:rPr>
        <w:br/>
        <w:t>- улучшение условий и охраны труда в муниципальных учреждениях культуры подведомственных МУК.</w:t>
      </w:r>
    </w:p>
    <w:p w:rsidR="0042408D" w:rsidRPr="009C0670" w:rsidRDefault="00FB2714" w:rsidP="0042408D">
      <w:pPr>
        <w:spacing w:after="0"/>
        <w:rPr>
          <w:rStyle w:val="FontStyle18"/>
          <w:rFonts w:eastAsia="Times New Roman"/>
          <w:spacing w:val="-10"/>
          <w:sz w:val="24"/>
          <w:szCs w:val="24"/>
        </w:rPr>
      </w:pPr>
      <w:r w:rsidRPr="00FB271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укрепление  материально – технической базы  учреждений культуры и их модернизация, находящихся в ведении  МУК и создание условий для расширения доступности услуг культуры в </w:t>
      </w:r>
      <w:proofErr w:type="spellStart"/>
      <w:r w:rsidRPr="00FB2714">
        <w:rPr>
          <w:rFonts w:ascii="Times New Roman" w:eastAsia="Times New Roman" w:hAnsi="Times New Roman" w:cs="Times New Roman"/>
          <w:color w:val="000000"/>
          <w:sz w:val="24"/>
          <w:szCs w:val="24"/>
        </w:rPr>
        <w:t>Агаповском</w:t>
      </w:r>
      <w:proofErr w:type="spellEnd"/>
      <w:r w:rsidRPr="00FB271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муниципальном районе.</w:t>
      </w:r>
    </w:p>
    <w:p w:rsidR="009C0670" w:rsidRDefault="009C0670" w:rsidP="0042408D">
      <w:pPr>
        <w:spacing w:after="0"/>
        <w:rPr>
          <w:rStyle w:val="FontStyle18"/>
          <w:b/>
          <w:sz w:val="24"/>
          <w:szCs w:val="24"/>
        </w:rPr>
      </w:pPr>
    </w:p>
    <w:p w:rsidR="009C0670" w:rsidRDefault="009C0670" w:rsidP="0042408D">
      <w:pPr>
        <w:spacing w:after="0"/>
        <w:rPr>
          <w:rStyle w:val="FontStyle18"/>
          <w:b/>
          <w:sz w:val="24"/>
          <w:szCs w:val="24"/>
        </w:rPr>
      </w:pPr>
    </w:p>
    <w:p w:rsidR="009C0670" w:rsidRDefault="009C0670" w:rsidP="0042408D">
      <w:pPr>
        <w:spacing w:after="0"/>
        <w:rPr>
          <w:rStyle w:val="FontStyle18"/>
          <w:b/>
          <w:sz w:val="24"/>
          <w:szCs w:val="24"/>
        </w:rPr>
      </w:pPr>
    </w:p>
    <w:p w:rsidR="009C0670" w:rsidRDefault="009C0670" w:rsidP="0042408D">
      <w:pPr>
        <w:spacing w:after="0"/>
        <w:rPr>
          <w:rStyle w:val="FontStyle18"/>
          <w:b/>
          <w:sz w:val="24"/>
          <w:szCs w:val="24"/>
        </w:rPr>
      </w:pPr>
    </w:p>
    <w:p w:rsidR="0042408D" w:rsidRDefault="0042408D" w:rsidP="0042408D">
      <w:pPr>
        <w:spacing w:after="0"/>
        <w:rPr>
          <w:rStyle w:val="FontStyle18"/>
          <w:b/>
          <w:sz w:val="24"/>
          <w:szCs w:val="24"/>
        </w:rPr>
      </w:pPr>
      <w:r w:rsidRPr="00806658">
        <w:rPr>
          <w:rStyle w:val="FontStyle18"/>
          <w:b/>
          <w:sz w:val="24"/>
          <w:szCs w:val="24"/>
        </w:rPr>
        <w:lastRenderedPageBreak/>
        <w:t>Доля расходов муниципальной программы в общих расходах бюджета в 2018 году</w:t>
      </w:r>
    </w:p>
    <w:p w:rsidR="0042408D" w:rsidRDefault="009C0670" w:rsidP="0042408D">
      <w:pPr>
        <w:spacing w:after="0"/>
        <w:rPr>
          <w:rStyle w:val="FontStyle18"/>
          <w:b/>
          <w:sz w:val="24"/>
          <w:szCs w:val="24"/>
        </w:rPr>
      </w:pPr>
      <w:r w:rsidRPr="009C0670">
        <w:rPr>
          <w:rStyle w:val="FontStyle18"/>
          <w:b/>
          <w:noProof/>
          <w:sz w:val="24"/>
          <w:szCs w:val="24"/>
        </w:rPr>
        <w:drawing>
          <wp:inline distT="0" distB="0" distL="0" distR="0">
            <wp:extent cx="2581275" cy="2219325"/>
            <wp:effectExtent l="19050" t="0" r="9525" b="0"/>
            <wp:docPr id="84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1D0180" w:rsidRDefault="001D0180" w:rsidP="0042408D">
      <w:pPr>
        <w:spacing w:after="0"/>
        <w:rPr>
          <w:rStyle w:val="FontStyle18"/>
          <w:b/>
          <w:sz w:val="24"/>
          <w:szCs w:val="24"/>
        </w:rPr>
      </w:pPr>
    </w:p>
    <w:p w:rsidR="0042408D" w:rsidRPr="00806658" w:rsidRDefault="0042408D" w:rsidP="0042408D">
      <w:pPr>
        <w:rPr>
          <w:rFonts w:ascii="Times New Roman" w:hAnsi="Times New Roman" w:cs="Times New Roman"/>
          <w:sz w:val="28"/>
          <w:szCs w:val="28"/>
        </w:rPr>
        <w:sectPr w:rsidR="0042408D" w:rsidRPr="00806658" w:rsidSect="00806658">
          <w:type w:val="continuous"/>
          <w:pgSz w:w="11906" w:h="16838"/>
          <w:pgMar w:top="720" w:right="720" w:bottom="720" w:left="567" w:header="708" w:footer="708" w:gutter="0"/>
          <w:cols w:num="2" w:space="282"/>
          <w:docGrid w:linePitch="360"/>
        </w:sectPr>
      </w:pPr>
    </w:p>
    <w:p w:rsidR="000820E1" w:rsidRDefault="000820E1" w:rsidP="000820E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2408D" w:rsidRPr="000820E1" w:rsidRDefault="000820E1" w:rsidP="000820E1">
      <w:pPr>
        <w:jc w:val="right"/>
        <w:rPr>
          <w:rFonts w:ascii="Times New Roman" w:hAnsi="Times New Roman" w:cs="Times New Roman"/>
          <w:noProof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</w:rPr>
        <w:t>т</w:t>
      </w:r>
      <w:r w:rsidRPr="000820E1">
        <w:rPr>
          <w:rFonts w:ascii="Times New Roman" w:hAnsi="Times New Roman" w:cs="Times New Roman"/>
          <w:noProof/>
          <w:sz w:val="18"/>
          <w:szCs w:val="18"/>
        </w:rPr>
        <w:t>ыс.рублей</w:t>
      </w:r>
    </w:p>
    <w:tbl>
      <w:tblPr>
        <w:tblW w:w="10488" w:type="dxa"/>
        <w:tblInd w:w="103" w:type="dxa"/>
        <w:tblLook w:val="04A0"/>
      </w:tblPr>
      <w:tblGrid>
        <w:gridCol w:w="6668"/>
        <w:gridCol w:w="1340"/>
        <w:gridCol w:w="1240"/>
        <w:gridCol w:w="1240"/>
      </w:tblGrid>
      <w:tr w:rsidR="009C0670" w:rsidRPr="009C0670" w:rsidTr="009C0670">
        <w:trPr>
          <w:trHeight w:val="540"/>
        </w:trPr>
        <w:tc>
          <w:tcPr>
            <w:tcW w:w="6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9C0670" w:rsidRPr="009C0670" w:rsidRDefault="009C0670" w:rsidP="009C0670">
            <w:pPr>
              <w:spacing w:after="0" w:line="240" w:lineRule="auto"/>
              <w:ind w:right="175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9C0670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Направления финансирования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9C0670" w:rsidRPr="009C0670" w:rsidRDefault="009C0670" w:rsidP="009C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9C0670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2018 год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9C0670" w:rsidRPr="009C0670" w:rsidRDefault="009C0670" w:rsidP="009C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9C0670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2019 год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9C0670" w:rsidRPr="009C0670" w:rsidRDefault="009C0670" w:rsidP="009C06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9C0670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2020 год</w:t>
            </w:r>
          </w:p>
        </w:tc>
      </w:tr>
      <w:tr w:rsidR="009C0670" w:rsidRPr="009C0670" w:rsidTr="009C0670">
        <w:trPr>
          <w:trHeight w:val="450"/>
        </w:trPr>
        <w:tc>
          <w:tcPr>
            <w:tcW w:w="6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670" w:rsidRPr="009C0670" w:rsidRDefault="009C0670" w:rsidP="009C0670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9C067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Муниципальная программа "Развитие культуры в </w:t>
            </w:r>
            <w:proofErr w:type="spellStart"/>
            <w:r w:rsidRPr="009C067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Агаповском</w:t>
            </w:r>
            <w:proofErr w:type="spellEnd"/>
            <w:r w:rsidRPr="009C067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муниципальном районе " на 2018-2020 годы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670" w:rsidRPr="009C0670" w:rsidRDefault="009C0670" w:rsidP="009C067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9C067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86308,10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670" w:rsidRPr="009C0670" w:rsidRDefault="009C0670" w:rsidP="009C067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9C067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74655,65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670" w:rsidRPr="009C0670" w:rsidRDefault="009C0670" w:rsidP="009C067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9C067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75184,72</w:t>
            </w:r>
          </w:p>
        </w:tc>
      </w:tr>
      <w:tr w:rsidR="009C0670" w:rsidRPr="009C0670" w:rsidTr="009C0670">
        <w:trPr>
          <w:trHeight w:val="450"/>
        </w:trPr>
        <w:tc>
          <w:tcPr>
            <w:tcW w:w="6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670" w:rsidRPr="009C0670" w:rsidRDefault="009C0670" w:rsidP="009C067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9C0670">
              <w:rPr>
                <w:rFonts w:ascii="Arial CYR" w:eastAsia="Times New Roman" w:hAnsi="Arial CYR" w:cs="Arial CYR"/>
                <w:sz w:val="16"/>
                <w:szCs w:val="16"/>
              </w:rPr>
              <w:t>Обеспечение развития и укрепления материально-технической базы муниципальных домов культуры в населенных пунктах с числом жителей до 50 тысяч человек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670" w:rsidRPr="009C0670" w:rsidRDefault="009C0670" w:rsidP="009C067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9C0670">
              <w:rPr>
                <w:rFonts w:ascii="Arial CYR" w:eastAsia="Times New Roman" w:hAnsi="Arial CYR" w:cs="Arial CYR"/>
                <w:sz w:val="16"/>
                <w:szCs w:val="16"/>
              </w:rPr>
              <w:t>2378,90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670" w:rsidRPr="009C0670" w:rsidRDefault="009C0670" w:rsidP="009C067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9C0670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670" w:rsidRPr="009C0670" w:rsidRDefault="009C0670" w:rsidP="009C067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9C0670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</w:tr>
      <w:tr w:rsidR="009C0670" w:rsidRPr="009C0670" w:rsidTr="009C0670">
        <w:trPr>
          <w:trHeight w:val="255"/>
        </w:trPr>
        <w:tc>
          <w:tcPr>
            <w:tcW w:w="6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670" w:rsidRPr="009C0670" w:rsidRDefault="009C0670" w:rsidP="009C067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9C0670">
              <w:rPr>
                <w:rFonts w:ascii="Arial CYR" w:eastAsia="Times New Roman" w:hAnsi="Arial CYR" w:cs="Arial CYR"/>
                <w:sz w:val="16"/>
                <w:szCs w:val="16"/>
              </w:rPr>
              <w:t>Финансовое обеспечение выполнения функций муниципальными органами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670" w:rsidRPr="009C0670" w:rsidRDefault="009C0670" w:rsidP="009C067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9C0670">
              <w:rPr>
                <w:rFonts w:ascii="Arial CYR" w:eastAsia="Times New Roman" w:hAnsi="Arial CYR" w:cs="Arial CYR"/>
                <w:sz w:val="16"/>
                <w:szCs w:val="16"/>
              </w:rPr>
              <w:t>652,52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670" w:rsidRPr="009C0670" w:rsidRDefault="009C0670" w:rsidP="009C067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9C0670">
              <w:rPr>
                <w:rFonts w:ascii="Arial CYR" w:eastAsia="Times New Roman" w:hAnsi="Arial CYR" w:cs="Arial CYR"/>
                <w:sz w:val="16"/>
                <w:szCs w:val="16"/>
              </w:rPr>
              <w:t>652,52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670" w:rsidRPr="009C0670" w:rsidRDefault="009C0670" w:rsidP="009C067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9C0670">
              <w:rPr>
                <w:rFonts w:ascii="Arial CYR" w:eastAsia="Times New Roman" w:hAnsi="Arial CYR" w:cs="Arial CYR"/>
                <w:sz w:val="16"/>
                <w:szCs w:val="16"/>
              </w:rPr>
              <w:t>652,52</w:t>
            </w:r>
          </w:p>
        </w:tc>
      </w:tr>
      <w:tr w:rsidR="009C0670" w:rsidRPr="009C0670" w:rsidTr="009C0670">
        <w:trPr>
          <w:trHeight w:val="255"/>
        </w:trPr>
        <w:tc>
          <w:tcPr>
            <w:tcW w:w="6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670" w:rsidRPr="009C0670" w:rsidRDefault="009C0670" w:rsidP="009C067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9C0670">
              <w:rPr>
                <w:rFonts w:ascii="Arial CYR" w:eastAsia="Times New Roman" w:hAnsi="Arial CYR" w:cs="Arial CYR"/>
                <w:sz w:val="16"/>
                <w:szCs w:val="16"/>
              </w:rPr>
              <w:t>Организации дополнительного образования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670" w:rsidRPr="009C0670" w:rsidRDefault="009C0670" w:rsidP="009C067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9C0670">
              <w:rPr>
                <w:rFonts w:ascii="Arial CYR" w:eastAsia="Times New Roman" w:hAnsi="Arial CYR" w:cs="Arial CYR"/>
                <w:sz w:val="16"/>
                <w:szCs w:val="16"/>
              </w:rPr>
              <w:t>21,35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670" w:rsidRPr="009C0670" w:rsidRDefault="009C0670" w:rsidP="009C067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9C0670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670" w:rsidRPr="009C0670" w:rsidRDefault="009C0670" w:rsidP="009C067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9C0670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</w:tr>
      <w:tr w:rsidR="009C0670" w:rsidRPr="009C0670" w:rsidTr="009C0670">
        <w:trPr>
          <w:trHeight w:val="255"/>
        </w:trPr>
        <w:tc>
          <w:tcPr>
            <w:tcW w:w="6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670" w:rsidRPr="009C0670" w:rsidRDefault="009C0670" w:rsidP="009C067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9C0670">
              <w:rPr>
                <w:rFonts w:ascii="Arial CYR" w:eastAsia="Times New Roman" w:hAnsi="Arial CYR" w:cs="Arial CYR"/>
                <w:sz w:val="16"/>
                <w:szCs w:val="16"/>
              </w:rPr>
              <w:t>Учреждения культуры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670" w:rsidRPr="009C0670" w:rsidRDefault="009C0670" w:rsidP="009C067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9C0670">
              <w:rPr>
                <w:rFonts w:ascii="Arial CYR" w:eastAsia="Times New Roman" w:hAnsi="Arial CYR" w:cs="Arial CYR"/>
                <w:sz w:val="16"/>
                <w:szCs w:val="16"/>
              </w:rPr>
              <w:t>74,20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670" w:rsidRPr="009C0670" w:rsidRDefault="009C0670" w:rsidP="009C067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9C0670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670" w:rsidRPr="009C0670" w:rsidRDefault="009C0670" w:rsidP="009C067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9C0670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</w:tr>
      <w:tr w:rsidR="009C0670" w:rsidRPr="009C0670" w:rsidTr="009C0670">
        <w:trPr>
          <w:trHeight w:val="255"/>
        </w:trPr>
        <w:tc>
          <w:tcPr>
            <w:tcW w:w="6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670" w:rsidRPr="009C0670" w:rsidRDefault="009C0670" w:rsidP="009C067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9C0670">
              <w:rPr>
                <w:rFonts w:ascii="Arial CYR" w:eastAsia="Times New Roman" w:hAnsi="Arial CYR" w:cs="Arial CYR"/>
                <w:sz w:val="16"/>
                <w:szCs w:val="16"/>
              </w:rPr>
              <w:t>Библиотеки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670" w:rsidRPr="009C0670" w:rsidRDefault="009C0670" w:rsidP="009C067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9C0670">
              <w:rPr>
                <w:rFonts w:ascii="Arial CYR" w:eastAsia="Times New Roman" w:hAnsi="Arial CYR" w:cs="Arial CYR"/>
                <w:sz w:val="16"/>
                <w:szCs w:val="16"/>
              </w:rPr>
              <w:t>70,50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670" w:rsidRPr="009C0670" w:rsidRDefault="009C0670" w:rsidP="009C067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9C0670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670" w:rsidRPr="009C0670" w:rsidRDefault="009C0670" w:rsidP="009C067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9C0670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</w:tr>
      <w:tr w:rsidR="009C0670" w:rsidRPr="009C0670" w:rsidTr="009C0670">
        <w:trPr>
          <w:trHeight w:val="675"/>
        </w:trPr>
        <w:tc>
          <w:tcPr>
            <w:tcW w:w="6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670" w:rsidRPr="009C0670" w:rsidRDefault="009C0670" w:rsidP="009C067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9C0670">
              <w:rPr>
                <w:rFonts w:ascii="Arial CYR" w:eastAsia="Times New Roman" w:hAnsi="Arial CYR" w:cs="Arial CYR"/>
                <w:sz w:val="16"/>
                <w:szCs w:val="16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670" w:rsidRPr="009C0670" w:rsidRDefault="009C0670" w:rsidP="009C067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9C0670">
              <w:rPr>
                <w:rFonts w:ascii="Arial CYR" w:eastAsia="Times New Roman" w:hAnsi="Arial CYR" w:cs="Arial CYR"/>
                <w:sz w:val="16"/>
                <w:szCs w:val="16"/>
              </w:rPr>
              <w:t>8,60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670" w:rsidRPr="009C0670" w:rsidRDefault="009C0670" w:rsidP="009C067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9C0670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670" w:rsidRPr="009C0670" w:rsidRDefault="009C0670" w:rsidP="009C067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9C0670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</w:tr>
      <w:tr w:rsidR="009C0670" w:rsidRPr="009C0670" w:rsidTr="009C0670">
        <w:trPr>
          <w:trHeight w:val="255"/>
        </w:trPr>
        <w:tc>
          <w:tcPr>
            <w:tcW w:w="6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670" w:rsidRPr="009C0670" w:rsidRDefault="009C0670" w:rsidP="009C067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9C0670">
              <w:rPr>
                <w:rFonts w:ascii="Arial CYR" w:eastAsia="Times New Roman" w:hAnsi="Arial CYR" w:cs="Arial CYR"/>
                <w:sz w:val="16"/>
                <w:szCs w:val="16"/>
              </w:rPr>
              <w:t>Организации дополнительного образования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670" w:rsidRPr="009C0670" w:rsidRDefault="009C0670" w:rsidP="009C067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9C0670">
              <w:rPr>
                <w:rFonts w:ascii="Arial CYR" w:eastAsia="Times New Roman" w:hAnsi="Arial CYR" w:cs="Arial CYR"/>
                <w:sz w:val="16"/>
                <w:szCs w:val="16"/>
              </w:rPr>
              <w:t>19408,74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670" w:rsidRPr="009C0670" w:rsidRDefault="009C0670" w:rsidP="009C067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9C0670">
              <w:rPr>
                <w:rFonts w:ascii="Arial CYR" w:eastAsia="Times New Roman" w:hAnsi="Arial CYR" w:cs="Arial CYR"/>
                <w:sz w:val="16"/>
                <w:szCs w:val="16"/>
              </w:rPr>
              <w:t>17940,64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670" w:rsidRPr="009C0670" w:rsidRDefault="009C0670" w:rsidP="009C067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9C0670">
              <w:rPr>
                <w:rFonts w:ascii="Arial CYR" w:eastAsia="Times New Roman" w:hAnsi="Arial CYR" w:cs="Arial CYR"/>
                <w:sz w:val="16"/>
                <w:szCs w:val="16"/>
              </w:rPr>
              <w:t>17940,64</w:t>
            </w:r>
          </w:p>
        </w:tc>
      </w:tr>
      <w:tr w:rsidR="009C0670" w:rsidRPr="009C0670" w:rsidTr="009C0670">
        <w:trPr>
          <w:trHeight w:val="255"/>
        </w:trPr>
        <w:tc>
          <w:tcPr>
            <w:tcW w:w="6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670" w:rsidRPr="009C0670" w:rsidRDefault="009C0670" w:rsidP="009C067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9C0670">
              <w:rPr>
                <w:rFonts w:ascii="Arial CYR" w:eastAsia="Times New Roman" w:hAnsi="Arial CYR" w:cs="Arial CYR"/>
                <w:sz w:val="16"/>
                <w:szCs w:val="16"/>
              </w:rPr>
              <w:t>Учреждения культуры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670" w:rsidRPr="009C0670" w:rsidRDefault="009C0670" w:rsidP="009C067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9C0670">
              <w:rPr>
                <w:rFonts w:ascii="Arial CYR" w:eastAsia="Times New Roman" w:hAnsi="Arial CYR" w:cs="Arial CYR"/>
                <w:sz w:val="16"/>
                <w:szCs w:val="16"/>
              </w:rPr>
              <w:t>15870,47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670" w:rsidRPr="009C0670" w:rsidRDefault="009C0670" w:rsidP="009C067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9C0670">
              <w:rPr>
                <w:rFonts w:ascii="Arial CYR" w:eastAsia="Times New Roman" w:hAnsi="Arial CYR" w:cs="Arial CYR"/>
                <w:sz w:val="16"/>
                <w:szCs w:val="16"/>
              </w:rPr>
              <w:t>16091,83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670" w:rsidRPr="009C0670" w:rsidRDefault="009C0670" w:rsidP="009C067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9C0670">
              <w:rPr>
                <w:rFonts w:ascii="Arial CYR" w:eastAsia="Times New Roman" w:hAnsi="Arial CYR" w:cs="Arial CYR"/>
                <w:sz w:val="16"/>
                <w:szCs w:val="16"/>
              </w:rPr>
              <w:t>16091,83</w:t>
            </w:r>
          </w:p>
        </w:tc>
      </w:tr>
      <w:tr w:rsidR="009C0670" w:rsidRPr="009C0670" w:rsidTr="009C0670">
        <w:trPr>
          <w:trHeight w:val="255"/>
        </w:trPr>
        <w:tc>
          <w:tcPr>
            <w:tcW w:w="6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670" w:rsidRPr="009C0670" w:rsidRDefault="009C0670" w:rsidP="009C067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9C0670">
              <w:rPr>
                <w:rFonts w:ascii="Arial CYR" w:eastAsia="Times New Roman" w:hAnsi="Arial CYR" w:cs="Arial CYR"/>
                <w:sz w:val="16"/>
                <w:szCs w:val="16"/>
              </w:rPr>
              <w:t>Музеи и постоянные выставки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670" w:rsidRPr="009C0670" w:rsidRDefault="009C0670" w:rsidP="009C067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9C0670">
              <w:rPr>
                <w:rFonts w:ascii="Arial CYR" w:eastAsia="Times New Roman" w:hAnsi="Arial CYR" w:cs="Arial CYR"/>
                <w:sz w:val="16"/>
                <w:szCs w:val="16"/>
              </w:rPr>
              <w:t>67,38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670" w:rsidRPr="009C0670" w:rsidRDefault="009C0670" w:rsidP="009C067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9C0670">
              <w:rPr>
                <w:rFonts w:ascii="Arial CYR" w:eastAsia="Times New Roman" w:hAnsi="Arial CYR" w:cs="Arial CYR"/>
                <w:sz w:val="16"/>
                <w:szCs w:val="16"/>
              </w:rPr>
              <w:t>1433,22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670" w:rsidRPr="009C0670" w:rsidRDefault="009C0670" w:rsidP="009C067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9C0670">
              <w:rPr>
                <w:rFonts w:ascii="Arial CYR" w:eastAsia="Times New Roman" w:hAnsi="Arial CYR" w:cs="Arial CYR"/>
                <w:sz w:val="16"/>
                <w:szCs w:val="16"/>
              </w:rPr>
              <w:t>1433,22</w:t>
            </w:r>
          </w:p>
        </w:tc>
      </w:tr>
      <w:tr w:rsidR="009C0670" w:rsidRPr="009C0670" w:rsidTr="009C0670">
        <w:trPr>
          <w:trHeight w:val="255"/>
        </w:trPr>
        <w:tc>
          <w:tcPr>
            <w:tcW w:w="6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670" w:rsidRPr="009C0670" w:rsidRDefault="009C0670" w:rsidP="009C067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9C0670">
              <w:rPr>
                <w:rFonts w:ascii="Arial CYR" w:eastAsia="Times New Roman" w:hAnsi="Arial CYR" w:cs="Arial CYR"/>
                <w:sz w:val="16"/>
                <w:szCs w:val="16"/>
              </w:rPr>
              <w:t>Библиотеки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670" w:rsidRPr="009C0670" w:rsidRDefault="009C0670" w:rsidP="009C067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9C0670">
              <w:rPr>
                <w:rFonts w:ascii="Arial CYR" w:eastAsia="Times New Roman" w:hAnsi="Arial CYR" w:cs="Arial CYR"/>
                <w:sz w:val="16"/>
                <w:szCs w:val="16"/>
              </w:rPr>
              <w:t>18,71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670" w:rsidRPr="009C0670" w:rsidRDefault="009C0670" w:rsidP="009C067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9C0670">
              <w:rPr>
                <w:rFonts w:ascii="Arial CYR" w:eastAsia="Times New Roman" w:hAnsi="Arial CYR" w:cs="Arial CYR"/>
                <w:sz w:val="16"/>
                <w:szCs w:val="16"/>
              </w:rPr>
              <w:t>25334,34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670" w:rsidRPr="009C0670" w:rsidRDefault="009C0670" w:rsidP="009C067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9C0670">
              <w:rPr>
                <w:rFonts w:ascii="Arial CYR" w:eastAsia="Times New Roman" w:hAnsi="Arial CYR" w:cs="Arial CYR"/>
                <w:sz w:val="16"/>
                <w:szCs w:val="16"/>
              </w:rPr>
              <w:t>25220,44</w:t>
            </w:r>
          </w:p>
        </w:tc>
      </w:tr>
      <w:tr w:rsidR="009C0670" w:rsidRPr="009C0670" w:rsidTr="009C0670">
        <w:trPr>
          <w:trHeight w:val="675"/>
        </w:trPr>
        <w:tc>
          <w:tcPr>
            <w:tcW w:w="6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670" w:rsidRPr="009C0670" w:rsidRDefault="009C0670" w:rsidP="009C067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proofErr w:type="spellStart"/>
            <w:proofErr w:type="gramStart"/>
            <w:r w:rsidRPr="009C0670">
              <w:rPr>
                <w:rFonts w:ascii="Arial CYR" w:eastAsia="Times New Roman" w:hAnsi="Arial CYR" w:cs="Arial CYR"/>
                <w:sz w:val="16"/>
                <w:szCs w:val="16"/>
              </w:rPr>
              <w:t>Учебно</w:t>
            </w:r>
            <w:proofErr w:type="spellEnd"/>
            <w:r w:rsidRPr="009C0670">
              <w:rPr>
                <w:rFonts w:ascii="Arial CYR" w:eastAsia="Times New Roman" w:hAnsi="Arial CYR" w:cs="Arial CYR"/>
                <w:sz w:val="16"/>
                <w:szCs w:val="16"/>
              </w:rPr>
              <w:t>- методические</w:t>
            </w:r>
            <w:proofErr w:type="gramEnd"/>
            <w:r w:rsidRPr="009C0670">
              <w:rPr>
                <w:rFonts w:ascii="Arial CYR" w:eastAsia="Times New Roman" w:hAnsi="Arial CYR" w:cs="Arial CYR"/>
                <w:sz w:val="16"/>
                <w:szCs w:val="16"/>
              </w:rPr>
              <w:t xml:space="preserve">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670" w:rsidRPr="009C0670" w:rsidRDefault="009C0670" w:rsidP="009C067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9C0670">
              <w:rPr>
                <w:rFonts w:ascii="Arial CYR" w:eastAsia="Times New Roman" w:hAnsi="Arial CYR" w:cs="Arial CYR"/>
                <w:sz w:val="16"/>
                <w:szCs w:val="16"/>
              </w:rPr>
              <w:t>12681,05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670" w:rsidRPr="009C0670" w:rsidRDefault="009C0670" w:rsidP="009C067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9C0670">
              <w:rPr>
                <w:rFonts w:ascii="Arial CYR" w:eastAsia="Times New Roman" w:hAnsi="Arial CYR" w:cs="Arial CYR"/>
                <w:sz w:val="16"/>
                <w:szCs w:val="16"/>
              </w:rPr>
              <w:t>11288,52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670" w:rsidRPr="009C0670" w:rsidRDefault="009C0670" w:rsidP="009C067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9C0670">
              <w:rPr>
                <w:rFonts w:ascii="Arial CYR" w:eastAsia="Times New Roman" w:hAnsi="Arial CYR" w:cs="Arial CYR"/>
                <w:sz w:val="16"/>
                <w:szCs w:val="16"/>
              </w:rPr>
              <w:t>13846,07</w:t>
            </w:r>
          </w:p>
        </w:tc>
      </w:tr>
      <w:tr w:rsidR="009C0670" w:rsidRPr="009C0670" w:rsidTr="009C0670">
        <w:trPr>
          <w:trHeight w:val="675"/>
        </w:trPr>
        <w:tc>
          <w:tcPr>
            <w:tcW w:w="6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670" w:rsidRPr="009C0670" w:rsidRDefault="009C0670" w:rsidP="009C067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9C0670">
              <w:rPr>
                <w:rFonts w:ascii="Arial CYR" w:eastAsia="Times New Roman" w:hAnsi="Arial CYR" w:cs="Arial CYR"/>
                <w:sz w:val="16"/>
                <w:szCs w:val="16"/>
              </w:rPr>
              <w:t>Финансовое обеспечение расходных обязательств муниципального района, возникающих при выполнении муниципальных полномочий за счет средств областного бюджета (дотация на выравнивание бюджетной обеспеченности)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670" w:rsidRPr="009C0670" w:rsidRDefault="009C0670" w:rsidP="009C067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9C0670">
              <w:rPr>
                <w:rFonts w:ascii="Arial CYR" w:eastAsia="Times New Roman" w:hAnsi="Arial CYR" w:cs="Arial CYR"/>
                <w:sz w:val="16"/>
                <w:szCs w:val="16"/>
              </w:rPr>
              <w:t>5005,96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670" w:rsidRPr="009C0670" w:rsidRDefault="009C0670" w:rsidP="009C067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9C0670">
              <w:rPr>
                <w:rFonts w:ascii="Arial CYR" w:eastAsia="Times New Roman" w:hAnsi="Arial CYR" w:cs="Arial CYR"/>
                <w:sz w:val="16"/>
                <w:szCs w:val="16"/>
              </w:rPr>
              <w:t>1914,58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670" w:rsidRPr="009C0670" w:rsidRDefault="009C0670" w:rsidP="009C067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9C0670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</w:tr>
      <w:tr w:rsidR="009C0670" w:rsidRPr="009C0670" w:rsidTr="009C0670">
        <w:trPr>
          <w:trHeight w:val="900"/>
        </w:trPr>
        <w:tc>
          <w:tcPr>
            <w:tcW w:w="6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670" w:rsidRPr="009C0670" w:rsidRDefault="009C0670" w:rsidP="009C067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9C0670">
              <w:rPr>
                <w:rFonts w:ascii="Arial CYR" w:eastAsia="Times New Roman" w:hAnsi="Arial CYR" w:cs="Arial CYR"/>
                <w:sz w:val="16"/>
                <w:szCs w:val="16"/>
              </w:rPr>
              <w:t>Частичное финансирование расходов на выплату заработной платы работникам органов местного самоуправления и муниципальных учреждений, оплату топливно-энергетических ресурсов, услуг водоснабжения, водоотведения, потребляемых муниципальными учреждениями за счет средств областного бюджета (субсидия)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670" w:rsidRPr="009C0670" w:rsidRDefault="009C0670" w:rsidP="009C067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9C0670">
              <w:rPr>
                <w:rFonts w:ascii="Arial CYR" w:eastAsia="Times New Roman" w:hAnsi="Arial CYR" w:cs="Arial CYR"/>
                <w:sz w:val="16"/>
                <w:szCs w:val="16"/>
              </w:rPr>
              <w:t>29762,02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670" w:rsidRPr="009C0670" w:rsidRDefault="009C0670" w:rsidP="009C067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9C0670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670" w:rsidRPr="009C0670" w:rsidRDefault="009C0670" w:rsidP="009C067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9C0670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</w:tr>
      <w:tr w:rsidR="009C0670" w:rsidRPr="009C0670" w:rsidTr="009C0670">
        <w:trPr>
          <w:trHeight w:val="450"/>
        </w:trPr>
        <w:tc>
          <w:tcPr>
            <w:tcW w:w="6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670" w:rsidRPr="009C0670" w:rsidRDefault="009C0670" w:rsidP="009C067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9C0670">
              <w:rPr>
                <w:rFonts w:ascii="Arial CYR" w:eastAsia="Times New Roman" w:hAnsi="Arial CYR" w:cs="Arial CYR"/>
                <w:sz w:val="16"/>
                <w:szCs w:val="16"/>
              </w:rPr>
              <w:t>Обеспечение развития и укрепления материально-технической базы муниципальных домов культуры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670" w:rsidRPr="009C0670" w:rsidRDefault="009C0670" w:rsidP="009C067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9C0670">
              <w:rPr>
                <w:rFonts w:ascii="Arial CYR" w:eastAsia="Times New Roman" w:hAnsi="Arial CYR" w:cs="Arial CYR"/>
                <w:sz w:val="16"/>
                <w:szCs w:val="16"/>
              </w:rPr>
              <w:t>287,70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670" w:rsidRPr="009C0670" w:rsidRDefault="009C0670" w:rsidP="009C067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9C0670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0670" w:rsidRPr="009C0670" w:rsidRDefault="009C0670" w:rsidP="009C067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9C0670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</w:tr>
    </w:tbl>
    <w:p w:rsidR="007F4B1D" w:rsidRDefault="007F4B1D" w:rsidP="00AD14C0">
      <w:pPr>
        <w:rPr>
          <w:rFonts w:ascii="Times New Roman" w:hAnsi="Times New Roman" w:cs="Times New Roman"/>
        </w:rPr>
      </w:pPr>
    </w:p>
    <w:p w:rsidR="00463A1E" w:rsidRDefault="00463A1E" w:rsidP="00AD14C0">
      <w:pPr>
        <w:rPr>
          <w:rFonts w:ascii="Times New Roman" w:hAnsi="Times New Roman" w:cs="Times New Roman"/>
        </w:rPr>
      </w:pPr>
    </w:p>
    <w:p w:rsidR="00463A1E" w:rsidRDefault="00463A1E" w:rsidP="00AD14C0">
      <w:pPr>
        <w:rPr>
          <w:rFonts w:ascii="Times New Roman" w:hAnsi="Times New Roman" w:cs="Times New Roman"/>
        </w:rPr>
      </w:pPr>
    </w:p>
    <w:p w:rsidR="00463A1E" w:rsidRDefault="00463A1E" w:rsidP="00AD14C0">
      <w:pPr>
        <w:rPr>
          <w:rFonts w:ascii="Times New Roman" w:hAnsi="Times New Roman" w:cs="Times New Roman"/>
        </w:rPr>
      </w:pPr>
    </w:p>
    <w:p w:rsidR="0042408D" w:rsidRDefault="0042408D" w:rsidP="0042408D">
      <w:pPr>
        <w:pStyle w:val="aa"/>
        <w:rPr>
          <w:rStyle w:val="af3"/>
          <w:sz w:val="36"/>
          <w:szCs w:val="36"/>
        </w:rPr>
      </w:pPr>
      <w:r>
        <w:rPr>
          <w:rStyle w:val="af3"/>
          <w:sz w:val="36"/>
          <w:szCs w:val="36"/>
        </w:rPr>
        <w:lastRenderedPageBreak/>
        <w:t xml:space="preserve">Муниципальная программа «Социальная поддержка населения  </w:t>
      </w:r>
      <w:proofErr w:type="spellStart"/>
      <w:r>
        <w:rPr>
          <w:rStyle w:val="af3"/>
          <w:sz w:val="36"/>
          <w:szCs w:val="36"/>
        </w:rPr>
        <w:t>Агаповского</w:t>
      </w:r>
      <w:proofErr w:type="spellEnd"/>
      <w:r>
        <w:rPr>
          <w:rStyle w:val="af3"/>
          <w:sz w:val="36"/>
          <w:szCs w:val="36"/>
        </w:rPr>
        <w:t xml:space="preserve">  муниципального района</w:t>
      </w:r>
      <w:r w:rsidR="0015579E">
        <w:rPr>
          <w:rStyle w:val="af3"/>
          <w:sz w:val="36"/>
          <w:szCs w:val="36"/>
        </w:rPr>
        <w:t>» на 2018-2020 годы</w:t>
      </w:r>
    </w:p>
    <w:p w:rsidR="0042408D" w:rsidRDefault="0042408D" w:rsidP="0042408D">
      <w:pPr>
        <w:sectPr w:rsidR="0042408D" w:rsidSect="00367CA3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42408D" w:rsidRDefault="001106AB" w:rsidP="0042408D">
      <w:r>
        <w:rPr>
          <w:noProof/>
        </w:rPr>
        <w:lastRenderedPageBreak/>
        <w:drawing>
          <wp:inline distT="0" distB="0" distL="0" distR="0">
            <wp:extent cx="2068464" cy="1418198"/>
            <wp:effectExtent l="19050" t="0" r="7986" b="0"/>
            <wp:docPr id="95" name="Рисунок 4" descr="http://petrovskiokrug.ru/upload/iblock/c80/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etrovskiokrug.ru/upload/iblock/c80/1_1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237" cy="142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08D" w:rsidRDefault="0042408D" w:rsidP="0042408D">
      <w:pPr>
        <w:rPr>
          <w:rFonts w:ascii="Times New Roman" w:hAnsi="Times New Roman" w:cs="Times New Roman"/>
          <w:b/>
        </w:rPr>
      </w:pPr>
      <w:r w:rsidRPr="00806658">
        <w:rPr>
          <w:rFonts w:ascii="Times New Roman" w:hAnsi="Times New Roman" w:cs="Times New Roman"/>
          <w:b/>
        </w:rPr>
        <w:t xml:space="preserve">Объем финансирования (тыс. рублей) </w:t>
      </w:r>
    </w:p>
    <w:p w:rsidR="001D0180" w:rsidRDefault="0015579E" w:rsidP="001D0180">
      <w:pPr>
        <w:rPr>
          <w:rFonts w:ascii="Times New Roman" w:hAnsi="Times New Roman" w:cs="Times New Roman"/>
          <w:b/>
        </w:rPr>
      </w:pPr>
      <w:r w:rsidRPr="0015579E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3333750" cy="2223770"/>
            <wp:effectExtent l="19050" t="0" r="19050" b="5080"/>
            <wp:docPr id="86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  <w:r w:rsidR="0042408D">
        <w:rPr>
          <w:noProof/>
          <w:vanish/>
        </w:rPr>
        <w:drawing>
          <wp:inline distT="0" distB="0" distL="0" distR="0">
            <wp:extent cx="6645910" cy="3736478"/>
            <wp:effectExtent l="19050" t="0" r="2540" b="0"/>
            <wp:docPr id="23" name="Рисунок 13" descr="http://vesti-sudak.ru/wp-content/uploads/2017/12/1-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esti-sudak.ru/wp-content/uploads/2017/12/1-5-1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180" w:rsidRDefault="001D0180" w:rsidP="001D0180">
      <w:pPr>
        <w:rPr>
          <w:rFonts w:ascii="Times New Roman" w:hAnsi="Times New Roman" w:cs="Times New Roman"/>
          <w:b/>
        </w:rPr>
      </w:pPr>
    </w:p>
    <w:p w:rsidR="00F15E68" w:rsidRDefault="00F15E68" w:rsidP="001D0180">
      <w:pPr>
        <w:rPr>
          <w:rFonts w:ascii="Times New Roman" w:hAnsi="Times New Roman" w:cs="Times New Roman"/>
          <w:b/>
        </w:rPr>
      </w:pPr>
    </w:p>
    <w:p w:rsidR="001D0180" w:rsidRPr="00F15E68" w:rsidRDefault="0042408D" w:rsidP="00F15E68">
      <w:pPr>
        <w:rPr>
          <w:rStyle w:val="FontStyle18"/>
          <w:b/>
          <w:sz w:val="22"/>
          <w:szCs w:val="22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Цели</w:t>
      </w:r>
      <w:proofErr w:type="gramStart"/>
      <w:r w:rsidRPr="0042408D">
        <w:rPr>
          <w:rFonts w:ascii="Times New Roman" w:hAnsi="Times New Roman" w:cs="Times New Roman"/>
          <w:b/>
          <w:sz w:val="24"/>
          <w:szCs w:val="24"/>
        </w:rPr>
        <w:t>:</w:t>
      </w:r>
      <w:r w:rsidR="00F15E68" w:rsidRPr="00F5323B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F15E68" w:rsidRPr="00F5323B">
        <w:rPr>
          <w:rFonts w:ascii="Times New Roman" w:hAnsi="Times New Roman" w:cs="Times New Roman"/>
          <w:sz w:val="28"/>
          <w:szCs w:val="28"/>
        </w:rPr>
        <w:t>оздание</w:t>
      </w:r>
      <w:proofErr w:type="spellEnd"/>
      <w:r w:rsidR="00F15E68" w:rsidRPr="00F5323B">
        <w:rPr>
          <w:rFonts w:ascii="Times New Roman" w:hAnsi="Times New Roman" w:cs="Times New Roman"/>
          <w:sz w:val="28"/>
          <w:szCs w:val="28"/>
        </w:rPr>
        <w:t xml:space="preserve"> условий для роста благосостояния граждан - получателей мер социальной поддержки, повышение доступности социального обслуживания населения, создание доступной среды для жизнедеятельности инвалидов</w:t>
      </w:r>
    </w:p>
    <w:p w:rsidR="0042408D" w:rsidRDefault="0042408D" w:rsidP="0042408D">
      <w:pPr>
        <w:spacing w:after="0"/>
        <w:rPr>
          <w:rStyle w:val="FontStyle18"/>
          <w:b/>
          <w:sz w:val="24"/>
          <w:szCs w:val="24"/>
        </w:rPr>
      </w:pPr>
      <w:r w:rsidRPr="00806658">
        <w:rPr>
          <w:rStyle w:val="FontStyle18"/>
          <w:b/>
          <w:sz w:val="24"/>
          <w:szCs w:val="24"/>
        </w:rPr>
        <w:t>Доля расходов муниципальной программы в общих расходах бюджета в 2018 году</w:t>
      </w:r>
    </w:p>
    <w:p w:rsidR="0042408D" w:rsidRPr="00806658" w:rsidRDefault="0015579E" w:rsidP="0015579E">
      <w:pPr>
        <w:spacing w:after="0"/>
        <w:jc w:val="center"/>
        <w:rPr>
          <w:rStyle w:val="FontStyle18"/>
          <w:b/>
          <w:sz w:val="24"/>
          <w:szCs w:val="24"/>
        </w:rPr>
      </w:pPr>
      <w:r w:rsidRPr="0015579E">
        <w:rPr>
          <w:rStyle w:val="FontStyle18"/>
          <w:b/>
          <w:noProof/>
          <w:sz w:val="24"/>
          <w:szCs w:val="24"/>
        </w:rPr>
        <w:drawing>
          <wp:inline distT="0" distB="0" distL="0" distR="0">
            <wp:extent cx="2581275" cy="2219325"/>
            <wp:effectExtent l="19050" t="0" r="9525" b="0"/>
            <wp:docPr id="8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0820E1" w:rsidRDefault="000820E1" w:rsidP="000820E1">
      <w:pPr>
        <w:jc w:val="right"/>
        <w:rPr>
          <w:rStyle w:val="FontStyle18"/>
          <w:sz w:val="28"/>
          <w:szCs w:val="28"/>
        </w:rPr>
      </w:pPr>
    </w:p>
    <w:p w:rsidR="000820E1" w:rsidRPr="000820E1" w:rsidRDefault="000820E1" w:rsidP="000820E1">
      <w:pPr>
        <w:spacing w:after="0" w:line="240" w:lineRule="auto"/>
        <w:jc w:val="right"/>
        <w:rPr>
          <w:rFonts w:ascii="Times New Roman" w:hAnsi="Times New Roman" w:cs="Times New Roman"/>
          <w:noProof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</w:rPr>
        <w:t>т</w:t>
      </w:r>
      <w:r w:rsidRPr="000820E1">
        <w:rPr>
          <w:rFonts w:ascii="Times New Roman" w:hAnsi="Times New Roman" w:cs="Times New Roman"/>
          <w:noProof/>
          <w:sz w:val="18"/>
          <w:szCs w:val="18"/>
        </w:rPr>
        <w:t>ыс.рублей</w:t>
      </w:r>
    </w:p>
    <w:p w:rsidR="0042408D" w:rsidRPr="00806658" w:rsidRDefault="0042408D" w:rsidP="00082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42408D" w:rsidRPr="00806658" w:rsidSect="0015579E">
          <w:type w:val="continuous"/>
          <w:pgSz w:w="11906" w:h="16838"/>
          <w:pgMar w:top="720" w:right="720" w:bottom="720" w:left="567" w:header="708" w:footer="708" w:gutter="0"/>
          <w:cols w:num="2" w:space="129"/>
          <w:docGrid w:linePitch="360"/>
        </w:sectPr>
      </w:pPr>
    </w:p>
    <w:tbl>
      <w:tblPr>
        <w:tblW w:w="10608" w:type="dxa"/>
        <w:tblInd w:w="103" w:type="dxa"/>
        <w:tblLook w:val="04A0"/>
      </w:tblPr>
      <w:tblGrid>
        <w:gridCol w:w="6668"/>
        <w:gridCol w:w="1460"/>
        <w:gridCol w:w="1240"/>
        <w:gridCol w:w="1240"/>
      </w:tblGrid>
      <w:tr w:rsidR="0015579E" w:rsidRPr="0015579E" w:rsidTr="0015579E">
        <w:trPr>
          <w:trHeight w:val="540"/>
        </w:trPr>
        <w:tc>
          <w:tcPr>
            <w:tcW w:w="6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15579E" w:rsidRPr="0015579E" w:rsidRDefault="0015579E" w:rsidP="00155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15579E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lastRenderedPageBreak/>
              <w:t>Направления финансирования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15579E" w:rsidRPr="0015579E" w:rsidRDefault="0015579E" w:rsidP="00155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15579E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2018 год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15579E" w:rsidRPr="0015579E" w:rsidRDefault="0015579E" w:rsidP="00155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15579E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2019 год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15579E" w:rsidRPr="0015579E" w:rsidRDefault="0015579E" w:rsidP="0015579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15579E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2020 год</w:t>
            </w:r>
          </w:p>
        </w:tc>
      </w:tr>
      <w:tr w:rsidR="0015579E" w:rsidRPr="0015579E" w:rsidTr="0015579E">
        <w:trPr>
          <w:trHeight w:val="450"/>
        </w:trPr>
        <w:tc>
          <w:tcPr>
            <w:tcW w:w="6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79E" w:rsidRPr="0015579E" w:rsidRDefault="0015579E" w:rsidP="0015579E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15579E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Муниципальная программа "Социальная поддержка населения в </w:t>
            </w:r>
            <w:proofErr w:type="spellStart"/>
            <w:r w:rsidRPr="0015579E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Агаповском</w:t>
            </w:r>
            <w:proofErr w:type="spellEnd"/>
            <w:r w:rsidRPr="0015579E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муниципальном районе" на 2018-2020 годы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79E" w:rsidRPr="0015579E" w:rsidRDefault="0015579E" w:rsidP="0015579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15579E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284612,84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79E" w:rsidRPr="0015579E" w:rsidRDefault="0015579E" w:rsidP="0015579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15579E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279584,90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79E" w:rsidRPr="0015579E" w:rsidRDefault="0015579E" w:rsidP="0015579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15579E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284856,60</w:t>
            </w:r>
          </w:p>
        </w:tc>
      </w:tr>
      <w:tr w:rsidR="0015579E" w:rsidRPr="0015579E" w:rsidTr="0015579E">
        <w:trPr>
          <w:trHeight w:val="450"/>
        </w:trPr>
        <w:tc>
          <w:tcPr>
            <w:tcW w:w="6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79E" w:rsidRPr="0015579E" w:rsidRDefault="0015579E" w:rsidP="0015579E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15579E">
              <w:rPr>
                <w:rFonts w:ascii="Arial CYR" w:eastAsia="Times New Roman" w:hAnsi="Arial CYR" w:cs="Arial CYR"/>
                <w:sz w:val="16"/>
                <w:szCs w:val="16"/>
              </w:rPr>
              <w:t xml:space="preserve">Организация </w:t>
            </w:r>
            <w:proofErr w:type="gramStart"/>
            <w:r w:rsidRPr="0015579E">
              <w:rPr>
                <w:rFonts w:ascii="Arial CYR" w:eastAsia="Times New Roman" w:hAnsi="Arial CYR" w:cs="Arial CYR"/>
                <w:sz w:val="16"/>
                <w:szCs w:val="16"/>
              </w:rPr>
              <w:t>работы органов управления социальной защиты населения муниципальных образований</w:t>
            </w:r>
            <w:proofErr w:type="gramEnd"/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79E" w:rsidRPr="0015579E" w:rsidRDefault="0015579E" w:rsidP="0015579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15579E">
              <w:rPr>
                <w:rFonts w:ascii="Arial CYR" w:eastAsia="Times New Roman" w:hAnsi="Arial CYR" w:cs="Arial CYR"/>
                <w:sz w:val="16"/>
                <w:szCs w:val="16"/>
              </w:rPr>
              <w:t>7120,10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79E" w:rsidRPr="0015579E" w:rsidRDefault="0015579E" w:rsidP="0015579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15579E">
              <w:rPr>
                <w:rFonts w:ascii="Arial CYR" w:eastAsia="Times New Roman" w:hAnsi="Arial CYR" w:cs="Arial CYR"/>
                <w:sz w:val="16"/>
                <w:szCs w:val="16"/>
              </w:rPr>
              <w:t>6370,10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79E" w:rsidRPr="0015579E" w:rsidRDefault="0015579E" w:rsidP="0015579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15579E">
              <w:rPr>
                <w:rFonts w:ascii="Arial CYR" w:eastAsia="Times New Roman" w:hAnsi="Arial CYR" w:cs="Arial CYR"/>
                <w:sz w:val="16"/>
                <w:szCs w:val="16"/>
              </w:rPr>
              <w:t>6370,10</w:t>
            </w:r>
          </w:p>
        </w:tc>
      </w:tr>
      <w:tr w:rsidR="0015579E" w:rsidRPr="0015579E" w:rsidTr="0015579E">
        <w:trPr>
          <w:trHeight w:val="450"/>
        </w:trPr>
        <w:tc>
          <w:tcPr>
            <w:tcW w:w="6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79E" w:rsidRPr="0015579E" w:rsidRDefault="0015579E" w:rsidP="0015579E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15579E">
              <w:rPr>
                <w:rFonts w:ascii="Arial CYR" w:eastAsia="Times New Roman" w:hAnsi="Arial CYR" w:cs="Arial CYR"/>
                <w:sz w:val="16"/>
                <w:szCs w:val="16"/>
              </w:rPr>
              <w:t>Ежемесячная денежная выплата в соответствии с Законом Челябинской области «О мерах социальной поддержки ветеранов в Челябинской области»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79E" w:rsidRPr="0015579E" w:rsidRDefault="0015579E" w:rsidP="0015579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15579E">
              <w:rPr>
                <w:rFonts w:ascii="Arial CYR" w:eastAsia="Times New Roman" w:hAnsi="Arial CYR" w:cs="Arial CYR"/>
                <w:sz w:val="16"/>
                <w:szCs w:val="16"/>
              </w:rPr>
              <w:t>17499,50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79E" w:rsidRPr="0015579E" w:rsidRDefault="0015579E" w:rsidP="0015579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15579E">
              <w:rPr>
                <w:rFonts w:ascii="Arial CYR" w:eastAsia="Times New Roman" w:hAnsi="Arial CYR" w:cs="Arial CYR"/>
                <w:sz w:val="16"/>
                <w:szCs w:val="16"/>
              </w:rPr>
              <w:t>18199,50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79E" w:rsidRPr="0015579E" w:rsidRDefault="0015579E" w:rsidP="0015579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15579E">
              <w:rPr>
                <w:rFonts w:ascii="Arial CYR" w:eastAsia="Times New Roman" w:hAnsi="Arial CYR" w:cs="Arial CYR"/>
                <w:sz w:val="16"/>
                <w:szCs w:val="16"/>
              </w:rPr>
              <w:t>18927,50</w:t>
            </w:r>
          </w:p>
        </w:tc>
      </w:tr>
      <w:tr w:rsidR="0015579E" w:rsidRPr="0015579E" w:rsidTr="0015579E">
        <w:trPr>
          <w:trHeight w:val="450"/>
        </w:trPr>
        <w:tc>
          <w:tcPr>
            <w:tcW w:w="6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79E" w:rsidRPr="0015579E" w:rsidRDefault="0015579E" w:rsidP="0015579E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15579E">
              <w:rPr>
                <w:rFonts w:ascii="Arial CYR" w:eastAsia="Times New Roman" w:hAnsi="Arial CYR" w:cs="Arial CYR"/>
                <w:sz w:val="16"/>
                <w:szCs w:val="16"/>
              </w:rPr>
              <w:t>Ежемесячная денежная выплата в соответствии с Законом Челябинской области «О мерах социальной поддержки жертв политических репрессий в Челябинской области»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79E" w:rsidRPr="0015579E" w:rsidRDefault="0015579E" w:rsidP="0015579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15579E">
              <w:rPr>
                <w:rFonts w:ascii="Arial CYR" w:eastAsia="Times New Roman" w:hAnsi="Arial CYR" w:cs="Arial CYR"/>
                <w:sz w:val="16"/>
                <w:szCs w:val="16"/>
              </w:rPr>
              <w:t>1663,80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79E" w:rsidRPr="0015579E" w:rsidRDefault="0015579E" w:rsidP="0015579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15579E">
              <w:rPr>
                <w:rFonts w:ascii="Arial CYR" w:eastAsia="Times New Roman" w:hAnsi="Arial CYR" w:cs="Arial CYR"/>
                <w:sz w:val="16"/>
                <w:szCs w:val="16"/>
              </w:rPr>
              <w:t>1728,10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79E" w:rsidRPr="0015579E" w:rsidRDefault="0015579E" w:rsidP="0015579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15579E">
              <w:rPr>
                <w:rFonts w:ascii="Arial CYR" w:eastAsia="Times New Roman" w:hAnsi="Arial CYR" w:cs="Arial CYR"/>
                <w:sz w:val="16"/>
                <w:szCs w:val="16"/>
              </w:rPr>
              <w:t>1794,90</w:t>
            </w:r>
          </w:p>
        </w:tc>
      </w:tr>
      <w:tr w:rsidR="0015579E" w:rsidRPr="0015579E" w:rsidTr="0015579E">
        <w:trPr>
          <w:trHeight w:val="450"/>
        </w:trPr>
        <w:tc>
          <w:tcPr>
            <w:tcW w:w="6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79E" w:rsidRPr="0015579E" w:rsidRDefault="0015579E" w:rsidP="0015579E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15579E">
              <w:rPr>
                <w:rFonts w:ascii="Arial CYR" w:eastAsia="Times New Roman" w:hAnsi="Arial CYR" w:cs="Arial CYR"/>
                <w:sz w:val="16"/>
                <w:szCs w:val="16"/>
              </w:rPr>
              <w:t>Ежемесячная денежная выплата в соответствии с Законом Челябинской области «О звании «Ветеран труда Челябинской области»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79E" w:rsidRPr="0015579E" w:rsidRDefault="0015579E" w:rsidP="0015579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15579E">
              <w:rPr>
                <w:rFonts w:ascii="Arial CYR" w:eastAsia="Times New Roman" w:hAnsi="Arial CYR" w:cs="Arial CYR"/>
                <w:sz w:val="16"/>
                <w:szCs w:val="16"/>
              </w:rPr>
              <w:t>13029,40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79E" w:rsidRPr="0015579E" w:rsidRDefault="0015579E" w:rsidP="0015579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15579E">
              <w:rPr>
                <w:rFonts w:ascii="Arial CYR" w:eastAsia="Times New Roman" w:hAnsi="Arial CYR" w:cs="Arial CYR"/>
                <w:sz w:val="16"/>
                <w:szCs w:val="16"/>
              </w:rPr>
              <w:t>13029,40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79E" w:rsidRPr="0015579E" w:rsidRDefault="0015579E" w:rsidP="0015579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15579E">
              <w:rPr>
                <w:rFonts w:ascii="Arial CYR" w:eastAsia="Times New Roman" w:hAnsi="Arial CYR" w:cs="Arial CYR"/>
                <w:sz w:val="16"/>
                <w:szCs w:val="16"/>
              </w:rPr>
              <w:t>13029,40</w:t>
            </w:r>
          </w:p>
        </w:tc>
      </w:tr>
      <w:tr w:rsidR="0015579E" w:rsidRPr="0015579E" w:rsidTr="0015579E">
        <w:trPr>
          <w:trHeight w:val="675"/>
        </w:trPr>
        <w:tc>
          <w:tcPr>
            <w:tcW w:w="6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79E" w:rsidRPr="0015579E" w:rsidRDefault="0015579E" w:rsidP="0015579E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15579E">
              <w:rPr>
                <w:rFonts w:ascii="Arial CYR" w:eastAsia="Times New Roman" w:hAnsi="Arial CYR" w:cs="Arial CYR"/>
                <w:sz w:val="16"/>
                <w:szCs w:val="16"/>
              </w:rPr>
              <w:t>Компенсация расходов на оплату жилых помещений и коммунальных услуг в соответствии с Законом Челябинской области «О дополнительных мерах социальной поддержки отдельных категорий граждан в Челябинской области»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79E" w:rsidRPr="0015579E" w:rsidRDefault="0015579E" w:rsidP="0015579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15579E">
              <w:rPr>
                <w:rFonts w:ascii="Arial CYR" w:eastAsia="Times New Roman" w:hAnsi="Arial CYR" w:cs="Arial CYR"/>
                <w:sz w:val="16"/>
                <w:szCs w:val="16"/>
              </w:rPr>
              <w:t>0,50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79E" w:rsidRPr="0015579E" w:rsidRDefault="0015579E" w:rsidP="0015579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15579E">
              <w:rPr>
                <w:rFonts w:ascii="Arial CYR" w:eastAsia="Times New Roman" w:hAnsi="Arial CYR" w:cs="Arial CYR"/>
                <w:sz w:val="16"/>
                <w:szCs w:val="16"/>
              </w:rPr>
              <w:t>0,50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79E" w:rsidRPr="0015579E" w:rsidRDefault="0015579E" w:rsidP="0015579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15579E">
              <w:rPr>
                <w:rFonts w:ascii="Arial CYR" w:eastAsia="Times New Roman" w:hAnsi="Arial CYR" w:cs="Arial CYR"/>
                <w:sz w:val="16"/>
                <w:szCs w:val="16"/>
              </w:rPr>
              <w:t>0,50</w:t>
            </w:r>
          </w:p>
        </w:tc>
      </w:tr>
      <w:tr w:rsidR="0015579E" w:rsidRPr="0015579E" w:rsidTr="0015579E">
        <w:trPr>
          <w:trHeight w:val="675"/>
        </w:trPr>
        <w:tc>
          <w:tcPr>
            <w:tcW w:w="6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79E" w:rsidRPr="0015579E" w:rsidRDefault="0015579E" w:rsidP="0015579E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15579E">
              <w:rPr>
                <w:rFonts w:ascii="Arial CYR" w:eastAsia="Times New Roman" w:hAnsi="Arial CYR" w:cs="Arial CYR"/>
                <w:sz w:val="16"/>
                <w:szCs w:val="16"/>
              </w:rPr>
              <w:t>Компенсационные выплаты за пользование услугами связи в соответствии с Законом Челябинской области «О дополнительных мерах социальной поддержки отдельных категорий граждан в Челябинской области»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79E" w:rsidRPr="0015579E" w:rsidRDefault="0015579E" w:rsidP="0015579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15579E">
              <w:rPr>
                <w:rFonts w:ascii="Arial CYR" w:eastAsia="Times New Roman" w:hAnsi="Arial CYR" w:cs="Arial CYR"/>
                <w:sz w:val="16"/>
                <w:szCs w:val="16"/>
              </w:rPr>
              <w:t>5,20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79E" w:rsidRPr="0015579E" w:rsidRDefault="0015579E" w:rsidP="0015579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15579E">
              <w:rPr>
                <w:rFonts w:ascii="Arial CYR" w:eastAsia="Times New Roman" w:hAnsi="Arial CYR" w:cs="Arial CYR"/>
                <w:sz w:val="16"/>
                <w:szCs w:val="16"/>
              </w:rPr>
              <w:t>5,20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79E" w:rsidRPr="0015579E" w:rsidRDefault="0015579E" w:rsidP="0015579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15579E">
              <w:rPr>
                <w:rFonts w:ascii="Arial CYR" w:eastAsia="Times New Roman" w:hAnsi="Arial CYR" w:cs="Arial CYR"/>
                <w:sz w:val="16"/>
                <w:szCs w:val="16"/>
              </w:rPr>
              <w:t>5,20</w:t>
            </w:r>
          </w:p>
        </w:tc>
      </w:tr>
      <w:tr w:rsidR="0015579E" w:rsidRPr="0015579E" w:rsidTr="0015579E">
        <w:trPr>
          <w:trHeight w:val="675"/>
        </w:trPr>
        <w:tc>
          <w:tcPr>
            <w:tcW w:w="6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79E" w:rsidRPr="0015579E" w:rsidRDefault="0015579E" w:rsidP="0015579E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15579E">
              <w:rPr>
                <w:rFonts w:ascii="Arial CYR" w:eastAsia="Times New Roman" w:hAnsi="Arial CYR" w:cs="Arial CYR"/>
                <w:sz w:val="16"/>
                <w:szCs w:val="16"/>
              </w:rPr>
              <w:t xml:space="preserve">Компенсация расходов </w:t>
            </w:r>
            <w:proofErr w:type="gramStart"/>
            <w:r w:rsidRPr="0015579E">
              <w:rPr>
                <w:rFonts w:ascii="Arial CYR" w:eastAsia="Times New Roman" w:hAnsi="Arial CYR" w:cs="Arial CYR"/>
                <w:sz w:val="16"/>
                <w:szCs w:val="16"/>
              </w:rPr>
              <w:t>на уплату взноса на капитальный ремонт общего имущества в многоквартирном доме в соответствии с Законом</w:t>
            </w:r>
            <w:proofErr w:type="gramEnd"/>
            <w:r w:rsidRPr="0015579E">
              <w:rPr>
                <w:rFonts w:ascii="Arial CYR" w:eastAsia="Times New Roman" w:hAnsi="Arial CYR" w:cs="Arial CYR"/>
                <w:sz w:val="16"/>
                <w:szCs w:val="16"/>
              </w:rPr>
              <w:t xml:space="preserve"> Челябинской области «О дополнительных мерах социальной поддержки отдельных категорий граждан в Челябинской области»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79E" w:rsidRPr="0015579E" w:rsidRDefault="0015579E" w:rsidP="0015579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15579E">
              <w:rPr>
                <w:rFonts w:ascii="Arial CYR" w:eastAsia="Times New Roman" w:hAnsi="Arial CYR" w:cs="Arial CYR"/>
                <w:sz w:val="16"/>
                <w:szCs w:val="16"/>
              </w:rPr>
              <w:t>790,70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79E" w:rsidRPr="0015579E" w:rsidRDefault="0015579E" w:rsidP="0015579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15579E">
              <w:rPr>
                <w:rFonts w:ascii="Arial CYR" w:eastAsia="Times New Roman" w:hAnsi="Arial CYR" w:cs="Arial CYR"/>
                <w:sz w:val="16"/>
                <w:szCs w:val="16"/>
              </w:rPr>
              <w:t>833,40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79E" w:rsidRPr="0015579E" w:rsidRDefault="0015579E" w:rsidP="0015579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15579E">
              <w:rPr>
                <w:rFonts w:ascii="Arial CYR" w:eastAsia="Times New Roman" w:hAnsi="Arial CYR" w:cs="Arial CYR"/>
                <w:sz w:val="16"/>
                <w:szCs w:val="16"/>
              </w:rPr>
              <w:t>833,40</w:t>
            </w:r>
          </w:p>
        </w:tc>
      </w:tr>
      <w:tr w:rsidR="0015579E" w:rsidRPr="0015579E" w:rsidTr="0015579E">
        <w:trPr>
          <w:trHeight w:val="675"/>
        </w:trPr>
        <w:tc>
          <w:tcPr>
            <w:tcW w:w="6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79E" w:rsidRPr="0015579E" w:rsidRDefault="0015579E" w:rsidP="0015579E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15579E">
              <w:rPr>
                <w:rFonts w:ascii="Arial CYR" w:eastAsia="Times New Roman" w:hAnsi="Arial CYR" w:cs="Arial CYR"/>
                <w:sz w:val="16"/>
                <w:szCs w:val="16"/>
              </w:rPr>
              <w:t xml:space="preserve">Ежемесячное пособие </w:t>
            </w:r>
            <w:proofErr w:type="gramStart"/>
            <w:r w:rsidRPr="0015579E">
              <w:rPr>
                <w:rFonts w:ascii="Arial CYR" w:eastAsia="Times New Roman" w:hAnsi="Arial CYR" w:cs="Arial CYR"/>
                <w:sz w:val="16"/>
                <w:szCs w:val="16"/>
              </w:rPr>
              <w:t>по уходу за ребенком в возрасте от полутора до трех лет</w:t>
            </w:r>
            <w:proofErr w:type="gramEnd"/>
            <w:r w:rsidRPr="0015579E">
              <w:rPr>
                <w:rFonts w:ascii="Arial CYR" w:eastAsia="Times New Roman" w:hAnsi="Arial CYR" w:cs="Arial CYR"/>
                <w:sz w:val="16"/>
                <w:szCs w:val="16"/>
              </w:rPr>
              <w:t xml:space="preserve"> в соответствии с Законом Челябинской области «О ежемесячном пособии по уходу за ребенком в возрасте от полутора до трех лет»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79E" w:rsidRPr="0015579E" w:rsidRDefault="0015579E" w:rsidP="0015579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15579E">
              <w:rPr>
                <w:rFonts w:ascii="Arial CYR" w:eastAsia="Times New Roman" w:hAnsi="Arial CYR" w:cs="Arial CYR"/>
                <w:sz w:val="16"/>
                <w:szCs w:val="16"/>
              </w:rPr>
              <w:t>9985,80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79E" w:rsidRPr="0015579E" w:rsidRDefault="0015579E" w:rsidP="0015579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15579E">
              <w:rPr>
                <w:rFonts w:ascii="Arial CYR" w:eastAsia="Times New Roman" w:hAnsi="Arial CYR" w:cs="Arial CYR"/>
                <w:sz w:val="16"/>
                <w:szCs w:val="16"/>
              </w:rPr>
              <w:t>3495,00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79E" w:rsidRPr="0015579E" w:rsidRDefault="0015579E" w:rsidP="0015579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15579E">
              <w:rPr>
                <w:rFonts w:ascii="Arial CYR" w:eastAsia="Times New Roman" w:hAnsi="Arial CYR" w:cs="Arial CYR"/>
                <w:sz w:val="16"/>
                <w:szCs w:val="16"/>
              </w:rPr>
              <w:t>3495,00</w:t>
            </w:r>
          </w:p>
        </w:tc>
      </w:tr>
      <w:tr w:rsidR="0015579E" w:rsidRPr="0015579E" w:rsidTr="0015579E">
        <w:trPr>
          <w:trHeight w:val="255"/>
        </w:trPr>
        <w:tc>
          <w:tcPr>
            <w:tcW w:w="6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79E" w:rsidRPr="0015579E" w:rsidRDefault="0015579E" w:rsidP="0015579E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15579E">
              <w:rPr>
                <w:rFonts w:ascii="Arial CYR" w:eastAsia="Times New Roman" w:hAnsi="Arial CYR" w:cs="Arial CYR"/>
                <w:sz w:val="16"/>
                <w:szCs w:val="16"/>
              </w:rPr>
              <w:t>Пособие на ребенка в соответствии с Законом Челябинской области «О пособии на ребенка»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79E" w:rsidRPr="0015579E" w:rsidRDefault="0015579E" w:rsidP="0015579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15579E">
              <w:rPr>
                <w:rFonts w:ascii="Arial CYR" w:eastAsia="Times New Roman" w:hAnsi="Arial CYR" w:cs="Arial CYR"/>
                <w:sz w:val="16"/>
                <w:szCs w:val="16"/>
              </w:rPr>
              <w:t>17888,40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79E" w:rsidRPr="0015579E" w:rsidRDefault="0015579E" w:rsidP="0015579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15579E">
              <w:rPr>
                <w:rFonts w:ascii="Arial CYR" w:eastAsia="Times New Roman" w:hAnsi="Arial CYR" w:cs="Arial CYR"/>
                <w:sz w:val="16"/>
                <w:szCs w:val="16"/>
              </w:rPr>
              <w:t>18604,00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79E" w:rsidRPr="0015579E" w:rsidRDefault="0015579E" w:rsidP="0015579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15579E">
              <w:rPr>
                <w:rFonts w:ascii="Arial CYR" w:eastAsia="Times New Roman" w:hAnsi="Arial CYR" w:cs="Arial CYR"/>
                <w:sz w:val="16"/>
                <w:szCs w:val="16"/>
              </w:rPr>
              <w:t>19348,10</w:t>
            </w:r>
          </w:p>
        </w:tc>
      </w:tr>
      <w:tr w:rsidR="0015579E" w:rsidRPr="0015579E" w:rsidTr="0015579E">
        <w:trPr>
          <w:trHeight w:val="450"/>
        </w:trPr>
        <w:tc>
          <w:tcPr>
            <w:tcW w:w="6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79E" w:rsidRPr="0015579E" w:rsidRDefault="0015579E" w:rsidP="0015579E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15579E">
              <w:rPr>
                <w:rFonts w:ascii="Arial CYR" w:eastAsia="Times New Roman" w:hAnsi="Arial CYR" w:cs="Arial CYR"/>
                <w:sz w:val="16"/>
                <w:szCs w:val="16"/>
              </w:rPr>
              <w:lastRenderedPageBreak/>
              <w:t>Выплата областного единовременного пособия при рождении ребенка в соответствии с Законом Челябинской области «Об областном единовременном пособии при рождении ребенка»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79E" w:rsidRPr="0015579E" w:rsidRDefault="0015579E" w:rsidP="0015579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15579E">
              <w:rPr>
                <w:rFonts w:ascii="Arial CYR" w:eastAsia="Times New Roman" w:hAnsi="Arial CYR" w:cs="Arial CYR"/>
                <w:sz w:val="16"/>
                <w:szCs w:val="16"/>
              </w:rPr>
              <w:t>1449,20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79E" w:rsidRPr="0015579E" w:rsidRDefault="0015579E" w:rsidP="0015579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15579E">
              <w:rPr>
                <w:rFonts w:ascii="Arial CYR" w:eastAsia="Times New Roman" w:hAnsi="Arial CYR" w:cs="Arial CYR"/>
                <w:sz w:val="16"/>
                <w:szCs w:val="16"/>
              </w:rPr>
              <w:t>1449,20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79E" w:rsidRPr="0015579E" w:rsidRDefault="0015579E" w:rsidP="0015579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15579E">
              <w:rPr>
                <w:rFonts w:ascii="Arial CYR" w:eastAsia="Times New Roman" w:hAnsi="Arial CYR" w:cs="Arial CYR"/>
                <w:sz w:val="16"/>
                <w:szCs w:val="16"/>
              </w:rPr>
              <w:t>1449,20</w:t>
            </w:r>
          </w:p>
        </w:tc>
      </w:tr>
      <w:tr w:rsidR="0015579E" w:rsidRPr="0015579E" w:rsidTr="0015579E">
        <w:trPr>
          <w:trHeight w:val="900"/>
        </w:trPr>
        <w:tc>
          <w:tcPr>
            <w:tcW w:w="6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79E" w:rsidRPr="0015579E" w:rsidRDefault="0015579E" w:rsidP="0015579E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15579E">
              <w:rPr>
                <w:rFonts w:ascii="Arial CYR" w:eastAsia="Times New Roman" w:hAnsi="Arial CYR" w:cs="Arial CYR"/>
                <w:sz w:val="16"/>
                <w:szCs w:val="16"/>
              </w:rPr>
              <w:t>Содержание ребенка в семье опекуна и приемной семье, а также вознаграждение, причитающееся приемному родителю, в соответствии с Законом Челябинской области «О мерах социальной поддержки детей-сирот и детей, оставшихся без попечения родителей, вознаграждении, причитающемся приемному родителю, и социальных гарантиях приемной семье»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79E" w:rsidRPr="0015579E" w:rsidRDefault="0015579E" w:rsidP="0015579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15579E">
              <w:rPr>
                <w:rFonts w:ascii="Arial CYR" w:eastAsia="Times New Roman" w:hAnsi="Arial CYR" w:cs="Arial CYR"/>
                <w:sz w:val="16"/>
                <w:szCs w:val="16"/>
              </w:rPr>
              <w:t>25677,40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79E" w:rsidRPr="0015579E" w:rsidRDefault="0015579E" w:rsidP="0015579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15579E">
              <w:rPr>
                <w:rFonts w:ascii="Arial CYR" w:eastAsia="Times New Roman" w:hAnsi="Arial CYR" w:cs="Arial CYR"/>
                <w:sz w:val="16"/>
                <w:szCs w:val="16"/>
              </w:rPr>
              <w:t>25748,70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79E" w:rsidRPr="0015579E" w:rsidRDefault="0015579E" w:rsidP="0015579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15579E">
              <w:rPr>
                <w:rFonts w:ascii="Arial CYR" w:eastAsia="Times New Roman" w:hAnsi="Arial CYR" w:cs="Arial CYR"/>
                <w:sz w:val="16"/>
                <w:szCs w:val="16"/>
              </w:rPr>
              <w:t>25818,70</w:t>
            </w:r>
          </w:p>
        </w:tc>
      </w:tr>
      <w:tr w:rsidR="0015579E" w:rsidRPr="0015579E" w:rsidTr="0015579E">
        <w:trPr>
          <w:trHeight w:val="675"/>
        </w:trPr>
        <w:tc>
          <w:tcPr>
            <w:tcW w:w="6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79E" w:rsidRPr="0015579E" w:rsidRDefault="0015579E" w:rsidP="0015579E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15579E">
              <w:rPr>
                <w:rFonts w:ascii="Arial CYR" w:eastAsia="Times New Roman" w:hAnsi="Arial CYR" w:cs="Arial CYR"/>
                <w:sz w:val="16"/>
                <w:szCs w:val="16"/>
              </w:rPr>
              <w:t>Ежемесячная денежная выплата на оплату жилья и коммунальных услуг многодетной семье в соответствии с Законом Челябинской области «О статусе и дополнительных мерах социальной поддержки многодетной семьи в Челябинской области»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79E" w:rsidRPr="0015579E" w:rsidRDefault="0015579E" w:rsidP="0015579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15579E">
              <w:rPr>
                <w:rFonts w:ascii="Arial CYR" w:eastAsia="Times New Roman" w:hAnsi="Arial CYR" w:cs="Arial CYR"/>
                <w:sz w:val="16"/>
                <w:szCs w:val="16"/>
              </w:rPr>
              <w:t>4709,30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79E" w:rsidRPr="0015579E" w:rsidRDefault="0015579E" w:rsidP="0015579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15579E">
              <w:rPr>
                <w:rFonts w:ascii="Arial CYR" w:eastAsia="Times New Roman" w:hAnsi="Arial CYR" w:cs="Arial CYR"/>
                <w:sz w:val="16"/>
                <w:szCs w:val="16"/>
              </w:rPr>
              <w:t>4897,70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79E" w:rsidRPr="0015579E" w:rsidRDefault="0015579E" w:rsidP="0015579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15579E">
              <w:rPr>
                <w:rFonts w:ascii="Arial CYR" w:eastAsia="Times New Roman" w:hAnsi="Arial CYR" w:cs="Arial CYR"/>
                <w:sz w:val="16"/>
                <w:szCs w:val="16"/>
              </w:rPr>
              <w:t>5093,60</w:t>
            </w:r>
          </w:p>
        </w:tc>
      </w:tr>
      <w:tr w:rsidR="0015579E" w:rsidRPr="0015579E" w:rsidTr="0015579E">
        <w:trPr>
          <w:trHeight w:val="255"/>
        </w:trPr>
        <w:tc>
          <w:tcPr>
            <w:tcW w:w="6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79E" w:rsidRPr="0015579E" w:rsidRDefault="0015579E" w:rsidP="0015579E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15579E">
              <w:rPr>
                <w:rFonts w:ascii="Arial CYR" w:eastAsia="Times New Roman" w:hAnsi="Arial CYR" w:cs="Arial CYR"/>
                <w:sz w:val="16"/>
                <w:szCs w:val="16"/>
              </w:rPr>
              <w:t>Организация и осуществление деятельности по опеке и попечительству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79E" w:rsidRPr="0015579E" w:rsidRDefault="0015579E" w:rsidP="0015579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15579E">
              <w:rPr>
                <w:rFonts w:ascii="Arial CYR" w:eastAsia="Times New Roman" w:hAnsi="Arial CYR" w:cs="Arial CYR"/>
                <w:sz w:val="16"/>
                <w:szCs w:val="16"/>
              </w:rPr>
              <w:t>1735,00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79E" w:rsidRPr="0015579E" w:rsidRDefault="0015579E" w:rsidP="0015579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15579E">
              <w:rPr>
                <w:rFonts w:ascii="Arial CYR" w:eastAsia="Times New Roman" w:hAnsi="Arial CYR" w:cs="Arial CYR"/>
                <w:sz w:val="16"/>
                <w:szCs w:val="16"/>
              </w:rPr>
              <w:t>1735,00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79E" w:rsidRPr="0015579E" w:rsidRDefault="0015579E" w:rsidP="0015579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15579E">
              <w:rPr>
                <w:rFonts w:ascii="Arial CYR" w:eastAsia="Times New Roman" w:hAnsi="Arial CYR" w:cs="Arial CYR"/>
                <w:sz w:val="16"/>
                <w:szCs w:val="16"/>
              </w:rPr>
              <w:t>1735,00</w:t>
            </w:r>
          </w:p>
        </w:tc>
      </w:tr>
      <w:tr w:rsidR="0015579E" w:rsidRPr="0015579E" w:rsidTr="0015579E">
        <w:trPr>
          <w:trHeight w:val="255"/>
        </w:trPr>
        <w:tc>
          <w:tcPr>
            <w:tcW w:w="6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79E" w:rsidRPr="0015579E" w:rsidRDefault="0015579E" w:rsidP="0015579E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15579E">
              <w:rPr>
                <w:rFonts w:ascii="Arial CYR" w:eastAsia="Times New Roman" w:hAnsi="Arial CYR" w:cs="Arial CYR"/>
                <w:sz w:val="16"/>
                <w:szCs w:val="16"/>
              </w:rPr>
              <w:t>Предоставление гражданам субсидий на оплату жилого помещения и коммунальных услуг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79E" w:rsidRPr="0015579E" w:rsidRDefault="0015579E" w:rsidP="0015579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15579E">
              <w:rPr>
                <w:rFonts w:ascii="Arial CYR" w:eastAsia="Times New Roman" w:hAnsi="Arial CYR" w:cs="Arial CYR"/>
                <w:sz w:val="16"/>
                <w:szCs w:val="16"/>
              </w:rPr>
              <w:t>22404,60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79E" w:rsidRPr="0015579E" w:rsidRDefault="0015579E" w:rsidP="0015579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15579E">
              <w:rPr>
                <w:rFonts w:ascii="Arial CYR" w:eastAsia="Times New Roman" w:hAnsi="Arial CYR" w:cs="Arial CYR"/>
                <w:sz w:val="16"/>
                <w:szCs w:val="16"/>
              </w:rPr>
              <w:t>23039,00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79E" w:rsidRPr="0015579E" w:rsidRDefault="0015579E" w:rsidP="0015579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15579E">
              <w:rPr>
                <w:rFonts w:ascii="Arial CYR" w:eastAsia="Times New Roman" w:hAnsi="Arial CYR" w:cs="Arial CYR"/>
                <w:sz w:val="16"/>
                <w:szCs w:val="16"/>
              </w:rPr>
              <w:t>23315,50</w:t>
            </w:r>
          </w:p>
        </w:tc>
      </w:tr>
      <w:tr w:rsidR="0015579E" w:rsidRPr="0015579E" w:rsidTr="0015579E">
        <w:trPr>
          <w:trHeight w:val="450"/>
        </w:trPr>
        <w:tc>
          <w:tcPr>
            <w:tcW w:w="6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79E" w:rsidRPr="0015579E" w:rsidRDefault="0015579E" w:rsidP="0015579E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15579E">
              <w:rPr>
                <w:rFonts w:ascii="Arial CYR" w:eastAsia="Times New Roman" w:hAnsi="Arial CYR" w:cs="Arial CYR"/>
                <w:sz w:val="16"/>
                <w:szCs w:val="16"/>
              </w:rPr>
              <w:t>Реализация полномочий Российской Федерации по предоставлению отдельных мер социальной поддержки граждан, подвергшихся воздействию радиации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79E" w:rsidRPr="0015579E" w:rsidRDefault="0015579E" w:rsidP="0015579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15579E">
              <w:rPr>
                <w:rFonts w:ascii="Arial CYR" w:eastAsia="Times New Roman" w:hAnsi="Arial CYR" w:cs="Arial CYR"/>
                <w:sz w:val="16"/>
                <w:szCs w:val="16"/>
              </w:rPr>
              <w:t>272,90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79E" w:rsidRPr="0015579E" w:rsidRDefault="0015579E" w:rsidP="0015579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15579E">
              <w:rPr>
                <w:rFonts w:ascii="Arial CYR" w:eastAsia="Times New Roman" w:hAnsi="Arial CYR" w:cs="Arial CYR"/>
                <w:sz w:val="16"/>
                <w:szCs w:val="16"/>
              </w:rPr>
              <w:t>307,60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79E" w:rsidRPr="0015579E" w:rsidRDefault="0015579E" w:rsidP="0015579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15579E">
              <w:rPr>
                <w:rFonts w:ascii="Arial CYR" w:eastAsia="Times New Roman" w:hAnsi="Arial CYR" w:cs="Arial CYR"/>
                <w:sz w:val="16"/>
                <w:szCs w:val="16"/>
              </w:rPr>
              <w:t>319,90</w:t>
            </w:r>
          </w:p>
        </w:tc>
      </w:tr>
      <w:tr w:rsidR="0015579E" w:rsidRPr="0015579E" w:rsidTr="0015579E">
        <w:trPr>
          <w:trHeight w:val="450"/>
        </w:trPr>
        <w:tc>
          <w:tcPr>
            <w:tcW w:w="6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79E" w:rsidRPr="0015579E" w:rsidRDefault="0015579E" w:rsidP="0015579E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15579E">
              <w:rPr>
                <w:rFonts w:ascii="Arial CYR" w:eastAsia="Times New Roman" w:hAnsi="Arial CYR" w:cs="Arial CYR"/>
                <w:sz w:val="16"/>
                <w:szCs w:val="16"/>
              </w:rPr>
              <w:t>Реализация полномочий Российской Федерации по осуществлению ежегодной денежной выплаты лицам, награжденным нагрудным знаком «Почетный донор России»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79E" w:rsidRPr="0015579E" w:rsidRDefault="0015579E" w:rsidP="0015579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15579E">
              <w:rPr>
                <w:rFonts w:ascii="Arial CYR" w:eastAsia="Times New Roman" w:hAnsi="Arial CYR" w:cs="Arial CYR"/>
                <w:sz w:val="16"/>
                <w:szCs w:val="16"/>
              </w:rPr>
              <w:t>1434,20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79E" w:rsidRPr="0015579E" w:rsidRDefault="0015579E" w:rsidP="0015579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15579E">
              <w:rPr>
                <w:rFonts w:ascii="Arial CYR" w:eastAsia="Times New Roman" w:hAnsi="Arial CYR" w:cs="Arial CYR"/>
                <w:sz w:val="16"/>
                <w:szCs w:val="16"/>
              </w:rPr>
              <w:t>1491,60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79E" w:rsidRPr="0015579E" w:rsidRDefault="0015579E" w:rsidP="0015579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15579E">
              <w:rPr>
                <w:rFonts w:ascii="Arial CYR" w:eastAsia="Times New Roman" w:hAnsi="Arial CYR" w:cs="Arial CYR"/>
                <w:sz w:val="16"/>
                <w:szCs w:val="16"/>
              </w:rPr>
              <w:t>1551,30</w:t>
            </w:r>
          </w:p>
        </w:tc>
      </w:tr>
      <w:tr w:rsidR="0015579E" w:rsidRPr="0015579E" w:rsidTr="0015579E">
        <w:trPr>
          <w:trHeight w:val="450"/>
        </w:trPr>
        <w:tc>
          <w:tcPr>
            <w:tcW w:w="6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79E" w:rsidRPr="0015579E" w:rsidRDefault="0015579E" w:rsidP="0015579E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15579E">
              <w:rPr>
                <w:rFonts w:ascii="Arial CYR" w:eastAsia="Times New Roman" w:hAnsi="Arial CYR" w:cs="Arial CYR"/>
                <w:sz w:val="16"/>
                <w:szCs w:val="16"/>
              </w:rPr>
              <w:t>Реализация полномочий Российской Федерации на оплату жилищно-коммунальных услуг отдельным категориям граждан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79E" w:rsidRPr="0015579E" w:rsidRDefault="0015579E" w:rsidP="0015579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15579E">
              <w:rPr>
                <w:rFonts w:ascii="Arial CYR" w:eastAsia="Times New Roman" w:hAnsi="Arial CYR" w:cs="Arial CYR"/>
                <w:sz w:val="16"/>
                <w:szCs w:val="16"/>
              </w:rPr>
              <w:t>18908,20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79E" w:rsidRPr="0015579E" w:rsidRDefault="0015579E" w:rsidP="0015579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15579E">
              <w:rPr>
                <w:rFonts w:ascii="Arial CYR" w:eastAsia="Times New Roman" w:hAnsi="Arial CYR" w:cs="Arial CYR"/>
                <w:sz w:val="16"/>
                <w:szCs w:val="16"/>
              </w:rPr>
              <w:t>19288,20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79E" w:rsidRPr="0015579E" w:rsidRDefault="0015579E" w:rsidP="0015579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15579E">
              <w:rPr>
                <w:rFonts w:ascii="Arial CYR" w:eastAsia="Times New Roman" w:hAnsi="Arial CYR" w:cs="Arial CYR"/>
                <w:sz w:val="16"/>
                <w:szCs w:val="16"/>
              </w:rPr>
              <w:t>19288,20</w:t>
            </w:r>
          </w:p>
        </w:tc>
      </w:tr>
      <w:tr w:rsidR="0015579E" w:rsidRPr="0015579E" w:rsidTr="0015579E">
        <w:trPr>
          <w:trHeight w:val="1125"/>
        </w:trPr>
        <w:tc>
          <w:tcPr>
            <w:tcW w:w="6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79E" w:rsidRPr="0015579E" w:rsidRDefault="0015579E" w:rsidP="0015579E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proofErr w:type="gramStart"/>
            <w:r w:rsidRPr="0015579E">
              <w:rPr>
                <w:rFonts w:ascii="Arial CYR" w:eastAsia="Times New Roman" w:hAnsi="Arial CYR" w:cs="Arial CYR"/>
                <w:sz w:val="16"/>
                <w:szCs w:val="16"/>
              </w:rPr>
              <w:t>Реализация полномочий Российской Федерации по выплате государственных пособий лицам, не подлежащим обязательному социальному страхованию на случай временной нетрудоспособности и в связи с материнством, и лицам, уволенным в связи с ликвидацией организаций (прекращением деятельности, полномочий физическими лицами), в соответствии с Федеральным законом от 19 мая 1995 года № 81-ФЗ «О государственных пособиях гражданам, имеющим детей»</w:t>
            </w:r>
            <w:proofErr w:type="gramEnd"/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79E" w:rsidRPr="0015579E" w:rsidRDefault="0015579E" w:rsidP="0015579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15579E">
              <w:rPr>
                <w:rFonts w:ascii="Arial CYR" w:eastAsia="Times New Roman" w:hAnsi="Arial CYR" w:cs="Arial CYR"/>
                <w:sz w:val="16"/>
                <w:szCs w:val="16"/>
              </w:rPr>
              <w:t>26237,50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79E" w:rsidRPr="0015579E" w:rsidRDefault="0015579E" w:rsidP="0015579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15579E">
              <w:rPr>
                <w:rFonts w:ascii="Arial CYR" w:eastAsia="Times New Roman" w:hAnsi="Arial CYR" w:cs="Arial CYR"/>
                <w:sz w:val="16"/>
                <w:szCs w:val="16"/>
              </w:rPr>
              <w:t>27237,50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79E" w:rsidRPr="0015579E" w:rsidRDefault="0015579E" w:rsidP="0015579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15579E">
              <w:rPr>
                <w:rFonts w:ascii="Arial CYR" w:eastAsia="Times New Roman" w:hAnsi="Arial CYR" w:cs="Arial CYR"/>
                <w:sz w:val="16"/>
                <w:szCs w:val="16"/>
              </w:rPr>
              <w:t>28327,00</w:t>
            </w:r>
          </w:p>
        </w:tc>
      </w:tr>
      <w:tr w:rsidR="0015579E" w:rsidRPr="0015579E" w:rsidTr="0015579E">
        <w:trPr>
          <w:trHeight w:val="450"/>
        </w:trPr>
        <w:tc>
          <w:tcPr>
            <w:tcW w:w="6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79E" w:rsidRPr="0015579E" w:rsidRDefault="0015579E" w:rsidP="0015579E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15579E">
              <w:rPr>
                <w:rFonts w:ascii="Arial CYR" w:eastAsia="Times New Roman" w:hAnsi="Arial CYR" w:cs="Arial CYR"/>
                <w:sz w:val="16"/>
                <w:szCs w:val="16"/>
              </w:rPr>
              <w:t>Осуществление мер социальной поддержки граждан, работающих и проживающих в сельских населенных пунктах и рабочих поселках Челябинской области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79E" w:rsidRPr="0015579E" w:rsidRDefault="0015579E" w:rsidP="0015579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15579E">
              <w:rPr>
                <w:rFonts w:ascii="Arial CYR" w:eastAsia="Times New Roman" w:hAnsi="Arial CYR" w:cs="Arial CYR"/>
                <w:sz w:val="16"/>
                <w:szCs w:val="16"/>
              </w:rPr>
              <w:t>40232,10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79E" w:rsidRPr="0015579E" w:rsidRDefault="0015579E" w:rsidP="0015579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15579E">
              <w:rPr>
                <w:rFonts w:ascii="Arial CYR" w:eastAsia="Times New Roman" w:hAnsi="Arial CYR" w:cs="Arial CYR"/>
                <w:sz w:val="16"/>
                <w:szCs w:val="16"/>
              </w:rPr>
              <w:t>41449,40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79E" w:rsidRPr="0015579E" w:rsidRDefault="0015579E" w:rsidP="0015579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15579E">
              <w:rPr>
                <w:rFonts w:ascii="Arial CYR" w:eastAsia="Times New Roman" w:hAnsi="Arial CYR" w:cs="Arial CYR"/>
                <w:sz w:val="16"/>
                <w:szCs w:val="16"/>
              </w:rPr>
              <w:t>42764,80</w:t>
            </w:r>
          </w:p>
        </w:tc>
      </w:tr>
      <w:tr w:rsidR="0015579E" w:rsidRPr="0015579E" w:rsidTr="0015579E">
        <w:trPr>
          <w:trHeight w:val="675"/>
        </w:trPr>
        <w:tc>
          <w:tcPr>
            <w:tcW w:w="6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79E" w:rsidRPr="0015579E" w:rsidRDefault="0015579E" w:rsidP="0015579E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15579E">
              <w:rPr>
                <w:rFonts w:ascii="Arial CYR" w:eastAsia="Times New Roman" w:hAnsi="Arial CYR" w:cs="Arial CYR"/>
                <w:sz w:val="16"/>
                <w:szCs w:val="16"/>
              </w:rPr>
              <w:t>Возмещение стоимости услуг по погребению и выплата социального пособия на погребение в соответствии с Законом Челябинской области «О возмещении стоимости услуг по погребению и выплате социального пособия на погребение»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79E" w:rsidRPr="0015579E" w:rsidRDefault="0015579E" w:rsidP="0015579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15579E">
              <w:rPr>
                <w:rFonts w:ascii="Arial CYR" w:eastAsia="Times New Roman" w:hAnsi="Arial CYR" w:cs="Arial CYR"/>
                <w:sz w:val="16"/>
                <w:szCs w:val="16"/>
              </w:rPr>
              <w:t>587,90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79E" w:rsidRPr="0015579E" w:rsidRDefault="0015579E" w:rsidP="0015579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15579E">
              <w:rPr>
                <w:rFonts w:ascii="Arial CYR" w:eastAsia="Times New Roman" w:hAnsi="Arial CYR" w:cs="Arial CYR"/>
                <w:sz w:val="16"/>
                <w:szCs w:val="16"/>
              </w:rPr>
              <w:t>611,40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79E" w:rsidRPr="0015579E" w:rsidRDefault="0015579E" w:rsidP="0015579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15579E">
              <w:rPr>
                <w:rFonts w:ascii="Arial CYR" w:eastAsia="Times New Roman" w:hAnsi="Arial CYR" w:cs="Arial CYR"/>
                <w:sz w:val="16"/>
                <w:szCs w:val="16"/>
              </w:rPr>
              <w:t>635,80</w:t>
            </w:r>
          </w:p>
        </w:tc>
      </w:tr>
      <w:tr w:rsidR="0015579E" w:rsidRPr="0015579E" w:rsidTr="0015579E">
        <w:trPr>
          <w:trHeight w:val="255"/>
        </w:trPr>
        <w:tc>
          <w:tcPr>
            <w:tcW w:w="6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79E" w:rsidRPr="0015579E" w:rsidRDefault="0015579E" w:rsidP="0015579E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15579E">
              <w:rPr>
                <w:rFonts w:ascii="Arial CYR" w:eastAsia="Times New Roman" w:hAnsi="Arial CYR" w:cs="Arial CYR"/>
                <w:sz w:val="16"/>
                <w:szCs w:val="16"/>
              </w:rPr>
              <w:t>Адресная субсидия гражданам в связи с ростом платы за коммунальные услуги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79E" w:rsidRPr="0015579E" w:rsidRDefault="0015579E" w:rsidP="0015579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15579E">
              <w:rPr>
                <w:rFonts w:ascii="Arial CYR" w:eastAsia="Times New Roman" w:hAnsi="Arial CYR" w:cs="Arial CYR"/>
                <w:sz w:val="16"/>
                <w:szCs w:val="16"/>
              </w:rPr>
              <w:t>54,00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79E" w:rsidRPr="0015579E" w:rsidRDefault="0015579E" w:rsidP="0015579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15579E">
              <w:rPr>
                <w:rFonts w:ascii="Arial CYR" w:eastAsia="Times New Roman" w:hAnsi="Arial CYR" w:cs="Arial CYR"/>
                <w:sz w:val="16"/>
                <w:szCs w:val="16"/>
              </w:rPr>
              <w:t>54,00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79E" w:rsidRPr="0015579E" w:rsidRDefault="0015579E" w:rsidP="0015579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15579E">
              <w:rPr>
                <w:rFonts w:ascii="Arial CYR" w:eastAsia="Times New Roman" w:hAnsi="Arial CYR" w:cs="Arial CYR"/>
                <w:sz w:val="16"/>
                <w:szCs w:val="16"/>
              </w:rPr>
              <w:t>54,00</w:t>
            </w:r>
          </w:p>
        </w:tc>
      </w:tr>
      <w:tr w:rsidR="0015579E" w:rsidRPr="0015579E" w:rsidTr="0015579E">
        <w:trPr>
          <w:trHeight w:val="900"/>
        </w:trPr>
        <w:tc>
          <w:tcPr>
            <w:tcW w:w="6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79E" w:rsidRPr="0015579E" w:rsidRDefault="0015579E" w:rsidP="0015579E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15579E">
              <w:rPr>
                <w:rFonts w:ascii="Arial CYR" w:eastAsia="Times New Roman" w:hAnsi="Arial CYR" w:cs="Arial CYR"/>
                <w:sz w:val="16"/>
                <w:szCs w:val="16"/>
              </w:rPr>
              <w:t>Меры социальной поддержки в соответствии с Законом Челябинской области «О дополнительных мерах социальной поддержки детей погибших участников Великой Отечественной войны и приравненных к ним лиц» (ежемесячные денежные выплаты и возмещение расходов, связанных с проездом к местам захоронения)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79E" w:rsidRPr="0015579E" w:rsidRDefault="0015579E" w:rsidP="0015579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15579E">
              <w:rPr>
                <w:rFonts w:ascii="Arial CYR" w:eastAsia="Times New Roman" w:hAnsi="Arial CYR" w:cs="Arial CYR"/>
                <w:sz w:val="16"/>
                <w:szCs w:val="16"/>
              </w:rPr>
              <w:t>296,40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79E" w:rsidRPr="0015579E" w:rsidRDefault="0015579E" w:rsidP="0015579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15579E">
              <w:rPr>
                <w:rFonts w:ascii="Arial CYR" w:eastAsia="Times New Roman" w:hAnsi="Arial CYR" w:cs="Arial CYR"/>
                <w:sz w:val="16"/>
                <w:szCs w:val="16"/>
              </w:rPr>
              <w:t>296,40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79E" w:rsidRPr="0015579E" w:rsidRDefault="0015579E" w:rsidP="0015579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15579E">
              <w:rPr>
                <w:rFonts w:ascii="Arial CYR" w:eastAsia="Times New Roman" w:hAnsi="Arial CYR" w:cs="Arial CYR"/>
                <w:sz w:val="16"/>
                <w:szCs w:val="16"/>
              </w:rPr>
              <w:t>296,40</w:t>
            </w:r>
          </w:p>
        </w:tc>
      </w:tr>
      <w:tr w:rsidR="0015579E" w:rsidRPr="0015579E" w:rsidTr="0015579E">
        <w:trPr>
          <w:trHeight w:val="675"/>
        </w:trPr>
        <w:tc>
          <w:tcPr>
            <w:tcW w:w="6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79E" w:rsidRPr="0015579E" w:rsidRDefault="0015579E" w:rsidP="0015579E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15579E">
              <w:rPr>
                <w:rFonts w:ascii="Arial CYR" w:eastAsia="Times New Roman" w:hAnsi="Arial CYR" w:cs="Arial CYR"/>
                <w:sz w:val="16"/>
                <w:szCs w:val="16"/>
              </w:rPr>
              <w:t>Обеспечение предоставления жилых помещений детям-сиротам и детям, оставшимся без попечения родителей, лицам из их числа по договорам найма специализированных жилых помещений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79E" w:rsidRPr="0015579E" w:rsidRDefault="0015579E" w:rsidP="0015579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15579E">
              <w:rPr>
                <w:rFonts w:ascii="Arial CYR" w:eastAsia="Times New Roman" w:hAnsi="Arial CYR" w:cs="Arial CYR"/>
                <w:sz w:val="16"/>
                <w:szCs w:val="16"/>
              </w:rPr>
              <w:t>13860,00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79E" w:rsidRPr="0015579E" w:rsidRDefault="0015579E" w:rsidP="0015579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15579E">
              <w:rPr>
                <w:rFonts w:ascii="Arial CYR" w:eastAsia="Times New Roman" w:hAnsi="Arial CYR" w:cs="Arial CYR"/>
                <w:sz w:val="16"/>
                <w:szCs w:val="16"/>
              </w:rPr>
              <w:t>13860,00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79E" w:rsidRPr="0015579E" w:rsidRDefault="0015579E" w:rsidP="0015579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15579E">
              <w:rPr>
                <w:rFonts w:ascii="Arial CYR" w:eastAsia="Times New Roman" w:hAnsi="Arial CYR" w:cs="Arial CYR"/>
                <w:sz w:val="16"/>
                <w:szCs w:val="16"/>
              </w:rPr>
              <w:t>13860,00</w:t>
            </w:r>
          </w:p>
        </w:tc>
      </w:tr>
      <w:tr w:rsidR="0015579E" w:rsidRPr="0015579E" w:rsidTr="0015579E">
        <w:trPr>
          <w:trHeight w:val="255"/>
        </w:trPr>
        <w:tc>
          <w:tcPr>
            <w:tcW w:w="6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79E" w:rsidRPr="0015579E" w:rsidRDefault="0015579E" w:rsidP="0015579E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15579E">
              <w:rPr>
                <w:rFonts w:ascii="Arial CYR" w:eastAsia="Times New Roman" w:hAnsi="Arial CYR" w:cs="Arial CYR"/>
                <w:sz w:val="16"/>
                <w:szCs w:val="16"/>
              </w:rPr>
              <w:t>Финансовое обеспечение выполнения функций муниципальными органами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79E" w:rsidRPr="0015579E" w:rsidRDefault="0015579E" w:rsidP="0015579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15579E">
              <w:rPr>
                <w:rFonts w:ascii="Arial CYR" w:eastAsia="Times New Roman" w:hAnsi="Arial CYR" w:cs="Arial CYR"/>
                <w:sz w:val="16"/>
                <w:szCs w:val="16"/>
              </w:rPr>
              <w:t>2883,10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79E" w:rsidRPr="0015579E" w:rsidRDefault="0015579E" w:rsidP="0015579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15579E">
              <w:rPr>
                <w:rFonts w:ascii="Arial CYR" w:eastAsia="Times New Roman" w:hAnsi="Arial CYR" w:cs="Arial CYR"/>
                <w:sz w:val="16"/>
                <w:szCs w:val="16"/>
              </w:rPr>
              <w:t>2883,10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79E" w:rsidRPr="0015579E" w:rsidRDefault="0015579E" w:rsidP="0015579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15579E">
              <w:rPr>
                <w:rFonts w:ascii="Arial CYR" w:eastAsia="Times New Roman" w:hAnsi="Arial CYR" w:cs="Arial CYR"/>
                <w:sz w:val="16"/>
                <w:szCs w:val="16"/>
              </w:rPr>
              <w:t>2883,10</w:t>
            </w:r>
          </w:p>
        </w:tc>
      </w:tr>
      <w:tr w:rsidR="0015579E" w:rsidRPr="0015579E" w:rsidTr="0015579E">
        <w:trPr>
          <w:trHeight w:val="450"/>
        </w:trPr>
        <w:tc>
          <w:tcPr>
            <w:tcW w:w="6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79E" w:rsidRPr="0015579E" w:rsidRDefault="0015579E" w:rsidP="0015579E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15579E">
              <w:rPr>
                <w:rFonts w:ascii="Arial CYR" w:eastAsia="Times New Roman" w:hAnsi="Arial CYR" w:cs="Arial CYR"/>
                <w:sz w:val="16"/>
                <w:szCs w:val="16"/>
              </w:rPr>
              <w:t>Доплаты к пенсиям государственных служащих субъектов Российской Федерации и муниципальных служащих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79E" w:rsidRPr="0015579E" w:rsidRDefault="0015579E" w:rsidP="0015579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15579E">
              <w:rPr>
                <w:rFonts w:ascii="Arial CYR" w:eastAsia="Times New Roman" w:hAnsi="Arial CYR" w:cs="Arial CYR"/>
                <w:sz w:val="16"/>
                <w:szCs w:val="16"/>
              </w:rPr>
              <w:t>3591,84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79E" w:rsidRPr="0015579E" w:rsidRDefault="0015579E" w:rsidP="0015579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15579E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79E" w:rsidRPr="0015579E" w:rsidRDefault="0015579E" w:rsidP="0015579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15579E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</w:tr>
      <w:tr w:rsidR="0015579E" w:rsidRPr="0015579E" w:rsidTr="0015579E">
        <w:trPr>
          <w:trHeight w:val="450"/>
        </w:trPr>
        <w:tc>
          <w:tcPr>
            <w:tcW w:w="6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79E" w:rsidRPr="0015579E" w:rsidRDefault="0015579E" w:rsidP="0015579E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15579E">
              <w:rPr>
                <w:rFonts w:ascii="Arial CYR" w:eastAsia="Times New Roman" w:hAnsi="Arial CYR" w:cs="Arial CYR"/>
                <w:sz w:val="16"/>
                <w:szCs w:val="16"/>
              </w:rPr>
              <w:t>Осуществление мер социальной поддержки граждан, работающих и проживающих в сельских населенных пунктах и рабочих поселках Челябинской области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79E" w:rsidRPr="0015579E" w:rsidRDefault="0015579E" w:rsidP="0015579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15579E">
              <w:rPr>
                <w:rFonts w:ascii="Arial CYR" w:eastAsia="Times New Roman" w:hAnsi="Arial CYR" w:cs="Arial CYR"/>
                <w:sz w:val="16"/>
                <w:szCs w:val="16"/>
              </w:rPr>
              <w:t>3950,00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79E" w:rsidRPr="0015579E" w:rsidRDefault="0015579E" w:rsidP="0015579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15579E">
              <w:rPr>
                <w:rFonts w:ascii="Arial CYR" w:eastAsia="Times New Roman" w:hAnsi="Arial CYR" w:cs="Arial CYR"/>
                <w:sz w:val="16"/>
                <w:szCs w:val="16"/>
              </w:rPr>
              <w:t>4500,00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79E" w:rsidRPr="0015579E" w:rsidRDefault="0015579E" w:rsidP="0015579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15579E">
              <w:rPr>
                <w:rFonts w:ascii="Arial CYR" w:eastAsia="Times New Roman" w:hAnsi="Arial CYR" w:cs="Arial CYR"/>
                <w:sz w:val="16"/>
                <w:szCs w:val="16"/>
              </w:rPr>
              <w:t>5022,50</w:t>
            </w:r>
          </w:p>
        </w:tc>
      </w:tr>
      <w:tr w:rsidR="0015579E" w:rsidRPr="0015579E" w:rsidTr="0015579E">
        <w:trPr>
          <w:trHeight w:val="450"/>
        </w:trPr>
        <w:tc>
          <w:tcPr>
            <w:tcW w:w="6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79E" w:rsidRPr="0015579E" w:rsidRDefault="0015579E" w:rsidP="0015579E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15579E">
              <w:rPr>
                <w:rFonts w:ascii="Arial CYR" w:eastAsia="Times New Roman" w:hAnsi="Arial CYR" w:cs="Arial CYR"/>
                <w:sz w:val="16"/>
                <w:szCs w:val="16"/>
              </w:rPr>
              <w:t>Социальная поддержка детей-сирот и детей, оставшихся без попечения родителей, находящихся в муниципальных организациях для детей-сирот и детей, оставшихся без попечения родителей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79E" w:rsidRPr="0015579E" w:rsidRDefault="0015579E" w:rsidP="0015579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15579E">
              <w:rPr>
                <w:rFonts w:ascii="Arial CYR" w:eastAsia="Times New Roman" w:hAnsi="Arial CYR" w:cs="Arial CYR"/>
                <w:sz w:val="16"/>
                <w:szCs w:val="16"/>
              </w:rPr>
              <w:t>24632,80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79E" w:rsidRPr="0015579E" w:rsidRDefault="0015579E" w:rsidP="0015579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15579E">
              <w:rPr>
                <w:rFonts w:ascii="Arial CYR" w:eastAsia="Times New Roman" w:hAnsi="Arial CYR" w:cs="Arial CYR"/>
                <w:sz w:val="16"/>
                <w:szCs w:val="16"/>
              </w:rPr>
              <w:t>24769,80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79E" w:rsidRPr="0015579E" w:rsidRDefault="0015579E" w:rsidP="0015579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15579E">
              <w:rPr>
                <w:rFonts w:ascii="Arial CYR" w:eastAsia="Times New Roman" w:hAnsi="Arial CYR" w:cs="Arial CYR"/>
                <w:sz w:val="16"/>
                <w:szCs w:val="16"/>
              </w:rPr>
              <w:t>24912,30</w:t>
            </w:r>
          </w:p>
        </w:tc>
      </w:tr>
      <w:tr w:rsidR="0015579E" w:rsidRPr="0015579E" w:rsidTr="0015579E">
        <w:trPr>
          <w:trHeight w:val="255"/>
        </w:trPr>
        <w:tc>
          <w:tcPr>
            <w:tcW w:w="6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79E" w:rsidRPr="0015579E" w:rsidRDefault="0015579E" w:rsidP="0015579E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15579E">
              <w:rPr>
                <w:rFonts w:ascii="Arial CYR" w:eastAsia="Times New Roman" w:hAnsi="Arial CYR" w:cs="Arial CYR"/>
                <w:sz w:val="16"/>
                <w:szCs w:val="16"/>
              </w:rPr>
              <w:t>Реализация переданных государственных полномочий по социальному обслуживанию граждан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79E" w:rsidRPr="0015579E" w:rsidRDefault="0015579E" w:rsidP="0015579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15579E">
              <w:rPr>
                <w:rFonts w:ascii="Arial CYR" w:eastAsia="Times New Roman" w:hAnsi="Arial CYR" w:cs="Arial CYR"/>
                <w:sz w:val="16"/>
                <w:szCs w:val="16"/>
              </w:rPr>
              <w:t>23677,90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79E" w:rsidRPr="0015579E" w:rsidRDefault="0015579E" w:rsidP="0015579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15579E">
              <w:rPr>
                <w:rFonts w:ascii="Arial CYR" w:eastAsia="Times New Roman" w:hAnsi="Arial CYR" w:cs="Arial CYR"/>
                <w:sz w:val="16"/>
                <w:szCs w:val="16"/>
              </w:rPr>
              <w:t>23701,10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79E" w:rsidRPr="0015579E" w:rsidRDefault="0015579E" w:rsidP="0015579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15579E">
              <w:rPr>
                <w:rFonts w:ascii="Arial CYR" w:eastAsia="Times New Roman" w:hAnsi="Arial CYR" w:cs="Arial CYR"/>
                <w:sz w:val="16"/>
                <w:szCs w:val="16"/>
              </w:rPr>
              <w:t>23725,20</w:t>
            </w:r>
          </w:p>
        </w:tc>
      </w:tr>
      <w:tr w:rsidR="0015579E" w:rsidRPr="0015579E" w:rsidTr="0015579E">
        <w:trPr>
          <w:trHeight w:val="255"/>
        </w:trPr>
        <w:tc>
          <w:tcPr>
            <w:tcW w:w="6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79E" w:rsidRPr="0015579E" w:rsidRDefault="0015579E" w:rsidP="0015579E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15579E">
              <w:rPr>
                <w:rFonts w:ascii="Arial CYR" w:eastAsia="Times New Roman" w:hAnsi="Arial CYR" w:cs="Arial CYR"/>
                <w:sz w:val="16"/>
                <w:szCs w:val="16"/>
              </w:rPr>
              <w:t>Финансовое обеспечение выполнения функций муниципальными органами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79E" w:rsidRPr="0015579E" w:rsidRDefault="0015579E" w:rsidP="0015579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15579E">
              <w:rPr>
                <w:rFonts w:ascii="Arial CYR" w:eastAsia="Times New Roman" w:hAnsi="Arial CYR" w:cs="Arial CYR"/>
                <w:sz w:val="16"/>
                <w:szCs w:val="16"/>
              </w:rPr>
              <w:t>35,10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79E" w:rsidRPr="0015579E" w:rsidRDefault="0015579E" w:rsidP="0015579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15579E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5579E" w:rsidRPr="0015579E" w:rsidRDefault="0015579E" w:rsidP="0015579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15579E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</w:tr>
    </w:tbl>
    <w:p w:rsidR="0042408D" w:rsidRDefault="0042408D" w:rsidP="0042408D">
      <w:pPr>
        <w:rPr>
          <w:rFonts w:ascii="Times New Roman" w:hAnsi="Times New Roman" w:cs="Times New Roman"/>
        </w:rPr>
      </w:pPr>
    </w:p>
    <w:p w:rsidR="00E8296E" w:rsidRDefault="00E8296E" w:rsidP="00AD14C0">
      <w:pPr>
        <w:rPr>
          <w:rFonts w:ascii="Times New Roman" w:hAnsi="Times New Roman" w:cs="Times New Roman"/>
        </w:rPr>
      </w:pPr>
    </w:p>
    <w:p w:rsidR="00463A1E" w:rsidRDefault="00463A1E" w:rsidP="00AD14C0">
      <w:pPr>
        <w:rPr>
          <w:rFonts w:ascii="Times New Roman" w:hAnsi="Times New Roman" w:cs="Times New Roman"/>
        </w:rPr>
      </w:pPr>
    </w:p>
    <w:p w:rsidR="00463A1E" w:rsidRDefault="00463A1E" w:rsidP="00AD14C0">
      <w:pPr>
        <w:rPr>
          <w:rFonts w:ascii="Times New Roman" w:hAnsi="Times New Roman" w:cs="Times New Roman"/>
        </w:rPr>
      </w:pPr>
    </w:p>
    <w:p w:rsidR="00463A1E" w:rsidRDefault="00463A1E" w:rsidP="00AD14C0">
      <w:pPr>
        <w:rPr>
          <w:rFonts w:ascii="Times New Roman" w:hAnsi="Times New Roman" w:cs="Times New Roman"/>
        </w:rPr>
      </w:pPr>
    </w:p>
    <w:p w:rsidR="00463A1E" w:rsidRDefault="00463A1E" w:rsidP="00AD14C0">
      <w:pPr>
        <w:rPr>
          <w:rFonts w:ascii="Times New Roman" w:hAnsi="Times New Roman" w:cs="Times New Roman"/>
        </w:rPr>
      </w:pPr>
    </w:p>
    <w:p w:rsidR="00463A1E" w:rsidRDefault="00463A1E" w:rsidP="00AD14C0">
      <w:pPr>
        <w:rPr>
          <w:rFonts w:ascii="Times New Roman" w:hAnsi="Times New Roman" w:cs="Times New Roman"/>
        </w:rPr>
      </w:pPr>
    </w:p>
    <w:p w:rsidR="00463A1E" w:rsidRDefault="00463A1E" w:rsidP="00AD14C0">
      <w:pPr>
        <w:rPr>
          <w:rFonts w:ascii="Times New Roman" w:hAnsi="Times New Roman" w:cs="Times New Roman"/>
        </w:rPr>
      </w:pPr>
    </w:p>
    <w:p w:rsidR="00463A1E" w:rsidRDefault="00463A1E" w:rsidP="00AD14C0">
      <w:pPr>
        <w:rPr>
          <w:rFonts w:ascii="Times New Roman" w:hAnsi="Times New Roman" w:cs="Times New Roman"/>
        </w:rPr>
      </w:pPr>
    </w:p>
    <w:p w:rsidR="0042408D" w:rsidRPr="00463A1E" w:rsidRDefault="0042408D" w:rsidP="00463A1E">
      <w:pPr>
        <w:pStyle w:val="aa"/>
        <w:rPr>
          <w:b/>
          <w:bCs/>
          <w:smallCaps/>
          <w:sz w:val="36"/>
          <w:szCs w:val="36"/>
        </w:rPr>
        <w:sectPr w:rsidR="0042408D" w:rsidRPr="00463A1E" w:rsidSect="00367CA3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Style w:val="af3"/>
          <w:sz w:val="36"/>
          <w:szCs w:val="36"/>
        </w:rPr>
        <w:lastRenderedPageBreak/>
        <w:t xml:space="preserve">Муниципальная программа «Создание условий для устойчивого экономического развития на территории  </w:t>
      </w:r>
      <w:proofErr w:type="spellStart"/>
      <w:r>
        <w:rPr>
          <w:rStyle w:val="af3"/>
          <w:sz w:val="36"/>
          <w:szCs w:val="36"/>
        </w:rPr>
        <w:t>Агаповского</w:t>
      </w:r>
      <w:proofErr w:type="spellEnd"/>
      <w:r>
        <w:rPr>
          <w:rStyle w:val="af3"/>
          <w:sz w:val="36"/>
          <w:szCs w:val="36"/>
        </w:rPr>
        <w:t xml:space="preserve"> муниципального района»</w:t>
      </w:r>
      <w:r w:rsidR="00463A1E">
        <w:rPr>
          <w:rStyle w:val="af3"/>
          <w:sz w:val="36"/>
          <w:szCs w:val="36"/>
        </w:rPr>
        <w:t xml:space="preserve"> на 2018-2020 годы</w:t>
      </w:r>
    </w:p>
    <w:p w:rsidR="0042408D" w:rsidRDefault="001106AB" w:rsidP="0042408D">
      <w:r>
        <w:rPr>
          <w:noProof/>
        </w:rPr>
        <w:lastRenderedPageBreak/>
        <w:drawing>
          <wp:inline distT="0" distB="0" distL="0" distR="0">
            <wp:extent cx="1957387" cy="1304925"/>
            <wp:effectExtent l="19050" t="0" r="4763" b="0"/>
            <wp:docPr id="96" name="Рисунок 7" descr="http://inkrasnogorsk.ru/upload/resizeproxy/720_/70d7e66909f74555be343ddc69800636.jpg?1508398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nkrasnogorsk.ru/upload/resizeproxy/720_/70d7e66909f74555be343ddc69800636.jpg?1508398475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715" cy="1305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08D" w:rsidRDefault="0042408D" w:rsidP="0042408D">
      <w:pPr>
        <w:rPr>
          <w:rFonts w:ascii="Times New Roman" w:hAnsi="Times New Roman" w:cs="Times New Roman"/>
          <w:b/>
        </w:rPr>
      </w:pPr>
      <w:r w:rsidRPr="00806658">
        <w:rPr>
          <w:rFonts w:ascii="Times New Roman" w:hAnsi="Times New Roman" w:cs="Times New Roman"/>
          <w:b/>
        </w:rPr>
        <w:t xml:space="preserve">Объем финансирования (тыс. рублей) </w:t>
      </w:r>
    </w:p>
    <w:p w:rsidR="0042408D" w:rsidRDefault="00463A1E" w:rsidP="000820E1">
      <w:pPr>
        <w:rPr>
          <w:rFonts w:ascii="Times New Roman" w:hAnsi="Times New Roman" w:cs="Times New Roman"/>
          <w:b/>
        </w:rPr>
      </w:pPr>
      <w:r w:rsidRPr="00463A1E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3281680" cy="2384204"/>
            <wp:effectExtent l="19050" t="0" r="13970" b="0"/>
            <wp:docPr id="8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  <w:r w:rsidR="0042408D">
        <w:rPr>
          <w:noProof/>
          <w:vanish/>
        </w:rPr>
        <w:drawing>
          <wp:inline distT="0" distB="0" distL="0" distR="0">
            <wp:extent cx="6645910" cy="3736478"/>
            <wp:effectExtent l="19050" t="0" r="2540" b="0"/>
            <wp:docPr id="30" name="Рисунок 13" descr="http://vesti-sudak.ru/wp-content/uploads/2017/12/1-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esti-sudak.ru/wp-content/uploads/2017/12/1-5-1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0E1" w:rsidRDefault="000820E1" w:rsidP="000820E1">
      <w:pPr>
        <w:rPr>
          <w:rFonts w:ascii="Times New Roman" w:hAnsi="Times New Roman" w:cs="Times New Roman"/>
          <w:b/>
        </w:rPr>
      </w:pPr>
    </w:p>
    <w:p w:rsidR="00463A1E" w:rsidRPr="000820E1" w:rsidRDefault="00463A1E" w:rsidP="000820E1">
      <w:pPr>
        <w:rPr>
          <w:rFonts w:ascii="Times New Roman" w:hAnsi="Times New Roman" w:cs="Times New Roman"/>
          <w:b/>
        </w:rPr>
      </w:pPr>
    </w:p>
    <w:p w:rsidR="00BD28F4" w:rsidRPr="00BD28F4" w:rsidRDefault="0042408D" w:rsidP="00BD28F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Цели</w:t>
      </w:r>
      <w:r w:rsidRPr="00BD28F4">
        <w:rPr>
          <w:rFonts w:ascii="Times New Roman" w:hAnsi="Times New Roman" w:cs="Times New Roman"/>
          <w:b/>
          <w:sz w:val="24"/>
          <w:szCs w:val="24"/>
        </w:rPr>
        <w:t>:</w:t>
      </w:r>
      <w:r w:rsidR="00BD28F4" w:rsidRPr="00BD28F4">
        <w:rPr>
          <w:rFonts w:ascii="Times New Roman" w:hAnsi="Times New Roman" w:cs="Times New Roman"/>
          <w:color w:val="000000"/>
          <w:sz w:val="24"/>
          <w:szCs w:val="24"/>
        </w:rPr>
        <w:t xml:space="preserve">- создание максимально-комфортных условий для развития малого и среднего предпринимательства в </w:t>
      </w:r>
      <w:proofErr w:type="spellStart"/>
      <w:r w:rsidR="00BD28F4" w:rsidRPr="00BD28F4">
        <w:rPr>
          <w:rFonts w:ascii="Times New Roman" w:hAnsi="Times New Roman" w:cs="Times New Roman"/>
          <w:color w:val="000000"/>
          <w:sz w:val="24"/>
          <w:szCs w:val="24"/>
        </w:rPr>
        <w:t>Агаповском</w:t>
      </w:r>
      <w:proofErr w:type="spellEnd"/>
      <w:r w:rsidR="00BD28F4" w:rsidRPr="00BD28F4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муниципальном районе;</w:t>
      </w:r>
    </w:p>
    <w:p w:rsidR="00BD28F4" w:rsidRPr="00BD28F4" w:rsidRDefault="00BD28F4" w:rsidP="00BD28F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D28F4">
        <w:rPr>
          <w:rFonts w:ascii="Times New Roman" w:hAnsi="Times New Roman" w:cs="Times New Roman"/>
          <w:color w:val="000000"/>
          <w:sz w:val="24"/>
          <w:szCs w:val="24"/>
        </w:rPr>
        <w:t xml:space="preserve">- защита здоровья работника и обеспечение охраны труда путем внедрения системы управления профессиональными рисками на каждом рабочем месте в организациях </w:t>
      </w:r>
      <w:proofErr w:type="spellStart"/>
      <w:r w:rsidRPr="00BD28F4">
        <w:rPr>
          <w:rFonts w:ascii="Times New Roman" w:hAnsi="Times New Roman" w:cs="Times New Roman"/>
          <w:color w:val="000000"/>
          <w:sz w:val="24"/>
          <w:szCs w:val="24"/>
        </w:rPr>
        <w:t>Агаповского</w:t>
      </w:r>
      <w:proofErr w:type="spellEnd"/>
      <w:r w:rsidRPr="00BD28F4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</w:t>
      </w:r>
    </w:p>
    <w:p w:rsidR="0042408D" w:rsidRPr="0042408D" w:rsidRDefault="0042408D" w:rsidP="0042408D">
      <w:pPr>
        <w:spacing w:after="0"/>
        <w:rPr>
          <w:rStyle w:val="FontStyle18"/>
          <w:rFonts w:eastAsia="Times New Roman"/>
          <w:spacing w:val="-10"/>
          <w:sz w:val="26"/>
          <w:szCs w:val="26"/>
        </w:rPr>
      </w:pPr>
    </w:p>
    <w:p w:rsidR="0042408D" w:rsidRDefault="0042408D" w:rsidP="0042408D">
      <w:pPr>
        <w:spacing w:after="0"/>
        <w:rPr>
          <w:rStyle w:val="FontStyle18"/>
          <w:b/>
          <w:sz w:val="24"/>
          <w:szCs w:val="24"/>
        </w:rPr>
      </w:pPr>
      <w:r w:rsidRPr="00806658">
        <w:rPr>
          <w:rStyle w:val="FontStyle18"/>
          <w:b/>
          <w:sz w:val="24"/>
          <w:szCs w:val="24"/>
        </w:rPr>
        <w:t>Доля расходов муниципальной программы в общих расходах бюджета в 2018 году</w:t>
      </w:r>
    </w:p>
    <w:p w:rsidR="0042408D" w:rsidRPr="00806658" w:rsidRDefault="00463A1E" w:rsidP="00463A1E">
      <w:pPr>
        <w:spacing w:after="0"/>
        <w:jc w:val="center"/>
        <w:rPr>
          <w:rStyle w:val="FontStyle18"/>
          <w:b/>
          <w:sz w:val="24"/>
          <w:szCs w:val="24"/>
        </w:rPr>
      </w:pPr>
      <w:r w:rsidRPr="00463A1E">
        <w:rPr>
          <w:rStyle w:val="FontStyle18"/>
          <w:b/>
          <w:noProof/>
          <w:sz w:val="24"/>
          <w:szCs w:val="24"/>
        </w:rPr>
        <w:drawing>
          <wp:inline distT="0" distB="0" distL="0" distR="0">
            <wp:extent cx="2581275" cy="2219325"/>
            <wp:effectExtent l="19050" t="0" r="9525" b="0"/>
            <wp:docPr id="9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0820E1" w:rsidRDefault="000820E1" w:rsidP="000820E1">
      <w:pPr>
        <w:jc w:val="right"/>
        <w:rPr>
          <w:rStyle w:val="FontStyle18"/>
          <w:sz w:val="28"/>
          <w:szCs w:val="28"/>
        </w:rPr>
      </w:pPr>
    </w:p>
    <w:p w:rsidR="000820E1" w:rsidRPr="000820E1" w:rsidRDefault="000820E1" w:rsidP="000820E1">
      <w:pPr>
        <w:jc w:val="right"/>
        <w:rPr>
          <w:rFonts w:ascii="Times New Roman" w:hAnsi="Times New Roman" w:cs="Times New Roman"/>
          <w:noProof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</w:rPr>
        <w:t>т</w:t>
      </w:r>
      <w:r w:rsidRPr="000820E1">
        <w:rPr>
          <w:rFonts w:ascii="Times New Roman" w:hAnsi="Times New Roman" w:cs="Times New Roman"/>
          <w:noProof/>
          <w:sz w:val="18"/>
          <w:szCs w:val="18"/>
        </w:rPr>
        <w:t>ыс.рублей</w:t>
      </w:r>
    </w:p>
    <w:p w:rsidR="0042408D" w:rsidRPr="00806658" w:rsidRDefault="0042408D" w:rsidP="0042408D">
      <w:pPr>
        <w:rPr>
          <w:rFonts w:ascii="Times New Roman" w:hAnsi="Times New Roman" w:cs="Times New Roman"/>
          <w:sz w:val="28"/>
          <w:szCs w:val="28"/>
        </w:rPr>
        <w:sectPr w:rsidR="0042408D" w:rsidRPr="00806658" w:rsidSect="00806658">
          <w:type w:val="continuous"/>
          <w:pgSz w:w="11906" w:h="16838"/>
          <w:pgMar w:top="720" w:right="720" w:bottom="720" w:left="567" w:header="708" w:footer="708" w:gutter="0"/>
          <w:cols w:num="2" w:space="282"/>
          <w:docGrid w:linePitch="360"/>
        </w:sectPr>
      </w:pPr>
    </w:p>
    <w:tbl>
      <w:tblPr>
        <w:tblW w:w="10656" w:type="dxa"/>
        <w:tblInd w:w="103" w:type="dxa"/>
        <w:tblLook w:val="04A0"/>
      </w:tblPr>
      <w:tblGrid>
        <w:gridCol w:w="7376"/>
        <w:gridCol w:w="1160"/>
        <w:gridCol w:w="1060"/>
        <w:gridCol w:w="1060"/>
      </w:tblGrid>
      <w:tr w:rsidR="00463A1E" w:rsidRPr="00463A1E" w:rsidTr="00463A1E">
        <w:trPr>
          <w:trHeight w:val="540"/>
        </w:trPr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463A1E" w:rsidRPr="00463A1E" w:rsidRDefault="00463A1E" w:rsidP="00463A1E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463A1E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lastRenderedPageBreak/>
              <w:t>Направления финансирования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463A1E" w:rsidRPr="00463A1E" w:rsidRDefault="00463A1E" w:rsidP="00463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463A1E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2018 год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463A1E" w:rsidRPr="00463A1E" w:rsidRDefault="00463A1E" w:rsidP="00463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463A1E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2019 год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463A1E" w:rsidRPr="00463A1E" w:rsidRDefault="00463A1E" w:rsidP="00463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463A1E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2020 год</w:t>
            </w:r>
          </w:p>
        </w:tc>
      </w:tr>
      <w:tr w:rsidR="00463A1E" w:rsidRPr="00463A1E" w:rsidTr="00463A1E">
        <w:trPr>
          <w:trHeight w:val="450"/>
        </w:trPr>
        <w:tc>
          <w:tcPr>
            <w:tcW w:w="7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A1E" w:rsidRPr="00463A1E" w:rsidRDefault="00463A1E" w:rsidP="00463A1E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463A1E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Муниципальная программа "Создание условий для устойчивого экономического развития на территории </w:t>
            </w:r>
            <w:proofErr w:type="spellStart"/>
            <w:r w:rsidRPr="00463A1E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Агаповского</w:t>
            </w:r>
            <w:proofErr w:type="spellEnd"/>
            <w:r w:rsidRPr="00463A1E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муниципального района" на 2018-2020 годы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A1E" w:rsidRPr="00463A1E" w:rsidRDefault="00463A1E" w:rsidP="00463A1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463A1E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203,20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A1E" w:rsidRPr="00463A1E" w:rsidRDefault="00463A1E" w:rsidP="00463A1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463A1E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A1E" w:rsidRPr="00463A1E" w:rsidRDefault="00463A1E" w:rsidP="00463A1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463A1E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0,00</w:t>
            </w:r>
          </w:p>
        </w:tc>
      </w:tr>
      <w:tr w:rsidR="00463A1E" w:rsidRPr="00463A1E" w:rsidTr="00463A1E">
        <w:trPr>
          <w:trHeight w:val="450"/>
        </w:trPr>
        <w:tc>
          <w:tcPr>
            <w:tcW w:w="7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A1E" w:rsidRPr="00463A1E" w:rsidRDefault="00463A1E" w:rsidP="00463A1E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463A1E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Подпрограмма "Развитие малого и среднего предпринимательства в </w:t>
            </w:r>
            <w:proofErr w:type="spellStart"/>
            <w:r w:rsidRPr="00463A1E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Агаповском</w:t>
            </w:r>
            <w:proofErr w:type="spellEnd"/>
            <w:r w:rsidRPr="00463A1E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муниципальном районе" на 2018-2020 годы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A1E" w:rsidRPr="00463A1E" w:rsidRDefault="00463A1E" w:rsidP="00463A1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463A1E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203,20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A1E" w:rsidRPr="00463A1E" w:rsidRDefault="00463A1E" w:rsidP="00463A1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463A1E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A1E" w:rsidRPr="00463A1E" w:rsidRDefault="00463A1E" w:rsidP="00463A1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463A1E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0,00</w:t>
            </w:r>
          </w:p>
        </w:tc>
      </w:tr>
      <w:tr w:rsidR="00463A1E" w:rsidRPr="00463A1E" w:rsidTr="00463A1E">
        <w:trPr>
          <w:trHeight w:val="255"/>
        </w:trPr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A1E" w:rsidRPr="00463A1E" w:rsidRDefault="00463A1E" w:rsidP="00463A1E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3A1E">
              <w:rPr>
                <w:rFonts w:ascii="Arial CYR" w:eastAsia="Times New Roman" w:hAnsi="Arial CYR" w:cs="Arial CYR"/>
                <w:sz w:val="16"/>
                <w:szCs w:val="16"/>
              </w:rPr>
              <w:t xml:space="preserve">Реализация мероприятия </w:t>
            </w:r>
            <w:proofErr w:type="gramStart"/>
            <w:r w:rsidRPr="00463A1E">
              <w:rPr>
                <w:rFonts w:ascii="Arial CYR" w:eastAsia="Times New Roman" w:hAnsi="Arial CYR" w:cs="Arial CYR"/>
                <w:sz w:val="16"/>
                <w:szCs w:val="16"/>
              </w:rPr>
              <w:t>направленных</w:t>
            </w:r>
            <w:proofErr w:type="gramEnd"/>
            <w:r w:rsidRPr="00463A1E">
              <w:rPr>
                <w:rFonts w:ascii="Arial CYR" w:eastAsia="Times New Roman" w:hAnsi="Arial CYR" w:cs="Arial CYR"/>
                <w:sz w:val="16"/>
                <w:szCs w:val="16"/>
              </w:rPr>
              <w:t xml:space="preserve"> на развитие малого и среднего предпринимательства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A1E" w:rsidRPr="00463A1E" w:rsidRDefault="00463A1E" w:rsidP="00463A1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3A1E">
              <w:rPr>
                <w:rFonts w:ascii="Arial CYR" w:eastAsia="Times New Roman" w:hAnsi="Arial CYR" w:cs="Arial CYR"/>
                <w:sz w:val="16"/>
                <w:szCs w:val="16"/>
              </w:rPr>
              <w:t>203,20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A1E" w:rsidRPr="00463A1E" w:rsidRDefault="00463A1E" w:rsidP="00463A1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3A1E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A1E" w:rsidRPr="00463A1E" w:rsidRDefault="00463A1E" w:rsidP="00463A1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3A1E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</w:tr>
    </w:tbl>
    <w:p w:rsidR="0042408D" w:rsidRPr="00BD28F4" w:rsidRDefault="0042408D" w:rsidP="0042408D">
      <w:pPr>
        <w:rPr>
          <w:rFonts w:ascii="Times New Roman" w:hAnsi="Times New Roman" w:cs="Times New Roman"/>
          <w:sz w:val="18"/>
          <w:szCs w:val="18"/>
        </w:rPr>
      </w:pPr>
    </w:p>
    <w:p w:rsidR="0042408D" w:rsidRDefault="0042408D" w:rsidP="0042408D">
      <w:pPr>
        <w:rPr>
          <w:rFonts w:ascii="Times New Roman" w:hAnsi="Times New Roman" w:cs="Times New Roman"/>
        </w:rPr>
      </w:pPr>
    </w:p>
    <w:p w:rsidR="0042408D" w:rsidRDefault="0042408D" w:rsidP="0042408D">
      <w:pPr>
        <w:rPr>
          <w:rFonts w:ascii="Times New Roman" w:hAnsi="Times New Roman" w:cs="Times New Roman"/>
        </w:rPr>
      </w:pPr>
    </w:p>
    <w:p w:rsidR="0042408D" w:rsidRDefault="0042408D" w:rsidP="0042408D">
      <w:pPr>
        <w:rPr>
          <w:rFonts w:ascii="Times New Roman" w:hAnsi="Times New Roman" w:cs="Times New Roman"/>
        </w:rPr>
      </w:pPr>
    </w:p>
    <w:p w:rsidR="0042408D" w:rsidRDefault="0042408D" w:rsidP="0042408D">
      <w:pPr>
        <w:rPr>
          <w:rFonts w:ascii="Times New Roman" w:hAnsi="Times New Roman" w:cs="Times New Roman"/>
        </w:rPr>
      </w:pPr>
    </w:p>
    <w:p w:rsidR="0042408D" w:rsidRDefault="0042408D" w:rsidP="0042408D">
      <w:pPr>
        <w:rPr>
          <w:rFonts w:ascii="Times New Roman" w:hAnsi="Times New Roman" w:cs="Times New Roman"/>
        </w:rPr>
      </w:pPr>
    </w:p>
    <w:p w:rsidR="0042408D" w:rsidRDefault="0042408D" w:rsidP="0042408D">
      <w:pPr>
        <w:rPr>
          <w:rFonts w:ascii="Times New Roman" w:hAnsi="Times New Roman" w:cs="Times New Roman"/>
        </w:rPr>
      </w:pPr>
    </w:p>
    <w:p w:rsidR="0042408D" w:rsidRDefault="0042408D" w:rsidP="0042408D">
      <w:pPr>
        <w:pStyle w:val="aa"/>
        <w:rPr>
          <w:rStyle w:val="af3"/>
          <w:sz w:val="36"/>
          <w:szCs w:val="36"/>
        </w:rPr>
      </w:pPr>
      <w:r>
        <w:rPr>
          <w:rStyle w:val="af3"/>
          <w:sz w:val="36"/>
          <w:szCs w:val="36"/>
        </w:rPr>
        <w:lastRenderedPageBreak/>
        <w:t>Муниципальная программа «</w:t>
      </w:r>
      <w:r w:rsidR="00E9209B">
        <w:rPr>
          <w:rStyle w:val="af3"/>
          <w:sz w:val="36"/>
          <w:szCs w:val="36"/>
        </w:rPr>
        <w:t xml:space="preserve">Муниципальное управление в  </w:t>
      </w:r>
      <w:proofErr w:type="spellStart"/>
      <w:r w:rsidR="00E9209B">
        <w:rPr>
          <w:rStyle w:val="af3"/>
          <w:sz w:val="36"/>
          <w:szCs w:val="36"/>
        </w:rPr>
        <w:t>Агаповском</w:t>
      </w:r>
      <w:proofErr w:type="spellEnd"/>
      <w:r w:rsidR="00E9209B">
        <w:rPr>
          <w:rStyle w:val="af3"/>
          <w:sz w:val="36"/>
          <w:szCs w:val="36"/>
        </w:rPr>
        <w:t xml:space="preserve"> муниципальном</w:t>
      </w:r>
      <w:r w:rsidR="00463A1E">
        <w:rPr>
          <w:rStyle w:val="af3"/>
          <w:sz w:val="36"/>
          <w:szCs w:val="36"/>
        </w:rPr>
        <w:t xml:space="preserve"> районе на 2018-2020</w:t>
      </w:r>
      <w:r w:rsidR="00E9209B">
        <w:rPr>
          <w:rStyle w:val="af3"/>
          <w:sz w:val="36"/>
          <w:szCs w:val="36"/>
        </w:rPr>
        <w:t xml:space="preserve"> годы</w:t>
      </w:r>
      <w:r>
        <w:rPr>
          <w:rStyle w:val="af3"/>
          <w:sz w:val="36"/>
          <w:szCs w:val="36"/>
        </w:rPr>
        <w:t>»</w:t>
      </w:r>
    </w:p>
    <w:p w:rsidR="0042408D" w:rsidRDefault="0042408D" w:rsidP="0042408D">
      <w:pPr>
        <w:sectPr w:rsidR="0042408D" w:rsidSect="00367CA3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42408D" w:rsidRDefault="002159A0" w:rsidP="0042408D">
      <w:r>
        <w:rPr>
          <w:noProof/>
        </w:rPr>
        <w:lastRenderedPageBreak/>
        <w:drawing>
          <wp:inline distT="0" distB="0" distL="0" distR="0">
            <wp:extent cx="2227621" cy="1381125"/>
            <wp:effectExtent l="19050" t="0" r="1229" b="0"/>
            <wp:docPr id="97" name="Рисунок 10" descr="http://sbs7.ru/wp-content/uploads/2016/05/ishots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bs7.ru/wp-content/uploads/2016/05/ishotsho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608" cy="1379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08D" w:rsidRDefault="0042408D" w:rsidP="0042408D">
      <w:pPr>
        <w:rPr>
          <w:rFonts w:ascii="Times New Roman" w:hAnsi="Times New Roman" w:cs="Times New Roman"/>
          <w:b/>
        </w:rPr>
      </w:pPr>
      <w:r w:rsidRPr="00806658">
        <w:rPr>
          <w:rFonts w:ascii="Times New Roman" w:hAnsi="Times New Roman" w:cs="Times New Roman"/>
          <w:b/>
        </w:rPr>
        <w:t xml:space="preserve">Объем финансирования (тыс. рублей) </w:t>
      </w:r>
    </w:p>
    <w:p w:rsidR="0042408D" w:rsidRPr="001E1928" w:rsidRDefault="00463A1E" w:rsidP="001E1928">
      <w:pPr>
        <w:rPr>
          <w:rFonts w:ascii="Times New Roman" w:hAnsi="Times New Roman" w:cs="Times New Roman"/>
          <w:b/>
        </w:rPr>
      </w:pPr>
      <w:r w:rsidRPr="00463A1E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3076575" cy="2428875"/>
            <wp:effectExtent l="19050" t="0" r="9525" b="0"/>
            <wp:docPr id="123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  <w:r w:rsidR="0042408D">
        <w:rPr>
          <w:noProof/>
          <w:vanish/>
        </w:rPr>
        <w:drawing>
          <wp:inline distT="0" distB="0" distL="0" distR="0">
            <wp:extent cx="6645910" cy="3736478"/>
            <wp:effectExtent l="19050" t="0" r="2540" b="0"/>
            <wp:docPr id="40" name="Рисунок 13" descr="http://vesti-sudak.ru/wp-content/uploads/2017/12/1-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esti-sudak.ru/wp-content/uploads/2017/12/1-5-1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A1F" w:rsidRDefault="00571A1F" w:rsidP="00571A1F">
      <w:pPr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820E1" w:rsidRDefault="000820E1" w:rsidP="00571A1F">
      <w:pPr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820E1" w:rsidRDefault="000820E1" w:rsidP="00571A1F">
      <w:pPr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1A1F" w:rsidRPr="00571A1F" w:rsidRDefault="0042408D" w:rsidP="002C0EDB">
      <w:pPr>
        <w:tabs>
          <w:tab w:val="center" w:pos="4677"/>
          <w:tab w:val="right" w:pos="935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Цели</w:t>
      </w:r>
      <w:r w:rsidRPr="0042408D">
        <w:rPr>
          <w:rFonts w:ascii="Times New Roman" w:hAnsi="Times New Roman" w:cs="Times New Roman"/>
          <w:b/>
          <w:sz w:val="24"/>
          <w:szCs w:val="24"/>
        </w:rPr>
        <w:t>:</w:t>
      </w:r>
      <w:r w:rsidR="00571A1F" w:rsidRPr="00B77BD2">
        <w:rPr>
          <w:rFonts w:ascii="Times New Roman" w:hAnsi="Times New Roman" w:cs="Times New Roman"/>
          <w:sz w:val="28"/>
          <w:szCs w:val="28"/>
        </w:rPr>
        <w:t xml:space="preserve">- </w:t>
      </w:r>
      <w:r w:rsidR="00571A1F" w:rsidRPr="00571A1F">
        <w:rPr>
          <w:rFonts w:ascii="Times New Roman" w:hAnsi="Times New Roman" w:cs="Times New Roman"/>
          <w:sz w:val="24"/>
          <w:szCs w:val="24"/>
        </w:rPr>
        <w:t xml:space="preserve">создание условий для эффективного развития и совершенствования муниципальной службы в  </w:t>
      </w:r>
      <w:proofErr w:type="spellStart"/>
      <w:r w:rsidR="00571A1F" w:rsidRPr="00571A1F">
        <w:rPr>
          <w:rFonts w:ascii="Times New Roman" w:hAnsi="Times New Roman" w:cs="Times New Roman"/>
          <w:sz w:val="24"/>
          <w:szCs w:val="24"/>
        </w:rPr>
        <w:t>Агаповском</w:t>
      </w:r>
      <w:proofErr w:type="spellEnd"/>
      <w:r w:rsidR="00571A1F" w:rsidRPr="00571A1F">
        <w:rPr>
          <w:rFonts w:ascii="Times New Roman" w:hAnsi="Times New Roman" w:cs="Times New Roman"/>
          <w:sz w:val="24"/>
          <w:szCs w:val="24"/>
        </w:rPr>
        <w:t xml:space="preserve"> муниципальном районе;</w:t>
      </w:r>
    </w:p>
    <w:p w:rsidR="00571A1F" w:rsidRPr="00571A1F" w:rsidRDefault="00571A1F" w:rsidP="002C0E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1A1F">
        <w:rPr>
          <w:rFonts w:ascii="Times New Roman" w:hAnsi="Times New Roman" w:cs="Times New Roman"/>
          <w:sz w:val="24"/>
          <w:szCs w:val="24"/>
        </w:rPr>
        <w:t xml:space="preserve">- обеспечение эффективного функционирования        </w:t>
      </w:r>
    </w:p>
    <w:p w:rsidR="00571A1F" w:rsidRPr="00571A1F" w:rsidRDefault="00571A1F" w:rsidP="002C0E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1A1F">
        <w:rPr>
          <w:rFonts w:ascii="Times New Roman" w:hAnsi="Times New Roman" w:cs="Times New Roman"/>
          <w:sz w:val="24"/>
          <w:szCs w:val="24"/>
        </w:rPr>
        <w:t>администрации   района как территориального органа   администрации района  при решении вопросов местного значения</w:t>
      </w:r>
    </w:p>
    <w:p w:rsidR="0042408D" w:rsidRPr="00571A1F" w:rsidRDefault="00571A1F" w:rsidP="002C0EDB">
      <w:pPr>
        <w:spacing w:after="0"/>
        <w:jc w:val="both"/>
        <w:rPr>
          <w:rStyle w:val="FontStyle18"/>
          <w:rFonts w:eastAsia="Times New Roman"/>
          <w:spacing w:val="-10"/>
          <w:sz w:val="24"/>
          <w:szCs w:val="24"/>
        </w:rPr>
      </w:pPr>
      <w:r w:rsidRPr="00571A1F">
        <w:rPr>
          <w:rFonts w:ascii="Times New Roman" w:hAnsi="Times New Roman" w:cs="Times New Roman"/>
          <w:sz w:val="24"/>
          <w:szCs w:val="24"/>
        </w:rPr>
        <w:t>-осуществление отдельных переданных полномочий</w:t>
      </w:r>
    </w:p>
    <w:p w:rsidR="0042408D" w:rsidRDefault="0042408D" w:rsidP="0042408D">
      <w:pPr>
        <w:spacing w:after="0"/>
        <w:rPr>
          <w:rStyle w:val="FontStyle18"/>
          <w:b/>
          <w:sz w:val="24"/>
          <w:szCs w:val="24"/>
        </w:rPr>
      </w:pPr>
      <w:r w:rsidRPr="00806658">
        <w:rPr>
          <w:rStyle w:val="FontStyle18"/>
          <w:b/>
          <w:sz w:val="24"/>
          <w:szCs w:val="24"/>
        </w:rPr>
        <w:t>Доля расходов муниципальной программы в общих расходах бюджета в 2018 году</w:t>
      </w:r>
    </w:p>
    <w:p w:rsidR="0042408D" w:rsidRPr="00806658" w:rsidRDefault="00463A1E" w:rsidP="00463A1E">
      <w:pPr>
        <w:spacing w:after="0"/>
        <w:jc w:val="center"/>
        <w:rPr>
          <w:rStyle w:val="FontStyle18"/>
          <w:b/>
          <w:sz w:val="24"/>
          <w:szCs w:val="24"/>
        </w:rPr>
      </w:pPr>
      <w:r w:rsidRPr="00463A1E">
        <w:rPr>
          <w:rStyle w:val="FontStyle18"/>
          <w:b/>
          <w:noProof/>
          <w:sz w:val="24"/>
          <w:szCs w:val="24"/>
        </w:rPr>
        <w:drawing>
          <wp:inline distT="0" distB="0" distL="0" distR="0">
            <wp:extent cx="2581275" cy="2219325"/>
            <wp:effectExtent l="19050" t="0" r="9525" b="0"/>
            <wp:docPr id="124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0820E1" w:rsidRDefault="000820E1" w:rsidP="000820E1">
      <w:pPr>
        <w:jc w:val="right"/>
        <w:rPr>
          <w:rStyle w:val="FontStyle18"/>
          <w:sz w:val="28"/>
          <w:szCs w:val="28"/>
        </w:rPr>
      </w:pPr>
    </w:p>
    <w:p w:rsidR="000820E1" w:rsidRPr="000820E1" w:rsidRDefault="000820E1" w:rsidP="000820E1">
      <w:pPr>
        <w:jc w:val="right"/>
        <w:rPr>
          <w:rFonts w:ascii="Times New Roman" w:hAnsi="Times New Roman" w:cs="Times New Roman"/>
          <w:noProof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</w:rPr>
        <w:t>т</w:t>
      </w:r>
      <w:r w:rsidRPr="000820E1">
        <w:rPr>
          <w:rFonts w:ascii="Times New Roman" w:hAnsi="Times New Roman" w:cs="Times New Roman"/>
          <w:noProof/>
          <w:sz w:val="18"/>
          <w:szCs w:val="18"/>
        </w:rPr>
        <w:t>ыс.рублей</w:t>
      </w:r>
    </w:p>
    <w:p w:rsidR="0042408D" w:rsidRPr="00806658" w:rsidRDefault="0042408D" w:rsidP="0042408D">
      <w:pPr>
        <w:rPr>
          <w:rFonts w:ascii="Times New Roman" w:hAnsi="Times New Roman" w:cs="Times New Roman"/>
          <w:sz w:val="28"/>
          <w:szCs w:val="28"/>
        </w:rPr>
        <w:sectPr w:rsidR="0042408D" w:rsidRPr="00806658" w:rsidSect="00806658">
          <w:type w:val="continuous"/>
          <w:pgSz w:w="11906" w:h="16838"/>
          <w:pgMar w:top="720" w:right="720" w:bottom="720" w:left="567" w:header="708" w:footer="708" w:gutter="0"/>
          <w:cols w:num="2" w:space="282"/>
          <w:docGrid w:linePitch="360"/>
        </w:sectPr>
      </w:pPr>
    </w:p>
    <w:tbl>
      <w:tblPr>
        <w:tblW w:w="10675" w:type="dxa"/>
        <w:tblInd w:w="103" w:type="dxa"/>
        <w:tblLook w:val="04A0"/>
      </w:tblPr>
      <w:tblGrid>
        <w:gridCol w:w="7235"/>
        <w:gridCol w:w="1160"/>
        <w:gridCol w:w="1140"/>
        <w:gridCol w:w="1140"/>
      </w:tblGrid>
      <w:tr w:rsidR="00463A1E" w:rsidRPr="00463A1E" w:rsidTr="00463A1E">
        <w:trPr>
          <w:trHeight w:val="540"/>
        </w:trPr>
        <w:tc>
          <w:tcPr>
            <w:tcW w:w="7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463A1E" w:rsidRPr="00463A1E" w:rsidRDefault="00463A1E" w:rsidP="00463A1E">
            <w:pPr>
              <w:spacing w:after="0" w:line="240" w:lineRule="auto"/>
              <w:ind w:right="175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463A1E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lastRenderedPageBreak/>
              <w:t>Направления финансирования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463A1E" w:rsidRPr="00463A1E" w:rsidRDefault="00463A1E" w:rsidP="00463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463A1E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2018 год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463A1E" w:rsidRPr="00463A1E" w:rsidRDefault="00463A1E" w:rsidP="00463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463A1E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2019 год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463A1E" w:rsidRPr="00463A1E" w:rsidRDefault="00463A1E" w:rsidP="00463A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463A1E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2020 год</w:t>
            </w:r>
          </w:p>
        </w:tc>
      </w:tr>
      <w:tr w:rsidR="00463A1E" w:rsidRPr="00463A1E" w:rsidTr="00463A1E">
        <w:trPr>
          <w:trHeight w:val="450"/>
        </w:trPr>
        <w:tc>
          <w:tcPr>
            <w:tcW w:w="7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A1E" w:rsidRPr="00463A1E" w:rsidRDefault="00463A1E" w:rsidP="00463A1E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463A1E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Муниципальная программа "Муниципальное управление в </w:t>
            </w:r>
            <w:proofErr w:type="spellStart"/>
            <w:r w:rsidRPr="00463A1E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Агаповском</w:t>
            </w:r>
            <w:proofErr w:type="spellEnd"/>
            <w:r w:rsidRPr="00463A1E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муниципальном районе "на 2018-2020 годы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A1E" w:rsidRPr="00463A1E" w:rsidRDefault="00463A1E" w:rsidP="00463A1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463A1E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31834,16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A1E" w:rsidRPr="00463A1E" w:rsidRDefault="00463A1E" w:rsidP="00463A1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463A1E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23816,11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A1E" w:rsidRPr="00463A1E" w:rsidRDefault="00463A1E" w:rsidP="00463A1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463A1E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23722,34</w:t>
            </w:r>
          </w:p>
        </w:tc>
      </w:tr>
      <w:tr w:rsidR="00463A1E" w:rsidRPr="00463A1E" w:rsidTr="00463A1E">
        <w:trPr>
          <w:trHeight w:val="450"/>
        </w:trPr>
        <w:tc>
          <w:tcPr>
            <w:tcW w:w="7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A1E" w:rsidRPr="00463A1E" w:rsidRDefault="00463A1E" w:rsidP="00463A1E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463A1E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Подпрограмма "Обеспечение функционирования администрации </w:t>
            </w:r>
            <w:proofErr w:type="spellStart"/>
            <w:r w:rsidRPr="00463A1E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Агаповского</w:t>
            </w:r>
            <w:proofErr w:type="spellEnd"/>
            <w:r w:rsidRPr="00463A1E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муниципального района"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A1E" w:rsidRPr="00463A1E" w:rsidRDefault="00463A1E" w:rsidP="00463A1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463A1E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31834,16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A1E" w:rsidRPr="00463A1E" w:rsidRDefault="00463A1E" w:rsidP="00463A1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463A1E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23816,11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A1E" w:rsidRPr="00463A1E" w:rsidRDefault="00463A1E" w:rsidP="00463A1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463A1E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23722,34</w:t>
            </w:r>
          </w:p>
        </w:tc>
      </w:tr>
      <w:tr w:rsidR="00463A1E" w:rsidRPr="00463A1E" w:rsidTr="00463A1E">
        <w:trPr>
          <w:trHeight w:val="450"/>
        </w:trPr>
        <w:tc>
          <w:tcPr>
            <w:tcW w:w="7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A1E" w:rsidRPr="00463A1E" w:rsidRDefault="00463A1E" w:rsidP="00463A1E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3A1E">
              <w:rPr>
                <w:rFonts w:ascii="Arial CYR" w:eastAsia="Times New Roman" w:hAnsi="Arial CYR" w:cs="Arial CYR"/>
                <w:sz w:val="16"/>
                <w:szCs w:val="16"/>
              </w:rPr>
              <w:t>Комплектование, учет, использование и хранение архивных документов, отнесенных к государственной собственности Челябинской области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A1E" w:rsidRPr="00463A1E" w:rsidRDefault="00463A1E" w:rsidP="00463A1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3A1E">
              <w:rPr>
                <w:rFonts w:ascii="Arial CYR" w:eastAsia="Times New Roman" w:hAnsi="Arial CYR" w:cs="Arial CYR"/>
                <w:sz w:val="16"/>
                <w:szCs w:val="16"/>
              </w:rPr>
              <w:t>30,90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A1E" w:rsidRPr="00463A1E" w:rsidRDefault="00463A1E" w:rsidP="00463A1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3A1E">
              <w:rPr>
                <w:rFonts w:ascii="Arial CYR" w:eastAsia="Times New Roman" w:hAnsi="Arial CYR" w:cs="Arial CYR"/>
                <w:sz w:val="16"/>
                <w:szCs w:val="16"/>
              </w:rPr>
              <w:t>30,90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A1E" w:rsidRPr="00463A1E" w:rsidRDefault="00463A1E" w:rsidP="00463A1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3A1E">
              <w:rPr>
                <w:rFonts w:ascii="Arial CYR" w:eastAsia="Times New Roman" w:hAnsi="Arial CYR" w:cs="Arial CYR"/>
                <w:sz w:val="16"/>
                <w:szCs w:val="16"/>
              </w:rPr>
              <w:t>30,90</w:t>
            </w:r>
          </w:p>
        </w:tc>
      </w:tr>
      <w:tr w:rsidR="00463A1E" w:rsidRPr="00463A1E" w:rsidTr="00463A1E">
        <w:trPr>
          <w:trHeight w:val="255"/>
        </w:trPr>
        <w:tc>
          <w:tcPr>
            <w:tcW w:w="7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A1E" w:rsidRPr="00463A1E" w:rsidRDefault="00463A1E" w:rsidP="00463A1E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3A1E">
              <w:rPr>
                <w:rFonts w:ascii="Arial CYR" w:eastAsia="Times New Roman" w:hAnsi="Arial CYR" w:cs="Arial CYR"/>
                <w:sz w:val="16"/>
                <w:szCs w:val="16"/>
              </w:rPr>
              <w:t>Реализация переданных государственных полномочий в области охраны труда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A1E" w:rsidRPr="00463A1E" w:rsidRDefault="00463A1E" w:rsidP="00463A1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3A1E">
              <w:rPr>
                <w:rFonts w:ascii="Arial CYR" w:eastAsia="Times New Roman" w:hAnsi="Arial CYR" w:cs="Arial CYR"/>
                <w:sz w:val="16"/>
                <w:szCs w:val="16"/>
              </w:rPr>
              <w:t>338,80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A1E" w:rsidRPr="00463A1E" w:rsidRDefault="00463A1E" w:rsidP="00463A1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3A1E">
              <w:rPr>
                <w:rFonts w:ascii="Arial CYR" w:eastAsia="Times New Roman" w:hAnsi="Arial CYR" w:cs="Arial CYR"/>
                <w:sz w:val="16"/>
                <w:szCs w:val="16"/>
              </w:rPr>
              <w:t>338,80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A1E" w:rsidRPr="00463A1E" w:rsidRDefault="00463A1E" w:rsidP="00463A1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3A1E">
              <w:rPr>
                <w:rFonts w:ascii="Arial CYR" w:eastAsia="Times New Roman" w:hAnsi="Arial CYR" w:cs="Arial CYR"/>
                <w:sz w:val="16"/>
                <w:szCs w:val="16"/>
              </w:rPr>
              <w:t>338,80</w:t>
            </w:r>
          </w:p>
        </w:tc>
      </w:tr>
      <w:tr w:rsidR="00463A1E" w:rsidRPr="00463A1E" w:rsidTr="00463A1E">
        <w:trPr>
          <w:trHeight w:val="900"/>
        </w:trPr>
        <w:tc>
          <w:tcPr>
            <w:tcW w:w="7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A1E" w:rsidRPr="00463A1E" w:rsidRDefault="00463A1E" w:rsidP="00463A1E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3A1E">
              <w:rPr>
                <w:rFonts w:ascii="Arial CYR" w:eastAsia="Times New Roman" w:hAnsi="Arial CYR" w:cs="Arial CYR"/>
                <w:sz w:val="16"/>
                <w:szCs w:val="16"/>
              </w:rPr>
              <w:t>Осуществление переданных органам государственной власти субъектов Российской Федерации в соответствии с пунктом 1 статьи 4 Федерального закона от 15 ноября 1997 года № 143-ФЗ «Об актах гражданского состояния» полномочий Российской Федерации на государственную регистрацию актов гражданского состояния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A1E" w:rsidRPr="00463A1E" w:rsidRDefault="00463A1E" w:rsidP="00463A1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3A1E">
              <w:rPr>
                <w:rFonts w:ascii="Arial CYR" w:eastAsia="Times New Roman" w:hAnsi="Arial CYR" w:cs="Arial CYR"/>
                <w:sz w:val="16"/>
                <w:szCs w:val="16"/>
              </w:rPr>
              <w:t>2361,10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A1E" w:rsidRPr="00463A1E" w:rsidRDefault="00463A1E" w:rsidP="00463A1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3A1E">
              <w:rPr>
                <w:rFonts w:ascii="Arial CYR" w:eastAsia="Times New Roman" w:hAnsi="Arial CYR" w:cs="Arial CYR"/>
                <w:sz w:val="16"/>
                <w:szCs w:val="16"/>
              </w:rPr>
              <w:t>2068,10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A1E" w:rsidRPr="00463A1E" w:rsidRDefault="00463A1E" w:rsidP="00463A1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3A1E">
              <w:rPr>
                <w:rFonts w:ascii="Arial CYR" w:eastAsia="Times New Roman" w:hAnsi="Arial CYR" w:cs="Arial CYR"/>
                <w:sz w:val="16"/>
                <w:szCs w:val="16"/>
              </w:rPr>
              <w:t>1782,40</w:t>
            </w:r>
          </w:p>
        </w:tc>
      </w:tr>
      <w:tr w:rsidR="00463A1E" w:rsidRPr="00463A1E" w:rsidTr="00463A1E">
        <w:trPr>
          <w:trHeight w:val="255"/>
        </w:trPr>
        <w:tc>
          <w:tcPr>
            <w:tcW w:w="7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A1E" w:rsidRPr="00463A1E" w:rsidRDefault="00463A1E" w:rsidP="00463A1E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3A1E">
              <w:rPr>
                <w:rFonts w:ascii="Arial CYR" w:eastAsia="Times New Roman" w:hAnsi="Arial CYR" w:cs="Arial CYR"/>
                <w:sz w:val="16"/>
                <w:szCs w:val="16"/>
              </w:rPr>
              <w:t>Глава муниципального образования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A1E" w:rsidRPr="00463A1E" w:rsidRDefault="00463A1E" w:rsidP="00463A1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3A1E">
              <w:rPr>
                <w:rFonts w:ascii="Arial CYR" w:eastAsia="Times New Roman" w:hAnsi="Arial CYR" w:cs="Arial CYR"/>
                <w:sz w:val="16"/>
                <w:szCs w:val="16"/>
              </w:rPr>
              <w:t>1529,67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A1E" w:rsidRPr="00463A1E" w:rsidRDefault="00463A1E" w:rsidP="00463A1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3A1E">
              <w:rPr>
                <w:rFonts w:ascii="Arial CYR" w:eastAsia="Times New Roman" w:hAnsi="Arial CYR" w:cs="Arial CYR"/>
                <w:sz w:val="16"/>
                <w:szCs w:val="16"/>
              </w:rPr>
              <w:t>1529,67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A1E" w:rsidRPr="00463A1E" w:rsidRDefault="00463A1E" w:rsidP="00463A1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3A1E">
              <w:rPr>
                <w:rFonts w:ascii="Arial CYR" w:eastAsia="Times New Roman" w:hAnsi="Arial CYR" w:cs="Arial CYR"/>
                <w:sz w:val="16"/>
                <w:szCs w:val="16"/>
              </w:rPr>
              <w:t>1529,67</w:t>
            </w:r>
          </w:p>
        </w:tc>
      </w:tr>
      <w:tr w:rsidR="00463A1E" w:rsidRPr="00463A1E" w:rsidTr="00463A1E">
        <w:trPr>
          <w:trHeight w:val="255"/>
        </w:trPr>
        <w:tc>
          <w:tcPr>
            <w:tcW w:w="7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A1E" w:rsidRPr="00463A1E" w:rsidRDefault="00463A1E" w:rsidP="00463A1E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3A1E">
              <w:rPr>
                <w:rFonts w:ascii="Arial CYR" w:eastAsia="Times New Roman" w:hAnsi="Arial CYR" w:cs="Arial CYR"/>
                <w:sz w:val="16"/>
                <w:szCs w:val="16"/>
              </w:rPr>
              <w:t>Финансовое обеспечение выполнения функций муниципальными органами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A1E" w:rsidRPr="00463A1E" w:rsidRDefault="00463A1E" w:rsidP="00463A1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3A1E">
              <w:rPr>
                <w:rFonts w:ascii="Arial CYR" w:eastAsia="Times New Roman" w:hAnsi="Arial CYR" w:cs="Arial CYR"/>
                <w:sz w:val="16"/>
                <w:szCs w:val="16"/>
              </w:rPr>
              <w:t>14857,12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A1E" w:rsidRPr="00463A1E" w:rsidRDefault="00463A1E" w:rsidP="00463A1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3A1E">
              <w:rPr>
                <w:rFonts w:ascii="Arial CYR" w:eastAsia="Times New Roman" w:hAnsi="Arial CYR" w:cs="Arial CYR"/>
                <w:sz w:val="16"/>
                <w:szCs w:val="16"/>
              </w:rPr>
              <w:t>19194,24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A1E" w:rsidRPr="00463A1E" w:rsidRDefault="00463A1E" w:rsidP="00463A1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3A1E">
              <w:rPr>
                <w:rFonts w:ascii="Arial CYR" w:eastAsia="Times New Roman" w:hAnsi="Arial CYR" w:cs="Arial CYR"/>
                <w:sz w:val="16"/>
                <w:szCs w:val="16"/>
              </w:rPr>
              <w:t>20040,57</w:t>
            </w:r>
          </w:p>
        </w:tc>
      </w:tr>
      <w:tr w:rsidR="00463A1E" w:rsidRPr="00463A1E" w:rsidTr="00463A1E">
        <w:trPr>
          <w:trHeight w:val="675"/>
        </w:trPr>
        <w:tc>
          <w:tcPr>
            <w:tcW w:w="7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A1E" w:rsidRPr="00463A1E" w:rsidRDefault="00463A1E" w:rsidP="00463A1E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3A1E">
              <w:rPr>
                <w:rFonts w:ascii="Arial CYR" w:eastAsia="Times New Roman" w:hAnsi="Arial CYR" w:cs="Arial CYR"/>
                <w:sz w:val="16"/>
                <w:szCs w:val="16"/>
              </w:rPr>
              <w:t>Финансовое обеспечение расходных обязательств муниципального района, возникающих при выполнении муниципальных полномочий за счет средств областного бюджета (дотация на выравнивание бюджетной обеспеченности муниципальных районов)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A1E" w:rsidRPr="00463A1E" w:rsidRDefault="00463A1E" w:rsidP="00463A1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3A1E">
              <w:rPr>
                <w:rFonts w:ascii="Arial CYR" w:eastAsia="Times New Roman" w:hAnsi="Arial CYR" w:cs="Arial CYR"/>
                <w:sz w:val="16"/>
                <w:szCs w:val="16"/>
              </w:rPr>
              <w:t>3351,80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A1E" w:rsidRPr="00463A1E" w:rsidRDefault="00463A1E" w:rsidP="00463A1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3A1E">
              <w:rPr>
                <w:rFonts w:ascii="Arial CYR" w:eastAsia="Times New Roman" w:hAnsi="Arial CYR" w:cs="Arial CYR"/>
                <w:sz w:val="16"/>
                <w:szCs w:val="16"/>
              </w:rPr>
              <w:t>654,40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A1E" w:rsidRPr="00463A1E" w:rsidRDefault="00463A1E" w:rsidP="00463A1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3A1E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</w:tr>
      <w:tr w:rsidR="00463A1E" w:rsidRPr="00463A1E" w:rsidTr="00463A1E">
        <w:trPr>
          <w:trHeight w:val="900"/>
        </w:trPr>
        <w:tc>
          <w:tcPr>
            <w:tcW w:w="7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A1E" w:rsidRPr="00463A1E" w:rsidRDefault="00463A1E" w:rsidP="00463A1E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3A1E">
              <w:rPr>
                <w:rFonts w:ascii="Arial CYR" w:eastAsia="Times New Roman" w:hAnsi="Arial CYR" w:cs="Arial CYR"/>
                <w:sz w:val="16"/>
                <w:szCs w:val="16"/>
              </w:rPr>
              <w:t>Частичное финансирование расходов на выплату заработной платы работникам органов местного самоуправления и муниципальных учреждений, оплату топливно-энергетических ресурсов, услуг водоснабжения, водоотведения, потребляемых муниципальными учреждениями за счет средств областного бюджета (субсидия)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A1E" w:rsidRPr="00463A1E" w:rsidRDefault="00463A1E" w:rsidP="00463A1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3A1E">
              <w:rPr>
                <w:rFonts w:ascii="Arial CYR" w:eastAsia="Times New Roman" w:hAnsi="Arial CYR" w:cs="Arial CYR"/>
                <w:sz w:val="16"/>
                <w:szCs w:val="16"/>
              </w:rPr>
              <w:t>9151,67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A1E" w:rsidRPr="00463A1E" w:rsidRDefault="00463A1E" w:rsidP="00463A1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3A1E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A1E" w:rsidRPr="00463A1E" w:rsidRDefault="00463A1E" w:rsidP="00463A1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3A1E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</w:tr>
      <w:tr w:rsidR="00463A1E" w:rsidRPr="00463A1E" w:rsidTr="00463A1E">
        <w:trPr>
          <w:trHeight w:val="255"/>
        </w:trPr>
        <w:tc>
          <w:tcPr>
            <w:tcW w:w="7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A1E" w:rsidRPr="00463A1E" w:rsidRDefault="00463A1E" w:rsidP="00463A1E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3A1E">
              <w:rPr>
                <w:rFonts w:ascii="Arial CYR" w:eastAsia="Times New Roman" w:hAnsi="Arial CYR" w:cs="Arial CYR"/>
                <w:sz w:val="16"/>
                <w:szCs w:val="16"/>
              </w:rPr>
              <w:t>Выполнение других обязательств муниципального района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A1E" w:rsidRPr="00463A1E" w:rsidRDefault="00463A1E" w:rsidP="00463A1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3A1E">
              <w:rPr>
                <w:rFonts w:ascii="Arial CYR" w:eastAsia="Times New Roman" w:hAnsi="Arial CYR" w:cs="Arial CYR"/>
                <w:sz w:val="16"/>
                <w:szCs w:val="16"/>
              </w:rPr>
              <w:t>113,10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A1E" w:rsidRPr="00463A1E" w:rsidRDefault="00463A1E" w:rsidP="00463A1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3A1E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A1E" w:rsidRPr="00463A1E" w:rsidRDefault="00463A1E" w:rsidP="00463A1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3A1E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</w:tr>
      <w:tr w:rsidR="00463A1E" w:rsidRPr="00463A1E" w:rsidTr="00463A1E">
        <w:trPr>
          <w:trHeight w:val="255"/>
        </w:trPr>
        <w:tc>
          <w:tcPr>
            <w:tcW w:w="7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A1E" w:rsidRPr="00463A1E" w:rsidRDefault="00463A1E" w:rsidP="00463A1E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3A1E">
              <w:rPr>
                <w:rFonts w:ascii="Arial CYR" w:eastAsia="Times New Roman" w:hAnsi="Arial CYR" w:cs="Arial CYR"/>
                <w:sz w:val="16"/>
                <w:szCs w:val="16"/>
              </w:rPr>
              <w:t>Финансовое обеспечение выполнения функций муниципальными органами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A1E" w:rsidRPr="00463A1E" w:rsidRDefault="00463A1E" w:rsidP="00463A1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3A1E">
              <w:rPr>
                <w:rFonts w:ascii="Arial CYR" w:eastAsia="Times New Roman" w:hAnsi="Arial CYR" w:cs="Arial CYR"/>
                <w:sz w:val="16"/>
                <w:szCs w:val="16"/>
              </w:rPr>
              <w:t>100,00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A1E" w:rsidRPr="00463A1E" w:rsidRDefault="00463A1E" w:rsidP="00463A1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3A1E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63A1E" w:rsidRPr="00463A1E" w:rsidRDefault="00463A1E" w:rsidP="00463A1E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463A1E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</w:tr>
    </w:tbl>
    <w:p w:rsidR="00463A1E" w:rsidRPr="00463A1E" w:rsidRDefault="00463A1E" w:rsidP="00463A1E"/>
    <w:p w:rsidR="0042408D" w:rsidRDefault="0042408D" w:rsidP="0042408D">
      <w:pPr>
        <w:pStyle w:val="aa"/>
        <w:rPr>
          <w:rStyle w:val="af3"/>
          <w:sz w:val="36"/>
          <w:szCs w:val="36"/>
        </w:rPr>
      </w:pPr>
      <w:r>
        <w:rPr>
          <w:rStyle w:val="af3"/>
          <w:sz w:val="36"/>
          <w:szCs w:val="36"/>
        </w:rPr>
        <w:lastRenderedPageBreak/>
        <w:t>Муниципальная программа «</w:t>
      </w:r>
      <w:r w:rsidR="00E9209B">
        <w:rPr>
          <w:rStyle w:val="af3"/>
          <w:sz w:val="36"/>
          <w:szCs w:val="36"/>
        </w:rPr>
        <w:t xml:space="preserve">Содержание и развитие муниципального хозяйства   </w:t>
      </w:r>
      <w:proofErr w:type="spellStart"/>
      <w:r w:rsidR="00E9209B">
        <w:rPr>
          <w:rStyle w:val="af3"/>
          <w:sz w:val="36"/>
          <w:szCs w:val="36"/>
        </w:rPr>
        <w:t>Агаповского</w:t>
      </w:r>
      <w:proofErr w:type="spellEnd"/>
      <w:r>
        <w:rPr>
          <w:rStyle w:val="af3"/>
          <w:sz w:val="36"/>
          <w:szCs w:val="36"/>
        </w:rPr>
        <w:t xml:space="preserve"> муниципального района</w:t>
      </w:r>
      <w:r w:rsidR="00522060">
        <w:rPr>
          <w:rStyle w:val="af3"/>
          <w:sz w:val="36"/>
          <w:szCs w:val="36"/>
        </w:rPr>
        <w:t>»</w:t>
      </w:r>
      <w:r w:rsidR="00463A1E">
        <w:rPr>
          <w:rStyle w:val="af3"/>
          <w:sz w:val="36"/>
          <w:szCs w:val="36"/>
        </w:rPr>
        <w:t xml:space="preserve"> на 2018-2020</w:t>
      </w:r>
      <w:r w:rsidR="00E9209B">
        <w:rPr>
          <w:rStyle w:val="af3"/>
          <w:sz w:val="36"/>
          <w:szCs w:val="36"/>
        </w:rPr>
        <w:t xml:space="preserve"> годы</w:t>
      </w:r>
    </w:p>
    <w:p w:rsidR="0042408D" w:rsidRDefault="0042408D" w:rsidP="0042408D">
      <w:pPr>
        <w:sectPr w:rsidR="0042408D" w:rsidSect="00367CA3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42408D" w:rsidRDefault="0042408D" w:rsidP="0042408D"/>
    <w:p w:rsidR="0042408D" w:rsidRDefault="0042408D" w:rsidP="0042408D">
      <w:pPr>
        <w:rPr>
          <w:rFonts w:ascii="Times New Roman" w:hAnsi="Times New Roman" w:cs="Times New Roman"/>
          <w:b/>
        </w:rPr>
      </w:pPr>
      <w:r w:rsidRPr="00806658">
        <w:rPr>
          <w:rFonts w:ascii="Times New Roman" w:hAnsi="Times New Roman" w:cs="Times New Roman"/>
          <w:b/>
        </w:rPr>
        <w:t xml:space="preserve">Объем финансирования (тыс. рублей) </w:t>
      </w:r>
    </w:p>
    <w:p w:rsidR="0042408D" w:rsidRPr="00172456" w:rsidRDefault="00522060" w:rsidP="00172456">
      <w:pPr>
        <w:rPr>
          <w:rFonts w:ascii="Times New Roman" w:hAnsi="Times New Roman" w:cs="Times New Roman"/>
          <w:b/>
        </w:rPr>
      </w:pPr>
      <w:r w:rsidRPr="00522060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3267075" cy="2466975"/>
            <wp:effectExtent l="19050" t="0" r="9525" b="0"/>
            <wp:docPr id="125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  <w:r w:rsidR="0042408D">
        <w:rPr>
          <w:noProof/>
          <w:vanish/>
        </w:rPr>
        <w:drawing>
          <wp:inline distT="0" distB="0" distL="0" distR="0">
            <wp:extent cx="6645910" cy="3736478"/>
            <wp:effectExtent l="19050" t="0" r="2540" b="0"/>
            <wp:docPr id="50" name="Рисунок 13" descr="http://vesti-sudak.ru/wp-content/uploads/2017/12/1-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esti-sudak.ru/wp-content/uploads/2017/12/1-5-1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08D" w:rsidRPr="00172456" w:rsidRDefault="0042408D" w:rsidP="00776E37">
      <w:pPr>
        <w:spacing w:after="0"/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</w:pPr>
      <w:r w:rsidRPr="00172456">
        <w:rPr>
          <w:rFonts w:ascii="Times New Roman" w:hAnsi="Times New Roman" w:cs="Times New Roman"/>
          <w:b/>
          <w:sz w:val="24"/>
          <w:szCs w:val="24"/>
        </w:rPr>
        <w:t>Цели:</w:t>
      </w:r>
    </w:p>
    <w:p w:rsidR="00172456" w:rsidRPr="00172456" w:rsidRDefault="00172456" w:rsidP="0017245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72456">
        <w:rPr>
          <w:rFonts w:ascii="Times New Roman" w:hAnsi="Times New Roman" w:cs="Times New Roman"/>
          <w:sz w:val="24"/>
          <w:szCs w:val="24"/>
        </w:rPr>
        <w:t>Реализация целенаправленной градостроительной политики по формирова</w:t>
      </w:r>
      <w:r w:rsidRPr="00172456">
        <w:rPr>
          <w:rFonts w:ascii="Times New Roman" w:hAnsi="Times New Roman" w:cs="Times New Roman"/>
          <w:sz w:val="24"/>
          <w:szCs w:val="24"/>
        </w:rPr>
        <w:softHyphen/>
        <w:t>нию комфортной и безопасной среды для проживания населения района, сохранению исторического и культурного наследия, созданию условий для развития жилищного строительства, иного развития территории района, а также повышение бюджетной эффективности землепользования</w:t>
      </w:r>
    </w:p>
    <w:p w:rsidR="00172456" w:rsidRPr="00172456" w:rsidRDefault="00172456" w:rsidP="00172456">
      <w:pPr>
        <w:autoSpaceDE w:val="0"/>
        <w:snapToGri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72456">
        <w:rPr>
          <w:rFonts w:ascii="Times New Roman" w:hAnsi="Times New Roman" w:cs="Times New Roman"/>
          <w:sz w:val="24"/>
          <w:szCs w:val="24"/>
        </w:rPr>
        <w:t xml:space="preserve">Обеспечение комфортного и безопасного условия проживания граждан, устойчивого функционирования и развития систем коммунального комплекса; Повышение качества и надежности предоставления коммунальных услуг населению; Модернизация коммунальной инфраструктуры; Приведение в соответствие системы            </w:t>
      </w:r>
    </w:p>
    <w:p w:rsidR="00172456" w:rsidRPr="00172456" w:rsidRDefault="00172456" w:rsidP="001724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72456">
        <w:rPr>
          <w:rFonts w:ascii="Times New Roman" w:hAnsi="Times New Roman" w:cs="Times New Roman"/>
          <w:sz w:val="24"/>
          <w:szCs w:val="24"/>
        </w:rPr>
        <w:lastRenderedPageBreak/>
        <w:t xml:space="preserve">коммунальной инфраструктуры потребностям жилищного и промышленного строительства      </w:t>
      </w:r>
    </w:p>
    <w:p w:rsidR="00172456" w:rsidRPr="00172456" w:rsidRDefault="00172456" w:rsidP="001724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456">
        <w:rPr>
          <w:rFonts w:ascii="Times New Roman" w:hAnsi="Times New Roman" w:cs="Times New Roman"/>
          <w:sz w:val="24"/>
          <w:szCs w:val="24"/>
        </w:rPr>
        <w:t>Качественное развитие эффективной сети автомобильных дорог в соответствии с потребностями пользователей автомобильными дорогами, темпами социально-экономического развития района, ростом уровня автомобилизации и спроса на автомобильные перевозки</w:t>
      </w:r>
    </w:p>
    <w:p w:rsidR="00172456" w:rsidRPr="00172456" w:rsidRDefault="00172456" w:rsidP="0017245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72456">
        <w:rPr>
          <w:rFonts w:ascii="Times New Roman" w:hAnsi="Times New Roman" w:cs="Times New Roman"/>
          <w:sz w:val="24"/>
          <w:szCs w:val="24"/>
        </w:rPr>
        <w:t xml:space="preserve">Повышение качества жизни населения </w:t>
      </w:r>
      <w:proofErr w:type="spellStart"/>
      <w:r w:rsidRPr="00172456">
        <w:rPr>
          <w:rFonts w:ascii="Times New Roman" w:hAnsi="Times New Roman" w:cs="Times New Roman"/>
          <w:sz w:val="24"/>
          <w:szCs w:val="24"/>
        </w:rPr>
        <w:t>Агаповского</w:t>
      </w:r>
      <w:proofErr w:type="spellEnd"/>
      <w:r w:rsidRPr="00172456">
        <w:rPr>
          <w:rFonts w:ascii="Times New Roman" w:hAnsi="Times New Roman" w:cs="Times New Roman"/>
          <w:sz w:val="24"/>
          <w:szCs w:val="24"/>
        </w:rPr>
        <w:t xml:space="preserve"> района Челябинской области в результате развития материально-  технической базы района создание комфортных условий жизнедеятельности в сельской местности;</w:t>
      </w:r>
    </w:p>
    <w:p w:rsidR="00172456" w:rsidRPr="00172456" w:rsidRDefault="00172456" w:rsidP="00172456">
      <w:pPr>
        <w:pStyle w:val="ConsPlusCell"/>
        <w:jc w:val="both"/>
        <w:rPr>
          <w:rFonts w:ascii="Times New Roman" w:hAnsi="Times New Roman" w:cs="Times New Roman"/>
          <w:sz w:val="24"/>
          <w:szCs w:val="24"/>
        </w:rPr>
      </w:pPr>
      <w:r w:rsidRPr="00172456">
        <w:rPr>
          <w:rFonts w:ascii="Times New Roman" w:hAnsi="Times New Roman" w:cs="Times New Roman"/>
          <w:sz w:val="24"/>
          <w:szCs w:val="24"/>
        </w:rPr>
        <w:t>формирование позитивного отношения к сельской местности и сельскому образу жизни.</w:t>
      </w:r>
    </w:p>
    <w:p w:rsidR="00571A1F" w:rsidRPr="00172456" w:rsidRDefault="00172456" w:rsidP="00172456">
      <w:pPr>
        <w:spacing w:after="0"/>
        <w:rPr>
          <w:rFonts w:ascii="Times New Roman" w:eastAsia="Times New Roman" w:hAnsi="Times New Roman" w:cs="Times New Roman"/>
          <w:spacing w:val="-10"/>
          <w:sz w:val="24"/>
          <w:szCs w:val="24"/>
        </w:rPr>
      </w:pPr>
      <w:r w:rsidRPr="00172456">
        <w:rPr>
          <w:rFonts w:ascii="Times New Roman" w:hAnsi="Times New Roman" w:cs="Times New Roman"/>
          <w:sz w:val="24"/>
          <w:szCs w:val="24"/>
        </w:rPr>
        <w:t xml:space="preserve">улучшение качества и обеспечение доступности медицинского, образовательного, культурно - </w:t>
      </w:r>
      <w:proofErr w:type="spellStart"/>
      <w:r w:rsidRPr="00172456">
        <w:rPr>
          <w:rFonts w:ascii="Times New Roman" w:hAnsi="Times New Roman" w:cs="Times New Roman"/>
          <w:sz w:val="24"/>
          <w:szCs w:val="24"/>
        </w:rPr>
        <w:t>досугового</w:t>
      </w:r>
      <w:proofErr w:type="spellEnd"/>
      <w:r w:rsidRPr="00172456">
        <w:rPr>
          <w:rFonts w:ascii="Times New Roman" w:hAnsi="Times New Roman" w:cs="Times New Roman"/>
          <w:sz w:val="24"/>
          <w:szCs w:val="24"/>
        </w:rPr>
        <w:t xml:space="preserve"> и спортивного  обслуживания населения </w:t>
      </w:r>
      <w:proofErr w:type="spellStart"/>
      <w:r w:rsidRPr="00172456">
        <w:rPr>
          <w:rFonts w:ascii="Times New Roman" w:hAnsi="Times New Roman" w:cs="Times New Roman"/>
          <w:sz w:val="24"/>
          <w:szCs w:val="24"/>
        </w:rPr>
        <w:t>Агаповского</w:t>
      </w:r>
      <w:proofErr w:type="spellEnd"/>
      <w:r w:rsidRPr="00172456">
        <w:rPr>
          <w:rFonts w:ascii="Times New Roman" w:hAnsi="Times New Roman" w:cs="Times New Roman"/>
          <w:sz w:val="24"/>
          <w:szCs w:val="24"/>
        </w:rPr>
        <w:t xml:space="preserve"> района</w:t>
      </w:r>
    </w:p>
    <w:p w:rsidR="0042408D" w:rsidRPr="0042408D" w:rsidRDefault="0042408D" w:rsidP="0042408D">
      <w:pPr>
        <w:spacing w:after="0"/>
        <w:rPr>
          <w:rStyle w:val="FontStyle18"/>
          <w:rFonts w:eastAsia="Times New Roman"/>
          <w:spacing w:val="-10"/>
          <w:sz w:val="26"/>
          <w:szCs w:val="26"/>
        </w:rPr>
      </w:pPr>
    </w:p>
    <w:p w:rsidR="0042408D" w:rsidRDefault="0042408D" w:rsidP="0042408D">
      <w:pPr>
        <w:spacing w:after="0"/>
        <w:rPr>
          <w:rStyle w:val="FontStyle18"/>
          <w:b/>
          <w:sz w:val="24"/>
          <w:szCs w:val="24"/>
        </w:rPr>
      </w:pPr>
      <w:r w:rsidRPr="00806658">
        <w:rPr>
          <w:rStyle w:val="FontStyle18"/>
          <w:b/>
          <w:sz w:val="24"/>
          <w:szCs w:val="24"/>
        </w:rPr>
        <w:t>Доля расходов муниципальной программы в общих расходах бюджета в 2018 году</w:t>
      </w:r>
    </w:p>
    <w:p w:rsidR="0042408D" w:rsidRPr="00806658" w:rsidRDefault="00522060" w:rsidP="0042408D">
      <w:pPr>
        <w:spacing w:after="0"/>
        <w:rPr>
          <w:rStyle w:val="FontStyle18"/>
          <w:b/>
          <w:sz w:val="24"/>
          <w:szCs w:val="24"/>
        </w:rPr>
      </w:pPr>
      <w:r w:rsidRPr="00522060">
        <w:rPr>
          <w:rStyle w:val="FontStyle18"/>
          <w:b/>
          <w:noProof/>
          <w:sz w:val="24"/>
          <w:szCs w:val="24"/>
        </w:rPr>
        <w:drawing>
          <wp:inline distT="0" distB="0" distL="0" distR="0">
            <wp:extent cx="2581275" cy="2219325"/>
            <wp:effectExtent l="19050" t="0" r="9525" b="0"/>
            <wp:docPr id="126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42408D" w:rsidRPr="00806658" w:rsidRDefault="0042408D" w:rsidP="0042408D">
      <w:pPr>
        <w:rPr>
          <w:rFonts w:ascii="Times New Roman" w:hAnsi="Times New Roman" w:cs="Times New Roman"/>
          <w:sz w:val="28"/>
          <w:szCs w:val="28"/>
        </w:rPr>
        <w:sectPr w:rsidR="0042408D" w:rsidRPr="00806658" w:rsidSect="00806658">
          <w:type w:val="continuous"/>
          <w:pgSz w:w="11906" w:h="16838"/>
          <w:pgMar w:top="720" w:right="720" w:bottom="720" w:left="567" w:header="708" w:footer="708" w:gutter="0"/>
          <w:cols w:num="2" w:space="282"/>
          <w:docGrid w:linePitch="360"/>
        </w:sectPr>
      </w:pPr>
    </w:p>
    <w:p w:rsidR="002C0EDB" w:rsidRDefault="002C0EDB" w:rsidP="002C0EDB">
      <w:pPr>
        <w:jc w:val="right"/>
        <w:rPr>
          <w:rStyle w:val="FontStyle18"/>
          <w:sz w:val="28"/>
          <w:szCs w:val="28"/>
        </w:rPr>
      </w:pPr>
    </w:p>
    <w:p w:rsidR="0042408D" w:rsidRPr="002C0EDB" w:rsidRDefault="002C0EDB" w:rsidP="002C0EDB">
      <w:pPr>
        <w:jc w:val="right"/>
        <w:rPr>
          <w:rFonts w:ascii="Times New Roman" w:hAnsi="Times New Roman" w:cs="Times New Roman"/>
          <w:noProof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</w:rPr>
        <w:t>т</w:t>
      </w:r>
      <w:r w:rsidRPr="000820E1">
        <w:rPr>
          <w:rFonts w:ascii="Times New Roman" w:hAnsi="Times New Roman" w:cs="Times New Roman"/>
          <w:noProof/>
          <w:sz w:val="18"/>
          <w:szCs w:val="18"/>
        </w:rPr>
        <w:t>ыс.рублей</w:t>
      </w:r>
    </w:p>
    <w:tbl>
      <w:tblPr>
        <w:tblW w:w="10755" w:type="dxa"/>
        <w:tblInd w:w="103" w:type="dxa"/>
        <w:tblLook w:val="04A0"/>
      </w:tblPr>
      <w:tblGrid>
        <w:gridCol w:w="7235"/>
        <w:gridCol w:w="1240"/>
        <w:gridCol w:w="1140"/>
        <w:gridCol w:w="1140"/>
      </w:tblGrid>
      <w:tr w:rsidR="00522060" w:rsidRPr="00522060" w:rsidTr="00522060">
        <w:trPr>
          <w:trHeight w:val="540"/>
        </w:trPr>
        <w:tc>
          <w:tcPr>
            <w:tcW w:w="7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522060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Направления финансирования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522060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2018 год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522060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2019 год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522060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2020 год</w:t>
            </w:r>
          </w:p>
        </w:tc>
      </w:tr>
      <w:tr w:rsidR="00522060" w:rsidRPr="00522060" w:rsidTr="00522060">
        <w:trPr>
          <w:trHeight w:val="450"/>
        </w:trPr>
        <w:tc>
          <w:tcPr>
            <w:tcW w:w="7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Муниципальная программа "Содержание и развитие муниципального хозяйства </w:t>
            </w:r>
            <w:proofErr w:type="spellStart"/>
            <w:r w:rsidRPr="0052206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Агаповского</w:t>
            </w:r>
            <w:proofErr w:type="spellEnd"/>
            <w:r w:rsidRPr="0052206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муниципального района" на 2018-2020 годы"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48405,66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15766,10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15926,41</w:t>
            </w:r>
          </w:p>
        </w:tc>
      </w:tr>
      <w:tr w:rsidR="00522060" w:rsidRPr="00522060" w:rsidTr="00522060">
        <w:trPr>
          <w:trHeight w:val="450"/>
        </w:trPr>
        <w:tc>
          <w:tcPr>
            <w:tcW w:w="7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Подпрограмма "Территориальное развитие (градостроительство и землеустройство) в </w:t>
            </w:r>
            <w:proofErr w:type="spellStart"/>
            <w:r w:rsidRPr="0052206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Агаповском</w:t>
            </w:r>
            <w:proofErr w:type="spellEnd"/>
            <w:r w:rsidRPr="0052206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муниципальном районе"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3442,86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0,00</w:t>
            </w:r>
          </w:p>
        </w:tc>
      </w:tr>
      <w:tr w:rsidR="00522060" w:rsidRPr="00522060" w:rsidTr="00522060">
        <w:trPr>
          <w:trHeight w:val="450"/>
        </w:trPr>
        <w:tc>
          <w:tcPr>
            <w:tcW w:w="7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sz w:val="16"/>
                <w:szCs w:val="16"/>
              </w:rPr>
              <w:t>Проведение землеустроительных работ по описанию местоположения границ населенных пунктов Челябинской области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sz w:val="16"/>
                <w:szCs w:val="16"/>
              </w:rPr>
              <w:t>3000,00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</w:tr>
      <w:tr w:rsidR="00522060" w:rsidRPr="00522060" w:rsidTr="00522060">
        <w:trPr>
          <w:trHeight w:val="255"/>
        </w:trPr>
        <w:tc>
          <w:tcPr>
            <w:tcW w:w="7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sz w:val="16"/>
                <w:szCs w:val="16"/>
              </w:rPr>
              <w:t xml:space="preserve">Разработка градостроительных документов </w:t>
            </w:r>
            <w:proofErr w:type="spellStart"/>
            <w:r w:rsidRPr="00522060">
              <w:rPr>
                <w:rFonts w:ascii="Arial CYR" w:eastAsia="Times New Roman" w:hAnsi="Arial CYR" w:cs="Arial CYR"/>
                <w:sz w:val="16"/>
                <w:szCs w:val="16"/>
              </w:rPr>
              <w:t>Агаповского</w:t>
            </w:r>
            <w:proofErr w:type="spellEnd"/>
            <w:r w:rsidRPr="00522060">
              <w:rPr>
                <w:rFonts w:ascii="Arial CYR" w:eastAsia="Times New Roman" w:hAnsi="Arial CYR" w:cs="Arial CYR"/>
                <w:sz w:val="16"/>
                <w:szCs w:val="16"/>
              </w:rPr>
              <w:t xml:space="preserve"> муниципального района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sz w:val="16"/>
                <w:szCs w:val="16"/>
              </w:rPr>
              <w:t>442,86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</w:tr>
      <w:tr w:rsidR="00522060" w:rsidRPr="00522060" w:rsidTr="00522060">
        <w:trPr>
          <w:trHeight w:val="450"/>
        </w:trPr>
        <w:tc>
          <w:tcPr>
            <w:tcW w:w="7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lastRenderedPageBreak/>
              <w:t xml:space="preserve">Подпрограмма " Содержание и развитие коммунальной инфраструктуры, вывоз мусора и ритуальные услуги </w:t>
            </w:r>
            <w:proofErr w:type="spellStart"/>
            <w:r w:rsidRPr="0052206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Агаповского</w:t>
            </w:r>
            <w:proofErr w:type="spellEnd"/>
            <w:r w:rsidRPr="0052206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муниципального района"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6871,93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0,00</w:t>
            </w:r>
          </w:p>
        </w:tc>
      </w:tr>
      <w:tr w:rsidR="00522060" w:rsidRPr="00522060" w:rsidTr="00522060">
        <w:trPr>
          <w:trHeight w:val="675"/>
        </w:trPr>
        <w:tc>
          <w:tcPr>
            <w:tcW w:w="7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sz w:val="16"/>
                <w:szCs w:val="16"/>
              </w:rPr>
              <w:t xml:space="preserve">Организация в границах поселения </w:t>
            </w:r>
            <w:proofErr w:type="spellStart"/>
            <w:r w:rsidRPr="00522060">
              <w:rPr>
                <w:rFonts w:ascii="Arial CYR" w:eastAsia="Times New Roman" w:hAnsi="Arial CYR" w:cs="Arial CYR"/>
                <w:sz w:val="16"/>
                <w:szCs w:val="16"/>
              </w:rPr>
              <w:t>электро</w:t>
            </w:r>
            <w:proofErr w:type="spellEnd"/>
            <w:r w:rsidRPr="00522060">
              <w:rPr>
                <w:rFonts w:ascii="Arial CYR" w:eastAsia="Times New Roman" w:hAnsi="Arial CYR" w:cs="Arial CYR"/>
                <w:sz w:val="16"/>
                <w:szCs w:val="16"/>
              </w:rPr>
              <w:t>-, тепл</w:t>
            </w:r>
            <w:proofErr w:type="gramStart"/>
            <w:r w:rsidRPr="00522060">
              <w:rPr>
                <w:rFonts w:ascii="Arial CYR" w:eastAsia="Times New Roman" w:hAnsi="Arial CYR" w:cs="Arial CYR"/>
                <w:sz w:val="16"/>
                <w:szCs w:val="16"/>
              </w:rPr>
              <w:t>о-</w:t>
            </w:r>
            <w:proofErr w:type="gramEnd"/>
            <w:r w:rsidRPr="00522060">
              <w:rPr>
                <w:rFonts w:ascii="Arial CYR" w:eastAsia="Times New Roman" w:hAnsi="Arial CYR" w:cs="Arial CYR"/>
                <w:sz w:val="16"/>
                <w:szCs w:val="16"/>
              </w:rPr>
              <w:t xml:space="preserve">, </w:t>
            </w:r>
            <w:proofErr w:type="spellStart"/>
            <w:r w:rsidRPr="00522060">
              <w:rPr>
                <w:rFonts w:ascii="Arial CYR" w:eastAsia="Times New Roman" w:hAnsi="Arial CYR" w:cs="Arial CYR"/>
                <w:sz w:val="16"/>
                <w:szCs w:val="16"/>
              </w:rPr>
              <w:t>газо</w:t>
            </w:r>
            <w:proofErr w:type="spellEnd"/>
            <w:r w:rsidRPr="00522060">
              <w:rPr>
                <w:rFonts w:ascii="Arial CYR" w:eastAsia="Times New Roman" w:hAnsi="Arial CYR" w:cs="Arial CYR"/>
                <w:sz w:val="16"/>
                <w:szCs w:val="16"/>
              </w:rPr>
              <w:t>- и водоснабжения населения, водоотведения, снабжения населения топливом в пределах полномочий, установленных законодательством Российской Федерации (за счет средств районного бюджета)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sz w:val="16"/>
                <w:szCs w:val="16"/>
              </w:rPr>
              <w:t>5638,80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</w:tr>
      <w:tr w:rsidR="00522060" w:rsidRPr="00522060" w:rsidTr="00522060">
        <w:trPr>
          <w:trHeight w:val="450"/>
        </w:trPr>
        <w:tc>
          <w:tcPr>
            <w:tcW w:w="7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sz w:val="16"/>
                <w:szCs w:val="16"/>
              </w:rPr>
              <w:t>Участие в организации деятельности по сбору (в том числе раздельному сбору) и транспортированию твердых коммунальных отходов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sz w:val="16"/>
                <w:szCs w:val="16"/>
              </w:rPr>
              <w:t>1003,96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</w:tr>
      <w:tr w:rsidR="00522060" w:rsidRPr="00522060" w:rsidTr="00522060">
        <w:trPr>
          <w:trHeight w:val="255"/>
        </w:trPr>
        <w:tc>
          <w:tcPr>
            <w:tcW w:w="7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sz w:val="16"/>
                <w:szCs w:val="16"/>
              </w:rPr>
              <w:t>Организация ритуальных услуг и содержание мест захоронения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sz w:val="16"/>
                <w:szCs w:val="16"/>
              </w:rPr>
              <w:t>229,17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</w:tr>
      <w:tr w:rsidR="00522060" w:rsidRPr="00522060" w:rsidTr="00522060">
        <w:trPr>
          <w:trHeight w:val="450"/>
        </w:trPr>
        <w:tc>
          <w:tcPr>
            <w:tcW w:w="7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Подпрограмма "Развитие транспортной системы (организация транспортного обслуживания населения, развитие дорожного хозяйства)"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34888,34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15766,10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15926,41</w:t>
            </w:r>
          </w:p>
        </w:tc>
      </w:tr>
      <w:tr w:rsidR="00522060" w:rsidRPr="00522060" w:rsidTr="00522060">
        <w:trPr>
          <w:trHeight w:val="450"/>
        </w:trPr>
        <w:tc>
          <w:tcPr>
            <w:tcW w:w="7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sz w:val="16"/>
                <w:szCs w:val="16"/>
              </w:rPr>
              <w:t>Субсидии местным бюджетам на капитальный ремонт, ремонт и содержание автомобильных дорог общего пользования местного значения на 2018 год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sz w:val="16"/>
                <w:szCs w:val="16"/>
              </w:rPr>
              <w:t>19391,40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</w:tr>
      <w:tr w:rsidR="00522060" w:rsidRPr="00522060" w:rsidTr="00522060">
        <w:trPr>
          <w:trHeight w:val="1350"/>
        </w:trPr>
        <w:tc>
          <w:tcPr>
            <w:tcW w:w="7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proofErr w:type="gramStart"/>
            <w:r w:rsidRPr="00522060">
              <w:rPr>
                <w:rFonts w:ascii="Arial CYR" w:eastAsia="Times New Roman" w:hAnsi="Arial CYR" w:cs="Arial CYR"/>
                <w:sz w:val="16"/>
                <w:szCs w:val="16"/>
              </w:rPr>
              <w:t>Организация дорожной деятельности в отношении автомобильных дорог местного значения и обеспечение безопасности дорожного движения на них, включая создание и обеспечение функционирования парковок (парковочных мест), осуществление муниципального контроля за сохранностью автомобильных дорог местного значения,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за счет средств районного бюджета</w:t>
            </w:r>
            <w:proofErr w:type="gramEnd"/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sz w:val="16"/>
                <w:szCs w:val="16"/>
              </w:rPr>
              <w:t>15494,94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sz w:val="16"/>
                <w:szCs w:val="16"/>
              </w:rPr>
              <w:t>15766,10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sz w:val="16"/>
                <w:szCs w:val="16"/>
              </w:rPr>
              <w:t>15926,41</w:t>
            </w:r>
          </w:p>
        </w:tc>
      </w:tr>
      <w:tr w:rsidR="00522060" w:rsidRPr="00522060" w:rsidTr="00522060">
        <w:trPr>
          <w:trHeight w:val="1575"/>
        </w:trPr>
        <w:tc>
          <w:tcPr>
            <w:tcW w:w="7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proofErr w:type="gramStart"/>
            <w:r w:rsidRPr="00522060">
              <w:rPr>
                <w:rFonts w:ascii="Arial CYR" w:eastAsia="Times New Roman" w:hAnsi="Arial CYR" w:cs="Arial CYR"/>
                <w:sz w:val="16"/>
                <w:szCs w:val="16"/>
              </w:rPr>
              <w:t>Организация дорожной деятельности в отношении автомобильных дорог местного значения и обеспечение безопасности дорожного движения на них, включая создание и обеспечение функционирования парковок (парковочных мест), осуществление муниципального контроля за сохранностью автомобильных дорог местного значения,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(</w:t>
            </w:r>
            <w:proofErr w:type="spellStart"/>
            <w:r w:rsidRPr="00522060">
              <w:rPr>
                <w:rFonts w:ascii="Arial CYR" w:eastAsia="Times New Roman" w:hAnsi="Arial CYR" w:cs="Arial CYR"/>
                <w:sz w:val="16"/>
                <w:szCs w:val="16"/>
              </w:rPr>
              <w:t>софинансирование</w:t>
            </w:r>
            <w:proofErr w:type="spellEnd"/>
            <w:r w:rsidRPr="00522060">
              <w:rPr>
                <w:rFonts w:ascii="Arial CYR" w:eastAsia="Times New Roman" w:hAnsi="Arial CYR" w:cs="Arial CYR"/>
                <w:sz w:val="16"/>
                <w:szCs w:val="16"/>
              </w:rPr>
              <w:t>) за счет средств районного бюджета</w:t>
            </w:r>
            <w:proofErr w:type="gramEnd"/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sz w:val="16"/>
                <w:szCs w:val="16"/>
              </w:rPr>
              <w:t>2,00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</w:tr>
      <w:tr w:rsidR="00522060" w:rsidRPr="00522060" w:rsidTr="00522060">
        <w:trPr>
          <w:trHeight w:val="450"/>
        </w:trPr>
        <w:tc>
          <w:tcPr>
            <w:tcW w:w="7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Подпрограмма "Капитальные вложения и капитальный ремонт в объекты государственной (муниципальной) собственности"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3202,53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0,00</w:t>
            </w:r>
          </w:p>
        </w:tc>
      </w:tr>
      <w:tr w:rsidR="00522060" w:rsidRPr="00522060" w:rsidTr="00522060">
        <w:trPr>
          <w:trHeight w:val="255"/>
        </w:trPr>
        <w:tc>
          <w:tcPr>
            <w:tcW w:w="7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sz w:val="16"/>
                <w:szCs w:val="16"/>
              </w:rPr>
              <w:t>Капитальные ремонты административных зданий и иных помещений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sz w:val="16"/>
                <w:szCs w:val="16"/>
              </w:rPr>
              <w:t>903,73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</w:tr>
      <w:tr w:rsidR="00522060" w:rsidRPr="00522060" w:rsidTr="00522060">
        <w:trPr>
          <w:trHeight w:val="255"/>
        </w:trPr>
        <w:tc>
          <w:tcPr>
            <w:tcW w:w="7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sz w:val="16"/>
                <w:szCs w:val="16"/>
              </w:rPr>
              <w:t>Капитальные ремонты объектов образования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sz w:val="16"/>
                <w:szCs w:val="16"/>
              </w:rPr>
              <w:t>658,80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</w:tr>
      <w:tr w:rsidR="00522060" w:rsidRPr="00522060" w:rsidTr="00522060">
        <w:trPr>
          <w:trHeight w:val="255"/>
        </w:trPr>
        <w:tc>
          <w:tcPr>
            <w:tcW w:w="7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sz w:val="16"/>
                <w:szCs w:val="16"/>
              </w:rPr>
              <w:t>Капитальные ремонты объектов физической культуры и спорта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sz w:val="16"/>
                <w:szCs w:val="16"/>
              </w:rPr>
              <w:t>1640,00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</w:tr>
    </w:tbl>
    <w:p w:rsidR="001E1928" w:rsidRDefault="001E1928" w:rsidP="00AD14C0">
      <w:pPr>
        <w:rPr>
          <w:rFonts w:ascii="Times New Roman" w:hAnsi="Times New Roman" w:cs="Times New Roman"/>
        </w:rPr>
      </w:pPr>
    </w:p>
    <w:p w:rsidR="0042408D" w:rsidRDefault="0042408D" w:rsidP="0042408D">
      <w:pPr>
        <w:pStyle w:val="aa"/>
        <w:rPr>
          <w:rStyle w:val="af3"/>
          <w:sz w:val="36"/>
          <w:szCs w:val="36"/>
        </w:rPr>
      </w:pPr>
      <w:r>
        <w:rPr>
          <w:rStyle w:val="af3"/>
          <w:sz w:val="36"/>
          <w:szCs w:val="36"/>
        </w:rPr>
        <w:t>Муниципальная программа «</w:t>
      </w:r>
      <w:r w:rsidR="00E9209B">
        <w:rPr>
          <w:rStyle w:val="af3"/>
          <w:sz w:val="36"/>
          <w:szCs w:val="36"/>
        </w:rPr>
        <w:t xml:space="preserve">Обеспечение доступным и комфортным жильем граждан Российской Федерации  в  </w:t>
      </w:r>
      <w:proofErr w:type="spellStart"/>
      <w:r w:rsidR="00E9209B">
        <w:rPr>
          <w:rStyle w:val="af3"/>
          <w:sz w:val="36"/>
          <w:szCs w:val="36"/>
        </w:rPr>
        <w:t>Агаповском</w:t>
      </w:r>
      <w:proofErr w:type="spellEnd"/>
      <w:r w:rsidR="00E9209B">
        <w:rPr>
          <w:rStyle w:val="af3"/>
          <w:sz w:val="36"/>
          <w:szCs w:val="36"/>
        </w:rPr>
        <w:t xml:space="preserve"> муниципальном районе</w:t>
      </w:r>
      <w:r>
        <w:rPr>
          <w:rStyle w:val="af3"/>
          <w:sz w:val="36"/>
          <w:szCs w:val="36"/>
        </w:rPr>
        <w:t>»</w:t>
      </w:r>
      <w:r w:rsidR="00522060">
        <w:rPr>
          <w:rStyle w:val="af3"/>
          <w:sz w:val="36"/>
          <w:szCs w:val="36"/>
        </w:rPr>
        <w:t xml:space="preserve"> на 2014-2020 годы</w:t>
      </w:r>
    </w:p>
    <w:p w:rsidR="0042408D" w:rsidRDefault="0042408D" w:rsidP="0042408D">
      <w:pPr>
        <w:sectPr w:rsidR="0042408D" w:rsidSect="00367CA3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42408D" w:rsidRDefault="001E1928" w:rsidP="0042408D">
      <w:r>
        <w:rPr>
          <w:noProof/>
        </w:rPr>
        <w:lastRenderedPageBreak/>
        <w:drawing>
          <wp:inline distT="0" distB="0" distL="0" distR="0">
            <wp:extent cx="1962150" cy="1466850"/>
            <wp:effectExtent l="19050" t="0" r="0" b="0"/>
            <wp:docPr id="99" name="Рисунок 19" descr="http://sredacafe.ru/wp-content/uploads/2018/02/problemu-zhil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redacafe.ru/wp-content/uploads/2018/02/problemu-zhilya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162" cy="1469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08D" w:rsidRDefault="0042408D" w:rsidP="0042408D">
      <w:pPr>
        <w:rPr>
          <w:rFonts w:ascii="Times New Roman" w:hAnsi="Times New Roman" w:cs="Times New Roman"/>
          <w:b/>
        </w:rPr>
      </w:pPr>
      <w:r w:rsidRPr="00806658">
        <w:rPr>
          <w:rFonts w:ascii="Times New Roman" w:hAnsi="Times New Roman" w:cs="Times New Roman"/>
          <w:b/>
        </w:rPr>
        <w:t xml:space="preserve">Объем финансирования (тыс. рублей) </w:t>
      </w:r>
    </w:p>
    <w:p w:rsidR="0042408D" w:rsidRPr="00E966CB" w:rsidRDefault="00522060" w:rsidP="00E966CB">
      <w:pPr>
        <w:rPr>
          <w:rFonts w:ascii="Times New Roman" w:hAnsi="Times New Roman" w:cs="Times New Roman"/>
          <w:b/>
        </w:rPr>
      </w:pPr>
      <w:r w:rsidRPr="00522060"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2971800" cy="2247900"/>
            <wp:effectExtent l="19050" t="0" r="19050" b="0"/>
            <wp:docPr id="127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  <w:r w:rsidR="0042408D">
        <w:rPr>
          <w:noProof/>
          <w:vanish/>
        </w:rPr>
        <w:drawing>
          <wp:inline distT="0" distB="0" distL="0" distR="0">
            <wp:extent cx="6645910" cy="3736478"/>
            <wp:effectExtent l="19050" t="0" r="2540" b="0"/>
            <wp:docPr id="55" name="Рисунок 13" descr="http://vesti-sudak.ru/wp-content/uploads/2017/12/1-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esti-sudak.ru/wp-content/uploads/2017/12/1-5-1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EDB" w:rsidRDefault="002C0EDB" w:rsidP="00776E3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2408D" w:rsidRDefault="0042408D" w:rsidP="00776E3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</w:t>
      </w:r>
      <w:r w:rsidR="00E966CB">
        <w:rPr>
          <w:rFonts w:ascii="Times New Roman" w:hAnsi="Times New Roman" w:cs="Times New Roman"/>
          <w:b/>
          <w:sz w:val="24"/>
          <w:szCs w:val="24"/>
        </w:rPr>
        <w:t>ь:</w:t>
      </w:r>
    </w:p>
    <w:p w:rsidR="00E966CB" w:rsidRPr="00E966CB" w:rsidRDefault="00E966CB" w:rsidP="00776E37">
      <w:pPr>
        <w:spacing w:after="0"/>
        <w:rPr>
          <w:rFonts w:ascii="Times New Roman" w:eastAsia="Times New Roman" w:hAnsi="Times New Roman" w:cs="Times New Roman"/>
          <w:spacing w:val="-10"/>
          <w:sz w:val="24"/>
          <w:szCs w:val="24"/>
        </w:rPr>
      </w:pPr>
      <w:r w:rsidRPr="00E966CB">
        <w:rPr>
          <w:rFonts w:ascii="Times New Roman" w:hAnsi="Times New Roman" w:cs="Times New Roman"/>
          <w:sz w:val="24"/>
          <w:szCs w:val="24"/>
        </w:rPr>
        <w:t>повышение доступности жилья и качества жилищного обеспечения населения, в том числе с учетом исполнения государственных обязательств по обеспечению жильем отдельных категорий граждан</w:t>
      </w:r>
    </w:p>
    <w:p w:rsidR="0042408D" w:rsidRPr="0042408D" w:rsidRDefault="0042408D" w:rsidP="0042408D">
      <w:pPr>
        <w:spacing w:after="0"/>
        <w:rPr>
          <w:rStyle w:val="FontStyle18"/>
          <w:rFonts w:eastAsia="Times New Roman"/>
          <w:spacing w:val="-10"/>
          <w:sz w:val="26"/>
          <w:szCs w:val="26"/>
        </w:rPr>
      </w:pPr>
    </w:p>
    <w:p w:rsidR="0042408D" w:rsidRDefault="0042408D" w:rsidP="0042408D">
      <w:pPr>
        <w:spacing w:after="0"/>
        <w:rPr>
          <w:rStyle w:val="FontStyle18"/>
          <w:b/>
          <w:sz w:val="24"/>
          <w:szCs w:val="24"/>
        </w:rPr>
      </w:pPr>
      <w:r w:rsidRPr="00806658">
        <w:rPr>
          <w:rStyle w:val="FontStyle18"/>
          <w:b/>
          <w:sz w:val="24"/>
          <w:szCs w:val="24"/>
        </w:rPr>
        <w:t>Доля расходов муниципальной программы в общих расходах бюджета в 2018 году</w:t>
      </w:r>
    </w:p>
    <w:p w:rsidR="0042408D" w:rsidRPr="00806658" w:rsidRDefault="00522060" w:rsidP="0042408D">
      <w:pPr>
        <w:spacing w:after="0"/>
        <w:rPr>
          <w:rStyle w:val="FontStyle18"/>
          <w:b/>
          <w:sz w:val="24"/>
          <w:szCs w:val="24"/>
        </w:rPr>
      </w:pPr>
      <w:r w:rsidRPr="00522060">
        <w:rPr>
          <w:rStyle w:val="FontStyle18"/>
          <w:b/>
          <w:noProof/>
          <w:sz w:val="24"/>
          <w:szCs w:val="24"/>
        </w:rPr>
        <w:drawing>
          <wp:inline distT="0" distB="0" distL="0" distR="0">
            <wp:extent cx="2581275" cy="2219325"/>
            <wp:effectExtent l="19050" t="0" r="9525" b="0"/>
            <wp:docPr id="128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42408D" w:rsidRDefault="0042408D" w:rsidP="0042408D">
      <w:pPr>
        <w:rPr>
          <w:rStyle w:val="FontStyle18"/>
          <w:sz w:val="28"/>
          <w:szCs w:val="28"/>
        </w:rPr>
      </w:pPr>
    </w:p>
    <w:p w:rsidR="002C0EDB" w:rsidRDefault="002C0EDB" w:rsidP="0042408D">
      <w:pPr>
        <w:rPr>
          <w:rStyle w:val="FontStyle18"/>
          <w:sz w:val="28"/>
          <w:szCs w:val="28"/>
        </w:rPr>
      </w:pPr>
    </w:p>
    <w:p w:rsidR="002C0EDB" w:rsidRPr="00806658" w:rsidRDefault="002C0EDB" w:rsidP="0042408D">
      <w:pPr>
        <w:rPr>
          <w:rFonts w:ascii="Times New Roman" w:hAnsi="Times New Roman" w:cs="Times New Roman"/>
          <w:sz w:val="28"/>
          <w:szCs w:val="28"/>
        </w:rPr>
        <w:sectPr w:rsidR="002C0EDB" w:rsidRPr="00806658" w:rsidSect="00806658">
          <w:type w:val="continuous"/>
          <w:pgSz w:w="11906" w:h="16838"/>
          <w:pgMar w:top="720" w:right="720" w:bottom="720" w:left="567" w:header="708" w:footer="708" w:gutter="0"/>
          <w:cols w:num="2" w:space="282"/>
          <w:docGrid w:linePitch="360"/>
        </w:sectPr>
      </w:pPr>
    </w:p>
    <w:p w:rsidR="0042408D" w:rsidRPr="002C0EDB" w:rsidRDefault="002C0EDB" w:rsidP="002C0ED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18"/>
          <w:szCs w:val="18"/>
        </w:rPr>
        <w:lastRenderedPageBreak/>
        <w:t>т</w:t>
      </w:r>
      <w:r w:rsidRPr="000820E1">
        <w:rPr>
          <w:rFonts w:ascii="Times New Roman" w:hAnsi="Times New Roman" w:cs="Times New Roman"/>
          <w:noProof/>
          <w:sz w:val="18"/>
          <w:szCs w:val="18"/>
        </w:rPr>
        <w:t>ыс.рублей</w:t>
      </w:r>
    </w:p>
    <w:tbl>
      <w:tblPr>
        <w:tblW w:w="10515" w:type="dxa"/>
        <w:tblInd w:w="103" w:type="dxa"/>
        <w:tblLook w:val="04A0"/>
      </w:tblPr>
      <w:tblGrid>
        <w:gridCol w:w="7235"/>
        <w:gridCol w:w="1160"/>
        <w:gridCol w:w="1060"/>
        <w:gridCol w:w="1060"/>
      </w:tblGrid>
      <w:tr w:rsidR="00522060" w:rsidRPr="00522060" w:rsidTr="00522060">
        <w:trPr>
          <w:trHeight w:val="540"/>
        </w:trPr>
        <w:tc>
          <w:tcPr>
            <w:tcW w:w="7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522060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Направления финансирования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522060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2018 год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522060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2019 год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522060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2020 год</w:t>
            </w:r>
          </w:p>
        </w:tc>
      </w:tr>
      <w:tr w:rsidR="00522060" w:rsidRPr="00522060" w:rsidTr="00522060">
        <w:trPr>
          <w:trHeight w:val="450"/>
        </w:trPr>
        <w:tc>
          <w:tcPr>
            <w:tcW w:w="7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Муниципальная программа "Обеспечение доступным и комфортным жильем граждан Российской Федерации в </w:t>
            </w:r>
            <w:proofErr w:type="spellStart"/>
            <w:r w:rsidRPr="0052206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Агаповском</w:t>
            </w:r>
            <w:proofErr w:type="spellEnd"/>
            <w:r w:rsidRPr="0052206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муниципальном районе" на 2014-2020 годы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29107,95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8139,50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8139,50</w:t>
            </w:r>
          </w:p>
        </w:tc>
      </w:tr>
      <w:tr w:rsidR="00522060" w:rsidRPr="00522060" w:rsidTr="00522060">
        <w:trPr>
          <w:trHeight w:val="450"/>
        </w:trPr>
        <w:tc>
          <w:tcPr>
            <w:tcW w:w="7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Подпрограмма "Оказание молодым семьям государственной поддержки для улучшения жилищных условий"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876,00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0,00</w:t>
            </w:r>
          </w:p>
        </w:tc>
      </w:tr>
      <w:tr w:rsidR="00522060" w:rsidRPr="00522060" w:rsidTr="00522060">
        <w:trPr>
          <w:trHeight w:val="255"/>
        </w:trPr>
        <w:tc>
          <w:tcPr>
            <w:tcW w:w="7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sz w:val="16"/>
                <w:szCs w:val="16"/>
              </w:rPr>
              <w:t>Обеспечение жильем молодых семей за счет средств местного бюджета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sz w:val="16"/>
                <w:szCs w:val="16"/>
              </w:rPr>
              <w:t>876,00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</w:tr>
      <w:tr w:rsidR="00522060" w:rsidRPr="00522060" w:rsidTr="00522060">
        <w:trPr>
          <w:trHeight w:val="255"/>
        </w:trPr>
        <w:tc>
          <w:tcPr>
            <w:tcW w:w="7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Подпрограмма "Модернизация объектов коммунальной инфраструктуры"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28231,95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8139,50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8139,50</w:t>
            </w:r>
          </w:p>
        </w:tc>
      </w:tr>
      <w:tr w:rsidR="00522060" w:rsidRPr="00522060" w:rsidTr="00522060">
        <w:trPr>
          <w:trHeight w:val="255"/>
        </w:trPr>
        <w:tc>
          <w:tcPr>
            <w:tcW w:w="7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sz w:val="16"/>
                <w:szCs w:val="16"/>
              </w:rPr>
              <w:t>Субсидии местным бюджетам на строительство газопроводов и газовых сетей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sz w:val="16"/>
                <w:szCs w:val="16"/>
              </w:rPr>
              <w:t>10500,00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</w:tr>
      <w:tr w:rsidR="00522060" w:rsidRPr="00522060" w:rsidTr="00522060">
        <w:trPr>
          <w:trHeight w:val="675"/>
        </w:trPr>
        <w:tc>
          <w:tcPr>
            <w:tcW w:w="7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proofErr w:type="gramStart"/>
            <w:r w:rsidRPr="00522060">
              <w:rPr>
                <w:rFonts w:ascii="Arial CYR" w:eastAsia="Times New Roman" w:hAnsi="Arial CYR" w:cs="Arial CYR"/>
                <w:sz w:val="16"/>
                <w:szCs w:val="16"/>
              </w:rPr>
              <w:t>Модернизация, реконструкция, капитальный ремонт и строительство котельных, систем водоснабжения, водоотведения, систем электроснабжения, теплоснабжения, центральные тепловые пункты, в том числе проектно - изыскательские работы</w:t>
            </w:r>
            <w:proofErr w:type="gramEnd"/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sz w:val="16"/>
                <w:szCs w:val="16"/>
              </w:rPr>
              <w:t>15000,00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sz w:val="16"/>
                <w:szCs w:val="16"/>
              </w:rPr>
              <w:t>8139,50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sz w:val="16"/>
                <w:szCs w:val="16"/>
              </w:rPr>
              <w:t>8139,50</w:t>
            </w:r>
          </w:p>
        </w:tc>
      </w:tr>
      <w:tr w:rsidR="00522060" w:rsidRPr="00522060" w:rsidTr="00522060">
        <w:trPr>
          <w:trHeight w:val="255"/>
        </w:trPr>
        <w:tc>
          <w:tcPr>
            <w:tcW w:w="7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sz w:val="16"/>
                <w:szCs w:val="16"/>
              </w:rPr>
              <w:t>Строительство газопроводов и газовых сетей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sz w:val="16"/>
                <w:szCs w:val="16"/>
              </w:rPr>
              <w:t>2726,95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</w:tr>
      <w:tr w:rsidR="00522060" w:rsidRPr="00522060" w:rsidTr="00522060">
        <w:trPr>
          <w:trHeight w:val="255"/>
        </w:trPr>
        <w:tc>
          <w:tcPr>
            <w:tcW w:w="7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sz w:val="16"/>
                <w:szCs w:val="16"/>
              </w:rPr>
              <w:t>Строительство газопроводов и газовых сетей за счет средств местного бюджета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sz w:val="16"/>
                <w:szCs w:val="16"/>
              </w:rPr>
              <w:t>5,00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</w:tr>
    </w:tbl>
    <w:p w:rsidR="007F4B1D" w:rsidRDefault="007F4B1D" w:rsidP="00AD14C0">
      <w:pPr>
        <w:rPr>
          <w:rFonts w:ascii="Times New Roman" w:hAnsi="Times New Roman" w:cs="Times New Roman"/>
        </w:rPr>
      </w:pPr>
    </w:p>
    <w:p w:rsidR="00E9209B" w:rsidRPr="00522060" w:rsidRDefault="00E9209B" w:rsidP="00522060">
      <w:pPr>
        <w:pStyle w:val="aa"/>
        <w:rPr>
          <w:b/>
          <w:bCs/>
          <w:smallCaps/>
          <w:sz w:val="36"/>
          <w:szCs w:val="36"/>
        </w:rPr>
        <w:sectPr w:rsidR="00E9209B" w:rsidRPr="00522060" w:rsidSect="00367CA3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Style w:val="af3"/>
          <w:sz w:val="36"/>
          <w:szCs w:val="36"/>
        </w:rPr>
        <w:t xml:space="preserve">Муниципальная программа «Обеспечение функционирования муниципального бюджетного учреждения «Многофункциональный центр предоставления государственных и муниципальных услуг»  </w:t>
      </w:r>
      <w:proofErr w:type="spellStart"/>
      <w:r>
        <w:rPr>
          <w:rStyle w:val="af3"/>
          <w:sz w:val="36"/>
          <w:szCs w:val="36"/>
        </w:rPr>
        <w:t>Агаповского</w:t>
      </w:r>
      <w:proofErr w:type="spellEnd"/>
      <w:r>
        <w:rPr>
          <w:rStyle w:val="af3"/>
          <w:sz w:val="36"/>
          <w:szCs w:val="36"/>
        </w:rPr>
        <w:t xml:space="preserve"> муниципального района»</w:t>
      </w:r>
      <w:r w:rsidR="00522060">
        <w:rPr>
          <w:rStyle w:val="af3"/>
          <w:sz w:val="36"/>
          <w:szCs w:val="36"/>
        </w:rPr>
        <w:t xml:space="preserve"> на 2018-2020 годы</w:t>
      </w:r>
    </w:p>
    <w:p w:rsidR="00E9209B" w:rsidRDefault="00CE504E" w:rsidP="00E9209B">
      <w:r>
        <w:rPr>
          <w:noProof/>
        </w:rPr>
        <w:lastRenderedPageBreak/>
        <w:drawing>
          <wp:inline distT="0" distB="0" distL="0" distR="0">
            <wp:extent cx="1891051" cy="1343025"/>
            <wp:effectExtent l="19050" t="0" r="0" b="0"/>
            <wp:docPr id="102" name="Рисунок 31" descr="http://xn--l1aqg.xn--p1ai/public/article/ed/2f/2fbe_bac7.jpg?c=4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xn--l1aqg.xn--p1ai/public/article/ed/2f/2fbe_bac7.jpg?c=4010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573" cy="134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09B" w:rsidRDefault="00E9209B" w:rsidP="00E9209B">
      <w:pPr>
        <w:rPr>
          <w:rFonts w:ascii="Times New Roman" w:hAnsi="Times New Roman" w:cs="Times New Roman"/>
          <w:b/>
        </w:rPr>
      </w:pPr>
      <w:r w:rsidRPr="00806658">
        <w:rPr>
          <w:rFonts w:ascii="Times New Roman" w:hAnsi="Times New Roman" w:cs="Times New Roman"/>
          <w:b/>
        </w:rPr>
        <w:t xml:space="preserve">Объем финансирования (тыс. рублей) </w:t>
      </w:r>
    </w:p>
    <w:p w:rsidR="00CE504E" w:rsidRPr="00B808CA" w:rsidRDefault="00522060" w:rsidP="00B808CA">
      <w:pPr>
        <w:rPr>
          <w:rFonts w:ascii="Times New Roman" w:hAnsi="Times New Roman" w:cs="Times New Roman"/>
          <w:b/>
        </w:rPr>
      </w:pPr>
      <w:r w:rsidRPr="00522060"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3067050" cy="2400300"/>
            <wp:effectExtent l="19050" t="0" r="19050" b="0"/>
            <wp:docPr id="129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  <w:r w:rsidR="00E9209B">
        <w:rPr>
          <w:noProof/>
          <w:vanish/>
        </w:rPr>
        <w:drawing>
          <wp:inline distT="0" distB="0" distL="0" distR="0">
            <wp:extent cx="6645910" cy="3736478"/>
            <wp:effectExtent l="19050" t="0" r="2540" b="0"/>
            <wp:docPr id="63" name="Рисунок 13" descr="http://vesti-sudak.ru/wp-content/uploads/2017/12/1-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esti-sudak.ru/wp-content/uploads/2017/12/1-5-1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09B" w:rsidRPr="00B808CA" w:rsidRDefault="00B808CA" w:rsidP="00E9209B">
      <w:pPr>
        <w:spacing w:after="0"/>
        <w:rPr>
          <w:rStyle w:val="FontStyle18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</w:t>
      </w:r>
      <w:r w:rsidR="00E9209B" w:rsidRPr="0042408D">
        <w:rPr>
          <w:rFonts w:ascii="Times New Roman" w:hAnsi="Times New Roman" w:cs="Times New Roman"/>
          <w:b/>
          <w:sz w:val="24"/>
          <w:szCs w:val="24"/>
        </w:rPr>
        <w:t>:</w:t>
      </w:r>
      <w:r w:rsidR="0052206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808CA">
        <w:rPr>
          <w:rFonts w:ascii="Times New Roman" w:hAnsi="Times New Roman" w:cs="Times New Roman"/>
          <w:sz w:val="24"/>
          <w:szCs w:val="24"/>
        </w:rPr>
        <w:t xml:space="preserve">Обеспечение предоставления государственных и муниципальных услуг по принципу «одного окна» на базе многофункционального центра предоставления </w:t>
      </w:r>
      <w:r w:rsidRPr="00B808CA">
        <w:rPr>
          <w:rFonts w:ascii="Times New Roman" w:hAnsi="Times New Roman" w:cs="Times New Roman"/>
          <w:sz w:val="24"/>
          <w:szCs w:val="24"/>
        </w:rPr>
        <w:lastRenderedPageBreak/>
        <w:t xml:space="preserve">государственных и муниципальных услуг </w:t>
      </w:r>
      <w:proofErr w:type="spellStart"/>
      <w:r w:rsidRPr="00B808CA">
        <w:rPr>
          <w:rFonts w:ascii="Times New Roman" w:hAnsi="Times New Roman" w:cs="Times New Roman"/>
          <w:sz w:val="24"/>
          <w:szCs w:val="24"/>
        </w:rPr>
        <w:t>Агаповского</w:t>
      </w:r>
      <w:proofErr w:type="spellEnd"/>
      <w:r w:rsidRPr="00B808CA">
        <w:rPr>
          <w:rFonts w:ascii="Times New Roman" w:hAnsi="Times New Roman" w:cs="Times New Roman"/>
          <w:sz w:val="24"/>
          <w:szCs w:val="24"/>
        </w:rPr>
        <w:t xml:space="preserve"> муниципального района.</w:t>
      </w:r>
    </w:p>
    <w:p w:rsidR="00E9209B" w:rsidRDefault="00E9209B" w:rsidP="00E9209B">
      <w:pPr>
        <w:spacing w:after="0"/>
        <w:rPr>
          <w:rStyle w:val="FontStyle18"/>
          <w:b/>
          <w:sz w:val="24"/>
          <w:szCs w:val="24"/>
        </w:rPr>
      </w:pPr>
      <w:r w:rsidRPr="00806658">
        <w:rPr>
          <w:rStyle w:val="FontStyle18"/>
          <w:b/>
          <w:sz w:val="24"/>
          <w:szCs w:val="24"/>
        </w:rPr>
        <w:t>Доля расходов муниципальной программы в общих расходах бюджета в 2018 году</w:t>
      </w:r>
    </w:p>
    <w:p w:rsidR="002C0EDB" w:rsidRPr="002C0EDB" w:rsidRDefault="00522060" w:rsidP="002C0EDB">
      <w:pPr>
        <w:spacing w:after="0"/>
        <w:rPr>
          <w:rFonts w:ascii="Times New Roman" w:hAnsi="Times New Roman" w:cs="Times New Roman"/>
          <w:b/>
          <w:sz w:val="24"/>
          <w:szCs w:val="24"/>
        </w:rPr>
        <w:sectPr w:rsidR="002C0EDB" w:rsidRPr="002C0EDB" w:rsidSect="00806658">
          <w:type w:val="continuous"/>
          <w:pgSz w:w="11906" w:h="16838"/>
          <w:pgMar w:top="720" w:right="720" w:bottom="720" w:left="567" w:header="708" w:footer="708" w:gutter="0"/>
          <w:cols w:num="2" w:space="282"/>
          <w:docGrid w:linePitch="360"/>
        </w:sectPr>
      </w:pPr>
      <w:r w:rsidRPr="00522060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581275" cy="2219325"/>
            <wp:effectExtent l="19050" t="0" r="9525" b="0"/>
            <wp:docPr id="130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E9209B" w:rsidRDefault="00E9209B" w:rsidP="00E9209B">
      <w:pPr>
        <w:rPr>
          <w:rFonts w:ascii="Times New Roman" w:hAnsi="Times New Roman" w:cs="Times New Roman"/>
          <w:sz w:val="28"/>
          <w:szCs w:val="28"/>
        </w:rPr>
      </w:pPr>
    </w:p>
    <w:p w:rsidR="002C0EDB" w:rsidRDefault="002C0EDB" w:rsidP="00E9209B">
      <w:pPr>
        <w:rPr>
          <w:rFonts w:ascii="Times New Roman" w:hAnsi="Times New Roman" w:cs="Times New Roman"/>
          <w:sz w:val="28"/>
          <w:szCs w:val="28"/>
        </w:rPr>
      </w:pPr>
    </w:p>
    <w:p w:rsidR="002C0EDB" w:rsidRDefault="002C0EDB" w:rsidP="00E9209B">
      <w:pPr>
        <w:rPr>
          <w:rFonts w:ascii="Times New Roman" w:hAnsi="Times New Roman" w:cs="Times New Roman"/>
          <w:sz w:val="28"/>
          <w:szCs w:val="28"/>
        </w:rPr>
      </w:pPr>
    </w:p>
    <w:p w:rsidR="002C0EDB" w:rsidRDefault="002C0EDB" w:rsidP="00E9209B">
      <w:pPr>
        <w:rPr>
          <w:rFonts w:ascii="Times New Roman" w:hAnsi="Times New Roman" w:cs="Times New Roman"/>
          <w:sz w:val="28"/>
          <w:szCs w:val="28"/>
        </w:rPr>
        <w:sectPr w:rsidR="002C0EDB" w:rsidSect="00806658">
          <w:type w:val="continuous"/>
          <w:pgSz w:w="11906" w:h="16838"/>
          <w:pgMar w:top="720" w:right="720" w:bottom="720" w:left="567" w:header="708" w:footer="708" w:gutter="0"/>
          <w:cols w:num="2" w:space="282"/>
          <w:docGrid w:linePitch="360"/>
        </w:sectPr>
      </w:pPr>
    </w:p>
    <w:p w:rsidR="002C0EDB" w:rsidRDefault="002C0EDB" w:rsidP="00E9209B">
      <w:pPr>
        <w:rPr>
          <w:rFonts w:ascii="Times New Roman" w:hAnsi="Times New Roman" w:cs="Times New Roman"/>
          <w:sz w:val="28"/>
          <w:szCs w:val="28"/>
        </w:rPr>
      </w:pPr>
    </w:p>
    <w:p w:rsidR="002C0EDB" w:rsidRPr="002C0EDB" w:rsidRDefault="002C0EDB" w:rsidP="002C0ED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18"/>
          <w:szCs w:val="18"/>
        </w:rPr>
        <w:t>т</w:t>
      </w:r>
      <w:r w:rsidRPr="000820E1">
        <w:rPr>
          <w:rFonts w:ascii="Times New Roman" w:hAnsi="Times New Roman" w:cs="Times New Roman"/>
          <w:noProof/>
          <w:sz w:val="18"/>
          <w:szCs w:val="18"/>
        </w:rPr>
        <w:t>ыс.рублей</w:t>
      </w:r>
    </w:p>
    <w:p w:rsidR="002C0EDB" w:rsidRPr="00806658" w:rsidRDefault="002C0EDB" w:rsidP="00E9209B">
      <w:pPr>
        <w:rPr>
          <w:rFonts w:ascii="Times New Roman" w:hAnsi="Times New Roman" w:cs="Times New Roman"/>
          <w:sz w:val="28"/>
          <w:szCs w:val="28"/>
        </w:rPr>
        <w:sectPr w:rsidR="002C0EDB" w:rsidRPr="00806658" w:rsidSect="002C0EDB">
          <w:type w:val="continuous"/>
          <w:pgSz w:w="11906" w:h="16838"/>
          <w:pgMar w:top="720" w:right="720" w:bottom="720" w:left="567" w:header="708" w:footer="708" w:gutter="0"/>
          <w:cols w:space="282"/>
          <w:docGrid w:linePitch="360"/>
        </w:sectPr>
      </w:pPr>
    </w:p>
    <w:tbl>
      <w:tblPr>
        <w:tblW w:w="10656" w:type="dxa"/>
        <w:tblInd w:w="103" w:type="dxa"/>
        <w:tblLook w:val="04A0"/>
      </w:tblPr>
      <w:tblGrid>
        <w:gridCol w:w="7376"/>
        <w:gridCol w:w="1160"/>
        <w:gridCol w:w="1060"/>
        <w:gridCol w:w="1060"/>
      </w:tblGrid>
      <w:tr w:rsidR="00522060" w:rsidRPr="00522060" w:rsidTr="00522060">
        <w:trPr>
          <w:trHeight w:val="540"/>
        </w:trPr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522060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lastRenderedPageBreak/>
              <w:t>Направления финансирования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522060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2018 год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522060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2019 год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522060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2020 год</w:t>
            </w:r>
          </w:p>
        </w:tc>
      </w:tr>
      <w:tr w:rsidR="00522060" w:rsidRPr="00522060" w:rsidTr="00522060">
        <w:trPr>
          <w:trHeight w:val="900"/>
        </w:trPr>
        <w:tc>
          <w:tcPr>
            <w:tcW w:w="7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Муниципальная программа "Обеспечение функционирования муниципального бюджетного учреждения "Многофункциональный центр предоставления государственных и муниципальных услуг" </w:t>
            </w:r>
            <w:proofErr w:type="spellStart"/>
            <w:r w:rsidRPr="0052206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Агаповского</w:t>
            </w:r>
            <w:proofErr w:type="spellEnd"/>
            <w:r w:rsidRPr="0052206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муниципального района" на 2018-2020 годы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11872,96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12072,51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10843,50</w:t>
            </w:r>
          </w:p>
        </w:tc>
      </w:tr>
      <w:tr w:rsidR="00522060" w:rsidRPr="00522060" w:rsidTr="00522060">
        <w:trPr>
          <w:trHeight w:val="450"/>
        </w:trPr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sz w:val="16"/>
                <w:szCs w:val="16"/>
              </w:rPr>
              <w:t xml:space="preserve">Многофункциональный центр предоставления государственных и муниципальных услуг </w:t>
            </w:r>
            <w:proofErr w:type="spellStart"/>
            <w:r w:rsidRPr="00522060">
              <w:rPr>
                <w:rFonts w:ascii="Arial CYR" w:eastAsia="Times New Roman" w:hAnsi="Arial CYR" w:cs="Arial CYR"/>
                <w:sz w:val="16"/>
                <w:szCs w:val="16"/>
              </w:rPr>
              <w:t>Агаповского</w:t>
            </w:r>
            <w:proofErr w:type="spellEnd"/>
            <w:r w:rsidRPr="00522060">
              <w:rPr>
                <w:rFonts w:ascii="Arial CYR" w:eastAsia="Times New Roman" w:hAnsi="Arial CYR" w:cs="Arial CYR"/>
                <w:sz w:val="16"/>
                <w:szCs w:val="16"/>
              </w:rPr>
              <w:t xml:space="preserve"> муниципального района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sz w:val="16"/>
                <w:szCs w:val="16"/>
              </w:rPr>
              <w:t>11872,96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sz w:val="16"/>
                <w:szCs w:val="16"/>
              </w:rPr>
              <w:t>12072,51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sz w:val="16"/>
                <w:szCs w:val="16"/>
              </w:rPr>
              <w:t>10843,50</w:t>
            </w:r>
          </w:p>
        </w:tc>
      </w:tr>
    </w:tbl>
    <w:p w:rsidR="007F4B1D" w:rsidRDefault="007F4B1D" w:rsidP="00AD14C0">
      <w:pPr>
        <w:rPr>
          <w:rFonts w:ascii="Times New Roman" w:hAnsi="Times New Roman" w:cs="Times New Roman"/>
        </w:rPr>
      </w:pPr>
    </w:p>
    <w:p w:rsidR="00E9209B" w:rsidRDefault="00E9209B" w:rsidP="00E9209B">
      <w:pPr>
        <w:pStyle w:val="aa"/>
        <w:rPr>
          <w:rStyle w:val="af3"/>
          <w:sz w:val="36"/>
          <w:szCs w:val="36"/>
        </w:rPr>
      </w:pPr>
      <w:r>
        <w:rPr>
          <w:rStyle w:val="af3"/>
          <w:sz w:val="36"/>
          <w:szCs w:val="36"/>
        </w:rPr>
        <w:t xml:space="preserve">Муниципальная программа «Развитие сельского хозяйства  </w:t>
      </w:r>
      <w:proofErr w:type="spellStart"/>
      <w:r>
        <w:rPr>
          <w:rStyle w:val="af3"/>
          <w:sz w:val="36"/>
          <w:szCs w:val="36"/>
        </w:rPr>
        <w:t>Агаповского</w:t>
      </w:r>
      <w:proofErr w:type="spellEnd"/>
      <w:r>
        <w:rPr>
          <w:rStyle w:val="af3"/>
          <w:sz w:val="36"/>
          <w:szCs w:val="36"/>
        </w:rPr>
        <w:t xml:space="preserve"> муниципального района Челябинской области на 2015-2020 годы»</w:t>
      </w:r>
    </w:p>
    <w:p w:rsidR="00E9209B" w:rsidRDefault="00E9209B" w:rsidP="00E9209B">
      <w:pPr>
        <w:sectPr w:rsidR="00E9209B" w:rsidSect="002C0EDB">
          <w:type w:val="continuous"/>
          <w:pgSz w:w="11906" w:h="16838"/>
          <w:pgMar w:top="709" w:right="720" w:bottom="720" w:left="720" w:header="708" w:footer="708" w:gutter="0"/>
          <w:cols w:space="708"/>
          <w:docGrid w:linePitch="360"/>
        </w:sectPr>
      </w:pPr>
    </w:p>
    <w:p w:rsidR="00E9209B" w:rsidRDefault="00EE6AE5" w:rsidP="00E9209B">
      <w:r>
        <w:rPr>
          <w:noProof/>
        </w:rPr>
        <w:lastRenderedPageBreak/>
        <w:drawing>
          <wp:inline distT="0" distB="0" distL="0" distR="0">
            <wp:extent cx="2774950" cy="1560908"/>
            <wp:effectExtent l="19050" t="0" r="6350" b="0"/>
            <wp:docPr id="26" name="Рисунок 1" descr="https://f.vividscreen.info/soft/9e058d0b152ac1f695921f47e0fd0982/Golden-Corn-Field-1280x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.vividscreen.info/soft/9e058d0b152ac1f695921f47e0fd0982/Golden-Corn-Field-1280x720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130" cy="1560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09B" w:rsidRDefault="00E9209B" w:rsidP="00E9209B">
      <w:pPr>
        <w:rPr>
          <w:rFonts w:ascii="Times New Roman" w:hAnsi="Times New Roman" w:cs="Times New Roman"/>
          <w:b/>
        </w:rPr>
      </w:pPr>
      <w:r w:rsidRPr="00806658">
        <w:rPr>
          <w:rFonts w:ascii="Times New Roman" w:hAnsi="Times New Roman" w:cs="Times New Roman"/>
          <w:b/>
        </w:rPr>
        <w:t xml:space="preserve">Объем финансирования (тыс. рублей) </w:t>
      </w:r>
    </w:p>
    <w:p w:rsidR="00E9209B" w:rsidRPr="008D7CA7" w:rsidRDefault="00522060" w:rsidP="008D7CA7">
      <w:pPr>
        <w:rPr>
          <w:rFonts w:ascii="Times New Roman" w:hAnsi="Times New Roman" w:cs="Times New Roman"/>
          <w:b/>
        </w:rPr>
      </w:pPr>
      <w:r w:rsidRPr="00522060"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2962275" cy="2514600"/>
            <wp:effectExtent l="19050" t="0" r="9525" b="0"/>
            <wp:docPr id="131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  <w:r w:rsidR="00E9209B">
        <w:rPr>
          <w:noProof/>
          <w:vanish/>
        </w:rPr>
        <w:drawing>
          <wp:inline distT="0" distB="0" distL="0" distR="0">
            <wp:extent cx="6645910" cy="3736478"/>
            <wp:effectExtent l="19050" t="0" r="2540" b="0"/>
            <wp:docPr id="67" name="Рисунок 13" descr="http://vesti-sudak.ru/wp-content/uploads/2017/12/1-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esti-sudak.ru/wp-content/uploads/2017/12/1-5-1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09B" w:rsidRDefault="000820E1" w:rsidP="00776E37">
      <w:pPr>
        <w:spacing w:after="0"/>
        <w:rPr>
          <w:rFonts w:ascii="Times New Roman" w:eastAsia="Times New Roman" w:hAnsi="Times New Roman" w:cs="Times New Roman"/>
          <w:spacing w:val="-10"/>
          <w:sz w:val="26"/>
          <w:szCs w:val="26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Цель</w:t>
      </w:r>
      <w:proofErr w:type="gramStart"/>
      <w:r w:rsidR="00E9209B" w:rsidRPr="0042408D">
        <w:rPr>
          <w:rFonts w:ascii="Times New Roman" w:hAnsi="Times New Roman" w:cs="Times New Roman"/>
          <w:b/>
          <w:sz w:val="24"/>
          <w:szCs w:val="24"/>
        </w:rPr>
        <w:t>:</w:t>
      </w:r>
      <w:r w:rsidR="008D7CA7" w:rsidRPr="008D7CA7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8D7CA7" w:rsidRPr="008D7CA7">
        <w:rPr>
          <w:rFonts w:ascii="Times New Roman" w:hAnsi="Times New Roman" w:cs="Times New Roman"/>
          <w:sz w:val="24"/>
          <w:szCs w:val="24"/>
        </w:rPr>
        <w:t>оздание</w:t>
      </w:r>
      <w:proofErr w:type="spellEnd"/>
      <w:r w:rsidR="008D7CA7" w:rsidRPr="008D7CA7">
        <w:rPr>
          <w:rFonts w:ascii="Times New Roman" w:hAnsi="Times New Roman" w:cs="Times New Roman"/>
          <w:sz w:val="24"/>
          <w:szCs w:val="24"/>
        </w:rPr>
        <w:t xml:space="preserve"> необходимых условий для устойчивого и эффективного функционирования агропромышленного комплекса </w:t>
      </w:r>
      <w:proofErr w:type="spellStart"/>
      <w:r w:rsidR="008D7CA7" w:rsidRPr="008D7CA7">
        <w:rPr>
          <w:rFonts w:ascii="Times New Roman" w:hAnsi="Times New Roman" w:cs="Times New Roman"/>
          <w:sz w:val="24"/>
          <w:szCs w:val="24"/>
        </w:rPr>
        <w:t>Агаповского</w:t>
      </w:r>
      <w:proofErr w:type="spellEnd"/>
      <w:r w:rsidR="008D7CA7" w:rsidRPr="008D7CA7">
        <w:rPr>
          <w:rFonts w:ascii="Times New Roman" w:hAnsi="Times New Roman" w:cs="Times New Roman"/>
          <w:sz w:val="24"/>
          <w:szCs w:val="24"/>
        </w:rPr>
        <w:t xml:space="preserve"> муниципального района, удовлетворение потребностей населения в продуктах питания и </w:t>
      </w:r>
      <w:r w:rsidR="008D7CA7" w:rsidRPr="008D7CA7">
        <w:rPr>
          <w:rFonts w:ascii="Times New Roman" w:hAnsi="Times New Roman" w:cs="Times New Roman"/>
          <w:sz w:val="24"/>
          <w:szCs w:val="24"/>
        </w:rPr>
        <w:lastRenderedPageBreak/>
        <w:t>создание благоприятных условий жизнедеятельности жителей сельской местности в районе.</w:t>
      </w:r>
    </w:p>
    <w:p w:rsidR="00E9209B" w:rsidRPr="0042408D" w:rsidRDefault="00E9209B" w:rsidP="00E9209B">
      <w:pPr>
        <w:spacing w:after="0"/>
        <w:rPr>
          <w:rStyle w:val="FontStyle18"/>
          <w:rFonts w:eastAsia="Times New Roman"/>
          <w:spacing w:val="-10"/>
          <w:sz w:val="26"/>
          <w:szCs w:val="26"/>
        </w:rPr>
      </w:pPr>
    </w:p>
    <w:p w:rsidR="00E9209B" w:rsidRDefault="00E9209B" w:rsidP="00E9209B">
      <w:pPr>
        <w:spacing w:after="0"/>
        <w:rPr>
          <w:rStyle w:val="FontStyle18"/>
          <w:b/>
          <w:sz w:val="24"/>
          <w:szCs w:val="24"/>
        </w:rPr>
      </w:pPr>
      <w:r w:rsidRPr="00806658">
        <w:rPr>
          <w:rStyle w:val="FontStyle18"/>
          <w:b/>
          <w:sz w:val="24"/>
          <w:szCs w:val="24"/>
        </w:rPr>
        <w:t>Доля расходов муниципальной программы в общих расходах бюджета в 2018 году</w:t>
      </w:r>
    </w:p>
    <w:p w:rsidR="00E9209B" w:rsidRPr="00806658" w:rsidRDefault="00522060" w:rsidP="00E9209B">
      <w:pPr>
        <w:spacing w:after="0"/>
        <w:rPr>
          <w:rStyle w:val="FontStyle18"/>
          <w:b/>
          <w:sz w:val="24"/>
          <w:szCs w:val="24"/>
        </w:rPr>
      </w:pPr>
      <w:r w:rsidRPr="00522060">
        <w:rPr>
          <w:rStyle w:val="FontStyle18"/>
          <w:b/>
          <w:noProof/>
          <w:sz w:val="24"/>
          <w:szCs w:val="24"/>
        </w:rPr>
        <w:drawing>
          <wp:inline distT="0" distB="0" distL="0" distR="0">
            <wp:extent cx="2581275" cy="2219325"/>
            <wp:effectExtent l="19050" t="0" r="9525" b="0"/>
            <wp:docPr id="132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:rsidR="00E9209B" w:rsidRDefault="00E9209B" w:rsidP="00E9209B">
      <w:pPr>
        <w:rPr>
          <w:rStyle w:val="FontStyle18"/>
          <w:sz w:val="28"/>
          <w:szCs w:val="28"/>
        </w:rPr>
      </w:pPr>
    </w:p>
    <w:p w:rsidR="002C0EDB" w:rsidRPr="00806658" w:rsidRDefault="002C0EDB" w:rsidP="00E9209B">
      <w:pPr>
        <w:rPr>
          <w:rFonts w:ascii="Times New Roman" w:hAnsi="Times New Roman" w:cs="Times New Roman"/>
          <w:sz w:val="28"/>
          <w:szCs w:val="28"/>
        </w:rPr>
        <w:sectPr w:rsidR="002C0EDB" w:rsidRPr="00806658" w:rsidSect="00806658">
          <w:type w:val="continuous"/>
          <w:pgSz w:w="11906" w:h="16838"/>
          <w:pgMar w:top="720" w:right="720" w:bottom="720" w:left="567" w:header="708" w:footer="708" w:gutter="0"/>
          <w:cols w:num="2" w:space="282"/>
          <w:docGrid w:linePitch="360"/>
        </w:sectPr>
      </w:pPr>
    </w:p>
    <w:p w:rsidR="007F4B1D" w:rsidRPr="002C0EDB" w:rsidRDefault="002C0EDB" w:rsidP="002C0ED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18"/>
          <w:szCs w:val="18"/>
        </w:rPr>
        <w:lastRenderedPageBreak/>
        <w:t>т</w:t>
      </w:r>
      <w:r w:rsidRPr="000820E1">
        <w:rPr>
          <w:rFonts w:ascii="Times New Roman" w:hAnsi="Times New Roman" w:cs="Times New Roman"/>
          <w:noProof/>
          <w:sz w:val="18"/>
          <w:szCs w:val="18"/>
        </w:rPr>
        <w:t>ыс.рублей</w:t>
      </w:r>
    </w:p>
    <w:tbl>
      <w:tblPr>
        <w:tblW w:w="10656" w:type="dxa"/>
        <w:tblInd w:w="103" w:type="dxa"/>
        <w:tblLook w:val="04A0"/>
      </w:tblPr>
      <w:tblGrid>
        <w:gridCol w:w="7376"/>
        <w:gridCol w:w="1160"/>
        <w:gridCol w:w="1060"/>
        <w:gridCol w:w="1060"/>
      </w:tblGrid>
      <w:tr w:rsidR="00522060" w:rsidRPr="00522060" w:rsidTr="00522060">
        <w:trPr>
          <w:trHeight w:val="540"/>
        </w:trPr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522060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Направления финансирования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522060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2018 год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522060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2019 год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522060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2020 год</w:t>
            </w:r>
          </w:p>
        </w:tc>
      </w:tr>
      <w:tr w:rsidR="00522060" w:rsidRPr="00522060" w:rsidTr="00522060">
        <w:trPr>
          <w:trHeight w:val="450"/>
        </w:trPr>
        <w:tc>
          <w:tcPr>
            <w:tcW w:w="7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Муниципальная программа "Развитие сельского хозяйства </w:t>
            </w:r>
            <w:proofErr w:type="spellStart"/>
            <w:r w:rsidRPr="0052206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Агаповского</w:t>
            </w:r>
            <w:proofErr w:type="spellEnd"/>
            <w:r w:rsidRPr="0052206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муниципального района Челябинской области на 2015-2020 годы"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5302,50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4157,42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4197,30</w:t>
            </w:r>
          </w:p>
        </w:tc>
      </w:tr>
      <w:tr w:rsidR="00522060" w:rsidRPr="00522060" w:rsidTr="00522060">
        <w:trPr>
          <w:trHeight w:val="255"/>
        </w:trPr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sz w:val="16"/>
                <w:szCs w:val="16"/>
              </w:rPr>
              <w:t>Оказание консультационной помощи по вопросам сельскохозяйственного производства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sz w:val="16"/>
                <w:szCs w:val="16"/>
              </w:rPr>
              <w:t>727,00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sz w:val="16"/>
                <w:szCs w:val="16"/>
              </w:rPr>
              <w:t>727,00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sz w:val="16"/>
                <w:szCs w:val="16"/>
              </w:rPr>
              <w:t>727,00</w:t>
            </w:r>
          </w:p>
        </w:tc>
      </w:tr>
      <w:tr w:rsidR="00522060" w:rsidRPr="00522060" w:rsidTr="00522060">
        <w:trPr>
          <w:trHeight w:val="675"/>
        </w:trPr>
        <w:tc>
          <w:tcPr>
            <w:tcW w:w="7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sz w:val="16"/>
                <w:szCs w:val="16"/>
              </w:rPr>
              <w:t>Организация проведения на территории Челябинской области мероприятий по предупреждению и ликвидации болезней животных, их лечению, отлову и содержанию безнадзорных животных, защите населения от болезней, общих для человека и животных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sz w:val="16"/>
                <w:szCs w:val="16"/>
              </w:rPr>
              <w:t>99,30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sz w:val="16"/>
                <w:szCs w:val="16"/>
              </w:rPr>
              <w:t>99,30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sz w:val="16"/>
                <w:szCs w:val="16"/>
              </w:rPr>
              <w:t>99,30</w:t>
            </w:r>
          </w:p>
        </w:tc>
      </w:tr>
      <w:tr w:rsidR="00522060" w:rsidRPr="00522060" w:rsidTr="00522060">
        <w:trPr>
          <w:trHeight w:val="255"/>
        </w:trPr>
        <w:tc>
          <w:tcPr>
            <w:tcW w:w="7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sz w:val="16"/>
                <w:szCs w:val="16"/>
              </w:rPr>
              <w:t>Финансовое обеспечение выполнения функций муниципальными органами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sz w:val="16"/>
                <w:szCs w:val="16"/>
              </w:rPr>
              <w:t>2541,76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sz w:val="16"/>
                <w:szCs w:val="16"/>
              </w:rPr>
              <w:t>3191,94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sz w:val="16"/>
                <w:szCs w:val="16"/>
              </w:rPr>
              <w:t>3371,00</w:t>
            </w:r>
          </w:p>
        </w:tc>
      </w:tr>
      <w:tr w:rsidR="00522060" w:rsidRPr="00522060" w:rsidTr="00522060">
        <w:trPr>
          <w:trHeight w:val="675"/>
        </w:trPr>
        <w:tc>
          <w:tcPr>
            <w:tcW w:w="7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sz w:val="16"/>
                <w:szCs w:val="16"/>
              </w:rPr>
              <w:t>Финансовое обеспечение расходных обязательств муниципального района, возникающих при выполнении муниципальных полномочий за счет средств областного бюджета (дотация на выравнивание бюджетной обеспеченности муниципальных районов)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sz w:val="16"/>
                <w:szCs w:val="16"/>
              </w:rPr>
              <w:t>496,65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sz w:val="16"/>
                <w:szCs w:val="16"/>
              </w:rPr>
              <w:t>139,18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</w:tr>
      <w:tr w:rsidR="00522060" w:rsidRPr="00522060" w:rsidTr="00522060">
        <w:trPr>
          <w:trHeight w:val="900"/>
        </w:trPr>
        <w:tc>
          <w:tcPr>
            <w:tcW w:w="7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sz w:val="16"/>
                <w:szCs w:val="16"/>
              </w:rPr>
              <w:t>Частичное финансирование расходов на выплату заработной платы работникам органов местного самоуправления и муниципальных учреждений, оплату топливно-энергетических ресурсов, услуг водоснабжения, водоотведения, потребляемых муниципальными учреждениями за счет средств областного бюджета (субсидия)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sz w:val="16"/>
                <w:szCs w:val="16"/>
              </w:rPr>
              <w:t>1354,79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</w:tr>
      <w:tr w:rsidR="00522060" w:rsidRPr="00522060" w:rsidTr="00522060">
        <w:trPr>
          <w:trHeight w:val="255"/>
        </w:trPr>
        <w:tc>
          <w:tcPr>
            <w:tcW w:w="7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sz w:val="16"/>
                <w:szCs w:val="16"/>
              </w:rPr>
              <w:t>Финансовое обеспечение выполнения функций муниципальными органами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sz w:val="16"/>
                <w:szCs w:val="16"/>
              </w:rPr>
              <w:t>83,00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</w:tr>
    </w:tbl>
    <w:p w:rsidR="00EE6AE5" w:rsidRDefault="00EE6AE5" w:rsidP="00AD14C0">
      <w:pPr>
        <w:rPr>
          <w:rFonts w:ascii="Times New Roman" w:hAnsi="Times New Roman" w:cs="Times New Roman"/>
        </w:rPr>
      </w:pPr>
    </w:p>
    <w:p w:rsidR="00EE6AE5" w:rsidRDefault="00EE6AE5" w:rsidP="00AD14C0">
      <w:pPr>
        <w:rPr>
          <w:rFonts w:ascii="Times New Roman" w:hAnsi="Times New Roman" w:cs="Times New Roman"/>
        </w:rPr>
      </w:pPr>
    </w:p>
    <w:p w:rsidR="00EE6AE5" w:rsidRDefault="00EE6AE5" w:rsidP="00AD14C0">
      <w:pPr>
        <w:rPr>
          <w:rFonts w:ascii="Times New Roman" w:hAnsi="Times New Roman" w:cs="Times New Roman"/>
        </w:rPr>
      </w:pPr>
    </w:p>
    <w:p w:rsidR="00E9209B" w:rsidRPr="00EE6AE5" w:rsidRDefault="00E9209B" w:rsidP="00EE6AE5">
      <w:pPr>
        <w:pStyle w:val="aa"/>
        <w:rPr>
          <w:b/>
          <w:bCs/>
          <w:smallCaps/>
          <w:sz w:val="36"/>
          <w:szCs w:val="36"/>
        </w:rPr>
        <w:sectPr w:rsidR="00E9209B" w:rsidRPr="00EE6AE5" w:rsidSect="00367CA3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Style w:val="af3"/>
          <w:sz w:val="36"/>
          <w:szCs w:val="36"/>
        </w:rPr>
        <w:t xml:space="preserve">Муниципальная программа «Организация исполнения муниципальных функций Собрания депутатов </w:t>
      </w:r>
      <w:proofErr w:type="spellStart"/>
      <w:r>
        <w:rPr>
          <w:rStyle w:val="af3"/>
          <w:sz w:val="36"/>
          <w:szCs w:val="36"/>
        </w:rPr>
        <w:t>Агаповского</w:t>
      </w:r>
      <w:proofErr w:type="spellEnd"/>
      <w:r>
        <w:rPr>
          <w:rStyle w:val="af3"/>
          <w:sz w:val="36"/>
          <w:szCs w:val="36"/>
        </w:rPr>
        <w:t xml:space="preserve"> муниципального райо</w:t>
      </w:r>
      <w:r w:rsidR="00EE6AE5">
        <w:rPr>
          <w:rStyle w:val="af3"/>
          <w:sz w:val="36"/>
          <w:szCs w:val="36"/>
        </w:rPr>
        <w:t>на»</w:t>
      </w:r>
      <w:r w:rsidR="00522060">
        <w:rPr>
          <w:rStyle w:val="af3"/>
          <w:sz w:val="36"/>
          <w:szCs w:val="36"/>
        </w:rPr>
        <w:t xml:space="preserve"> на 2018-2020 годы</w:t>
      </w:r>
    </w:p>
    <w:p w:rsidR="00EE6AE5" w:rsidRDefault="00EE6AE5" w:rsidP="00EE6AE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E6AE5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1927398" cy="1543050"/>
            <wp:effectExtent l="19050" t="0" r="0" b="0"/>
            <wp:docPr id="43" name="Рисунок 34" descr="http://kuzminki.mos.ru/upload/medialibrary/c44/fotolia_45968396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kuzminki.mos.ru/upload/medialibrary/c44/fotolia_45968396_m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37" cy="1547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0E1" w:rsidRDefault="000820E1" w:rsidP="00EE6AE5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820E1" w:rsidRPr="000820E1" w:rsidRDefault="000820E1" w:rsidP="00EE6AE5">
      <w:pPr>
        <w:spacing w:after="0"/>
        <w:rPr>
          <w:rFonts w:ascii="Times New Roman" w:eastAsia="Times New Roman" w:hAnsi="Times New Roman" w:cs="Times New Roman"/>
          <w:spacing w:val="-10"/>
          <w:sz w:val="24"/>
          <w:szCs w:val="24"/>
        </w:rPr>
        <w:sectPr w:rsidR="000820E1" w:rsidRPr="000820E1" w:rsidSect="00EE6AE5">
          <w:type w:val="continuous"/>
          <w:pgSz w:w="11906" w:h="16838"/>
          <w:pgMar w:top="720" w:right="720" w:bottom="720" w:left="567" w:header="708" w:footer="708" w:gutter="0"/>
          <w:cols w:num="2" w:space="282"/>
          <w:docGrid w:linePitch="360"/>
        </w:sectPr>
      </w:pPr>
      <w:proofErr w:type="spellStart"/>
      <w:r w:rsidRPr="008D7CA7">
        <w:rPr>
          <w:rFonts w:ascii="Times New Roman" w:hAnsi="Times New Roman" w:cs="Times New Roman"/>
          <w:b/>
          <w:sz w:val="24"/>
          <w:szCs w:val="24"/>
        </w:rPr>
        <w:t>Цель</w:t>
      </w:r>
      <w:proofErr w:type="gramStart"/>
      <w:r w:rsidRPr="008D7CA7">
        <w:rPr>
          <w:rFonts w:ascii="Times New Roman" w:hAnsi="Times New Roman" w:cs="Times New Roman"/>
          <w:b/>
          <w:sz w:val="24"/>
          <w:szCs w:val="24"/>
        </w:rPr>
        <w:t>:</w:t>
      </w:r>
      <w:r w:rsidRPr="008D7CA7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Pr="008D7CA7">
        <w:rPr>
          <w:rFonts w:ascii="Times New Roman" w:eastAsia="Times New Roman" w:hAnsi="Times New Roman" w:cs="Times New Roman"/>
          <w:sz w:val="24"/>
          <w:szCs w:val="24"/>
        </w:rPr>
        <w:t>ыполнение</w:t>
      </w:r>
      <w:proofErr w:type="spellEnd"/>
      <w:r w:rsidRPr="008D7CA7">
        <w:rPr>
          <w:rFonts w:ascii="Times New Roman" w:eastAsia="Times New Roman" w:hAnsi="Times New Roman" w:cs="Times New Roman"/>
          <w:sz w:val="24"/>
          <w:szCs w:val="24"/>
        </w:rPr>
        <w:t xml:space="preserve"> муниципальных функций по исполнению полномочий Собрания депутатов </w:t>
      </w:r>
      <w:proofErr w:type="spellStart"/>
      <w:r w:rsidRPr="008D7CA7">
        <w:rPr>
          <w:rFonts w:ascii="Times New Roman" w:eastAsia="Times New Roman" w:hAnsi="Times New Roman" w:cs="Times New Roman"/>
          <w:sz w:val="24"/>
          <w:szCs w:val="24"/>
        </w:rPr>
        <w:t>Агаповского</w:t>
      </w:r>
      <w:proofErr w:type="spellEnd"/>
      <w:r w:rsidRPr="008D7CA7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района</w:t>
      </w:r>
    </w:p>
    <w:p w:rsidR="000820E1" w:rsidRPr="00EE6AE5" w:rsidRDefault="000820E1" w:rsidP="00EE6AE5">
      <w:pPr>
        <w:spacing w:after="0"/>
        <w:rPr>
          <w:rFonts w:ascii="Times New Roman" w:eastAsia="Times New Roman" w:hAnsi="Times New Roman" w:cs="Times New Roman"/>
          <w:spacing w:val="-10"/>
          <w:sz w:val="24"/>
          <w:szCs w:val="24"/>
        </w:rPr>
      </w:pPr>
    </w:p>
    <w:p w:rsidR="00E9209B" w:rsidRDefault="00E9209B" w:rsidP="00E9209B">
      <w:pPr>
        <w:rPr>
          <w:rFonts w:ascii="Times New Roman" w:hAnsi="Times New Roman" w:cs="Times New Roman"/>
          <w:b/>
        </w:rPr>
      </w:pPr>
      <w:r w:rsidRPr="00806658">
        <w:rPr>
          <w:rFonts w:ascii="Times New Roman" w:hAnsi="Times New Roman" w:cs="Times New Roman"/>
          <w:b/>
        </w:rPr>
        <w:t xml:space="preserve">Объем финансирования (тыс. рублей) </w:t>
      </w:r>
    </w:p>
    <w:p w:rsidR="00EE6AE5" w:rsidRDefault="00522060" w:rsidP="00EE6AE5">
      <w:pPr>
        <w:rPr>
          <w:rStyle w:val="FontStyle18"/>
          <w:b/>
          <w:sz w:val="22"/>
          <w:szCs w:val="22"/>
        </w:rPr>
      </w:pPr>
      <w:r w:rsidRPr="00522060">
        <w:rPr>
          <w:rStyle w:val="FontStyle18"/>
          <w:b/>
          <w:noProof/>
          <w:sz w:val="22"/>
          <w:szCs w:val="22"/>
        </w:rPr>
        <w:drawing>
          <wp:inline distT="0" distB="0" distL="0" distR="0">
            <wp:extent cx="2905125" cy="2428875"/>
            <wp:effectExtent l="19050" t="0" r="9525" b="0"/>
            <wp:docPr id="133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  <w:r w:rsidR="00E9209B">
        <w:rPr>
          <w:noProof/>
          <w:vanish/>
        </w:rPr>
        <w:drawing>
          <wp:inline distT="0" distB="0" distL="0" distR="0">
            <wp:extent cx="6645910" cy="3736478"/>
            <wp:effectExtent l="19050" t="0" r="2540" b="0"/>
            <wp:docPr id="71" name="Рисунок 13" descr="http://vesti-sudak.ru/wp-content/uploads/2017/12/1-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esti-sudak.ru/wp-content/uploads/2017/12/1-5-1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09B" w:rsidRPr="00EE6AE5" w:rsidRDefault="00E9209B" w:rsidP="00EE6AE5">
      <w:pPr>
        <w:rPr>
          <w:rStyle w:val="FontStyle18"/>
          <w:b/>
          <w:sz w:val="22"/>
          <w:szCs w:val="22"/>
        </w:rPr>
      </w:pPr>
      <w:r w:rsidRPr="00806658">
        <w:rPr>
          <w:rStyle w:val="FontStyle18"/>
          <w:b/>
          <w:sz w:val="24"/>
          <w:szCs w:val="24"/>
        </w:rPr>
        <w:lastRenderedPageBreak/>
        <w:t>Доля расходов муниципальной программы в общих расходах бюджета в 2018 году</w:t>
      </w:r>
    </w:p>
    <w:p w:rsidR="00E9209B" w:rsidRPr="00806658" w:rsidRDefault="00E9209B" w:rsidP="00E9209B">
      <w:pPr>
        <w:spacing w:after="0"/>
        <w:rPr>
          <w:rStyle w:val="FontStyle18"/>
          <w:b/>
          <w:sz w:val="24"/>
          <w:szCs w:val="24"/>
        </w:rPr>
      </w:pPr>
    </w:p>
    <w:p w:rsidR="00EE6AE5" w:rsidRDefault="00522060" w:rsidP="00E9209B">
      <w:pPr>
        <w:rPr>
          <w:rStyle w:val="FontStyle18"/>
          <w:sz w:val="28"/>
          <w:szCs w:val="28"/>
        </w:rPr>
        <w:sectPr w:rsidR="00EE6AE5" w:rsidSect="00EE6AE5">
          <w:type w:val="continuous"/>
          <w:pgSz w:w="11906" w:h="16838"/>
          <w:pgMar w:top="720" w:right="720" w:bottom="720" w:left="567" w:header="708" w:footer="708" w:gutter="0"/>
          <w:cols w:num="2" w:space="282"/>
          <w:docGrid w:linePitch="360"/>
        </w:sectPr>
      </w:pPr>
      <w:r w:rsidRPr="00522060">
        <w:rPr>
          <w:rStyle w:val="FontStyle18"/>
          <w:noProof/>
          <w:sz w:val="28"/>
          <w:szCs w:val="28"/>
        </w:rPr>
        <w:drawing>
          <wp:inline distT="0" distB="0" distL="0" distR="0">
            <wp:extent cx="2581275" cy="2219325"/>
            <wp:effectExtent l="19050" t="0" r="9525" b="0"/>
            <wp:docPr id="134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:rsidR="00EE6AE5" w:rsidRPr="007374EA" w:rsidRDefault="002C0EDB" w:rsidP="002C0EDB">
      <w:pPr>
        <w:jc w:val="right"/>
        <w:rPr>
          <w:rStyle w:val="FontStyle18"/>
          <w:sz w:val="28"/>
          <w:szCs w:val="28"/>
        </w:rPr>
      </w:pPr>
      <w:r>
        <w:rPr>
          <w:rFonts w:ascii="Times New Roman" w:hAnsi="Times New Roman" w:cs="Times New Roman"/>
          <w:noProof/>
          <w:sz w:val="18"/>
          <w:szCs w:val="18"/>
        </w:rPr>
        <w:lastRenderedPageBreak/>
        <w:t>т</w:t>
      </w:r>
      <w:r w:rsidRPr="000820E1">
        <w:rPr>
          <w:rFonts w:ascii="Times New Roman" w:hAnsi="Times New Roman" w:cs="Times New Roman"/>
          <w:noProof/>
          <w:sz w:val="18"/>
          <w:szCs w:val="18"/>
        </w:rPr>
        <w:t>ыс.рублей</w:t>
      </w:r>
    </w:p>
    <w:p w:rsidR="00E9209B" w:rsidRPr="00806658" w:rsidRDefault="00E9209B" w:rsidP="00E9209B">
      <w:pPr>
        <w:rPr>
          <w:rFonts w:ascii="Times New Roman" w:hAnsi="Times New Roman" w:cs="Times New Roman"/>
          <w:sz w:val="28"/>
          <w:szCs w:val="28"/>
        </w:rPr>
        <w:sectPr w:rsidR="00E9209B" w:rsidRPr="00806658" w:rsidSect="00EE6AE5">
          <w:type w:val="continuous"/>
          <w:pgSz w:w="11906" w:h="16838"/>
          <w:pgMar w:top="720" w:right="720" w:bottom="720" w:left="567" w:header="708" w:footer="708" w:gutter="0"/>
          <w:cols w:space="282"/>
          <w:docGrid w:linePitch="360"/>
        </w:sectPr>
      </w:pPr>
    </w:p>
    <w:tbl>
      <w:tblPr>
        <w:tblW w:w="10656" w:type="dxa"/>
        <w:tblInd w:w="103" w:type="dxa"/>
        <w:tblLook w:val="04A0"/>
      </w:tblPr>
      <w:tblGrid>
        <w:gridCol w:w="7376"/>
        <w:gridCol w:w="1160"/>
        <w:gridCol w:w="1060"/>
        <w:gridCol w:w="1060"/>
      </w:tblGrid>
      <w:tr w:rsidR="00522060" w:rsidRPr="00522060" w:rsidTr="00522060">
        <w:trPr>
          <w:trHeight w:val="540"/>
        </w:trPr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522060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lastRenderedPageBreak/>
              <w:t>Направления финансирования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522060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2018 год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522060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2019 год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522060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2020 год</w:t>
            </w:r>
          </w:p>
        </w:tc>
      </w:tr>
      <w:tr w:rsidR="00522060" w:rsidRPr="00522060" w:rsidTr="00522060">
        <w:trPr>
          <w:trHeight w:val="450"/>
        </w:trPr>
        <w:tc>
          <w:tcPr>
            <w:tcW w:w="7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Муниципальная программа "Организация исполнения муниципальных функций Собрания депутатов </w:t>
            </w:r>
            <w:proofErr w:type="spellStart"/>
            <w:r w:rsidRPr="0052206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Агаповского</w:t>
            </w:r>
            <w:proofErr w:type="spellEnd"/>
            <w:r w:rsidRPr="0052206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муниципального района" на 2018-2020 годы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3357,99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2937,16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2937,16</w:t>
            </w:r>
          </w:p>
        </w:tc>
      </w:tr>
      <w:tr w:rsidR="00522060" w:rsidRPr="00522060" w:rsidTr="00522060">
        <w:trPr>
          <w:trHeight w:val="255"/>
        </w:trPr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sz w:val="16"/>
                <w:szCs w:val="16"/>
              </w:rPr>
              <w:t>Финансовое обеспечение выполнения функций муниципальными органами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sz w:val="16"/>
                <w:szCs w:val="16"/>
              </w:rPr>
              <w:t>1041,33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sz w:val="16"/>
                <w:szCs w:val="16"/>
              </w:rPr>
              <w:t>1899,65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sz w:val="16"/>
                <w:szCs w:val="16"/>
              </w:rPr>
              <w:t>1899,65</w:t>
            </w:r>
          </w:p>
        </w:tc>
      </w:tr>
      <w:tr w:rsidR="00522060" w:rsidRPr="00522060" w:rsidTr="00522060">
        <w:trPr>
          <w:trHeight w:val="255"/>
        </w:trPr>
        <w:tc>
          <w:tcPr>
            <w:tcW w:w="7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sz w:val="16"/>
                <w:szCs w:val="16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sz w:val="16"/>
                <w:szCs w:val="16"/>
              </w:rPr>
              <w:t>1037,51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sz w:val="16"/>
                <w:szCs w:val="16"/>
              </w:rPr>
              <w:t>1037,51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sz w:val="16"/>
                <w:szCs w:val="16"/>
              </w:rPr>
              <w:t>1037,51</w:t>
            </w:r>
          </w:p>
        </w:tc>
      </w:tr>
      <w:tr w:rsidR="00522060" w:rsidRPr="00522060" w:rsidTr="00522060">
        <w:trPr>
          <w:trHeight w:val="675"/>
        </w:trPr>
        <w:tc>
          <w:tcPr>
            <w:tcW w:w="7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sz w:val="16"/>
                <w:szCs w:val="16"/>
              </w:rPr>
              <w:t>Финансовое обеспечение расходных обязательств муниципального района, возникающих при выполнении муниципальных полномочий за счет средств областного бюджета (дотация на выравнивание бюджетной обеспеченности муниципальных районов)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sz w:val="16"/>
                <w:szCs w:val="16"/>
              </w:rPr>
              <w:t>183,77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</w:tr>
      <w:tr w:rsidR="00522060" w:rsidRPr="00522060" w:rsidTr="00522060">
        <w:trPr>
          <w:trHeight w:val="900"/>
        </w:trPr>
        <w:tc>
          <w:tcPr>
            <w:tcW w:w="7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sz w:val="16"/>
                <w:szCs w:val="16"/>
              </w:rPr>
              <w:t>Частичное финансирование расходов на выплату заработной платы работникам органов местного самоуправления и муниципальных учреждений, оплату топливно-энергетических ресурсов, услуг водоснабжения, водоотведения, потребляемых муниципальными учреждениями за счет средств областного бюджета (субсидия)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sz w:val="16"/>
                <w:szCs w:val="16"/>
              </w:rPr>
              <w:t>1057,38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</w:tr>
      <w:tr w:rsidR="00522060" w:rsidRPr="00522060" w:rsidTr="00522060">
        <w:trPr>
          <w:trHeight w:val="255"/>
        </w:trPr>
        <w:tc>
          <w:tcPr>
            <w:tcW w:w="7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sz w:val="16"/>
                <w:szCs w:val="16"/>
              </w:rPr>
              <w:t>Финансовое обеспечение выполнения функций муниципальными органами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sz w:val="16"/>
                <w:szCs w:val="16"/>
              </w:rPr>
              <w:t>38,00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22060" w:rsidRPr="00522060" w:rsidRDefault="00522060" w:rsidP="0052206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522060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</w:tr>
    </w:tbl>
    <w:p w:rsidR="0042408D" w:rsidRDefault="0042408D" w:rsidP="00AD14C0">
      <w:pPr>
        <w:rPr>
          <w:rFonts w:ascii="Times New Roman" w:hAnsi="Times New Roman" w:cs="Times New Roman"/>
        </w:rPr>
      </w:pPr>
    </w:p>
    <w:p w:rsidR="0042408D" w:rsidRDefault="0042408D" w:rsidP="00AD14C0">
      <w:pPr>
        <w:rPr>
          <w:rFonts w:ascii="Times New Roman" w:hAnsi="Times New Roman" w:cs="Times New Roman"/>
        </w:rPr>
      </w:pPr>
    </w:p>
    <w:p w:rsidR="00E9209B" w:rsidRDefault="00E9209B" w:rsidP="00AD14C0">
      <w:pPr>
        <w:rPr>
          <w:rFonts w:ascii="Times New Roman" w:hAnsi="Times New Roman" w:cs="Times New Roman"/>
        </w:rPr>
      </w:pPr>
    </w:p>
    <w:p w:rsidR="00093D92" w:rsidRDefault="00093D92" w:rsidP="00AD14C0">
      <w:pPr>
        <w:rPr>
          <w:rFonts w:ascii="Times New Roman" w:hAnsi="Times New Roman" w:cs="Times New Roman"/>
        </w:rPr>
      </w:pPr>
    </w:p>
    <w:p w:rsidR="00093D92" w:rsidRDefault="00093D92" w:rsidP="00AD14C0">
      <w:pPr>
        <w:rPr>
          <w:rFonts w:ascii="Times New Roman" w:hAnsi="Times New Roman" w:cs="Times New Roman"/>
        </w:rPr>
      </w:pPr>
    </w:p>
    <w:p w:rsidR="00522060" w:rsidRDefault="00522060" w:rsidP="00AD14C0">
      <w:pPr>
        <w:rPr>
          <w:rFonts w:ascii="Times New Roman" w:hAnsi="Times New Roman" w:cs="Times New Roman"/>
        </w:rPr>
      </w:pPr>
    </w:p>
    <w:p w:rsidR="00E9209B" w:rsidRDefault="00E9209B" w:rsidP="00E9209B">
      <w:pPr>
        <w:pStyle w:val="aa"/>
        <w:rPr>
          <w:rStyle w:val="af3"/>
          <w:sz w:val="36"/>
          <w:szCs w:val="36"/>
        </w:rPr>
      </w:pPr>
      <w:r>
        <w:rPr>
          <w:rStyle w:val="af3"/>
          <w:sz w:val="36"/>
          <w:szCs w:val="36"/>
        </w:rPr>
        <w:lastRenderedPageBreak/>
        <w:t xml:space="preserve">Муниципальная программа «Развитие системы муниципального финансового контроля  в  </w:t>
      </w:r>
      <w:proofErr w:type="spellStart"/>
      <w:r>
        <w:rPr>
          <w:rStyle w:val="af3"/>
          <w:sz w:val="36"/>
          <w:szCs w:val="36"/>
        </w:rPr>
        <w:t>Агаповском</w:t>
      </w:r>
      <w:proofErr w:type="spellEnd"/>
      <w:r>
        <w:rPr>
          <w:rStyle w:val="af3"/>
          <w:sz w:val="36"/>
          <w:szCs w:val="36"/>
        </w:rPr>
        <w:t xml:space="preserve"> муниципальном районе»</w:t>
      </w:r>
      <w:r w:rsidR="007F6591">
        <w:rPr>
          <w:rStyle w:val="af3"/>
          <w:sz w:val="36"/>
          <w:szCs w:val="36"/>
        </w:rPr>
        <w:t xml:space="preserve"> на 2018-2020 годы</w:t>
      </w:r>
    </w:p>
    <w:p w:rsidR="00E9209B" w:rsidRDefault="00E9209B" w:rsidP="00E9209B">
      <w:pPr>
        <w:sectPr w:rsidR="00E9209B" w:rsidSect="00367CA3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9209B" w:rsidRDefault="00B00BC1" w:rsidP="00E9209B">
      <w:r>
        <w:rPr>
          <w:noProof/>
        </w:rPr>
        <w:lastRenderedPageBreak/>
        <w:drawing>
          <wp:inline distT="0" distB="0" distL="0" distR="0">
            <wp:extent cx="1526195" cy="1304925"/>
            <wp:effectExtent l="19050" t="0" r="0" b="0"/>
            <wp:docPr id="104" name="Рисунок 37" descr="http://in-schelkovo.ru/upload/resizeproxy/720_/9aecef93e3c011195609b20d671edb94.jpg?1508372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in-schelkovo.ru/upload/resizeproxy/720_/9aecef93e3c011195609b20d671edb94.jpg?1508372106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414" cy="1305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09B" w:rsidRDefault="00E9209B" w:rsidP="00E9209B">
      <w:pPr>
        <w:rPr>
          <w:rFonts w:ascii="Times New Roman" w:hAnsi="Times New Roman" w:cs="Times New Roman"/>
          <w:b/>
        </w:rPr>
      </w:pPr>
      <w:r w:rsidRPr="00806658">
        <w:rPr>
          <w:rFonts w:ascii="Times New Roman" w:hAnsi="Times New Roman" w:cs="Times New Roman"/>
          <w:b/>
        </w:rPr>
        <w:t xml:space="preserve">Объем финансирования (тыс. рублей) </w:t>
      </w:r>
    </w:p>
    <w:p w:rsidR="00E9209B" w:rsidRPr="00BE6606" w:rsidRDefault="007F6591" w:rsidP="00E9209B">
      <w:pPr>
        <w:rPr>
          <w:rFonts w:ascii="Times New Roman" w:hAnsi="Times New Roman" w:cs="Times New Roman"/>
          <w:b/>
        </w:rPr>
      </w:pPr>
      <w:r w:rsidRPr="007F6591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3105150" cy="2428875"/>
            <wp:effectExtent l="19050" t="0" r="19050" b="0"/>
            <wp:docPr id="135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  <w:r w:rsidR="00E9209B">
        <w:rPr>
          <w:noProof/>
          <w:vanish/>
        </w:rPr>
        <w:drawing>
          <wp:inline distT="0" distB="0" distL="0" distR="0">
            <wp:extent cx="6645910" cy="3736478"/>
            <wp:effectExtent l="19050" t="0" r="2540" b="0"/>
            <wp:docPr id="79" name="Рисунок 13" descr="http://vesti-sudak.ru/wp-content/uploads/2017/12/1-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esti-sudak.ru/wp-content/uploads/2017/12/1-5-1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09B" w:rsidRDefault="00E9209B" w:rsidP="00E9209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9209B" w:rsidRDefault="00E9209B" w:rsidP="00E9209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9209B" w:rsidRDefault="00E9209B" w:rsidP="00E9209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9209B" w:rsidRPr="000820E1" w:rsidRDefault="000820E1" w:rsidP="00776E37">
      <w:pPr>
        <w:spacing w:after="0"/>
        <w:rPr>
          <w:rFonts w:ascii="Times New Roman" w:eastAsia="Times New Roman" w:hAnsi="Times New Roman" w:cs="Times New Roman"/>
          <w:spacing w:val="-10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Цель</w:t>
      </w:r>
      <w:proofErr w:type="gramStart"/>
      <w:r w:rsidR="00E9209B" w:rsidRPr="0042408D">
        <w:rPr>
          <w:rFonts w:ascii="Times New Roman" w:hAnsi="Times New Roman" w:cs="Times New Roman"/>
          <w:b/>
          <w:sz w:val="24"/>
          <w:szCs w:val="24"/>
        </w:rPr>
        <w:t>:</w:t>
      </w:r>
      <w:r w:rsidRPr="000820E1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Pr="000820E1">
        <w:rPr>
          <w:rFonts w:ascii="Times New Roman" w:eastAsia="Times New Roman" w:hAnsi="Times New Roman" w:cs="Times New Roman"/>
          <w:sz w:val="24"/>
          <w:szCs w:val="24"/>
        </w:rPr>
        <w:t>ыполнение</w:t>
      </w:r>
      <w:proofErr w:type="spellEnd"/>
      <w:r w:rsidRPr="000820E1">
        <w:rPr>
          <w:rFonts w:ascii="Times New Roman" w:eastAsia="Times New Roman" w:hAnsi="Times New Roman" w:cs="Times New Roman"/>
          <w:sz w:val="24"/>
          <w:szCs w:val="24"/>
        </w:rPr>
        <w:t xml:space="preserve"> муниципальных функций по исполнению полномочий Контрольно-счетной палаты </w:t>
      </w:r>
      <w:proofErr w:type="spellStart"/>
      <w:r w:rsidRPr="000820E1">
        <w:rPr>
          <w:rFonts w:ascii="Times New Roman" w:eastAsia="Times New Roman" w:hAnsi="Times New Roman" w:cs="Times New Roman"/>
          <w:sz w:val="24"/>
          <w:szCs w:val="24"/>
        </w:rPr>
        <w:t>Агаповского</w:t>
      </w:r>
      <w:proofErr w:type="spellEnd"/>
      <w:r w:rsidRPr="000820E1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района</w:t>
      </w:r>
    </w:p>
    <w:p w:rsidR="00E9209B" w:rsidRPr="0042408D" w:rsidRDefault="00E9209B" w:rsidP="00E9209B">
      <w:pPr>
        <w:spacing w:after="0"/>
        <w:rPr>
          <w:rStyle w:val="FontStyle18"/>
          <w:rFonts w:eastAsia="Times New Roman"/>
          <w:spacing w:val="-10"/>
          <w:sz w:val="26"/>
          <w:szCs w:val="26"/>
        </w:rPr>
      </w:pPr>
    </w:p>
    <w:p w:rsidR="00E9209B" w:rsidRDefault="00E9209B" w:rsidP="00E9209B">
      <w:pPr>
        <w:spacing w:after="0"/>
        <w:rPr>
          <w:rStyle w:val="FontStyle18"/>
          <w:b/>
          <w:sz w:val="24"/>
          <w:szCs w:val="24"/>
        </w:rPr>
      </w:pPr>
      <w:r w:rsidRPr="00806658">
        <w:rPr>
          <w:rStyle w:val="FontStyle18"/>
          <w:b/>
          <w:sz w:val="24"/>
          <w:szCs w:val="24"/>
        </w:rPr>
        <w:t>Доля расходов муниципальной программы в общих расходах бюджета в 2018 году</w:t>
      </w:r>
    </w:p>
    <w:p w:rsidR="00E9209B" w:rsidRPr="00806658" w:rsidRDefault="007F6591" w:rsidP="00E9209B">
      <w:pPr>
        <w:spacing w:after="0"/>
        <w:rPr>
          <w:rStyle w:val="FontStyle18"/>
          <w:b/>
          <w:sz w:val="24"/>
          <w:szCs w:val="24"/>
        </w:rPr>
      </w:pPr>
      <w:r w:rsidRPr="007F6591">
        <w:rPr>
          <w:rStyle w:val="FontStyle18"/>
          <w:b/>
          <w:noProof/>
          <w:sz w:val="24"/>
          <w:szCs w:val="24"/>
        </w:rPr>
        <w:drawing>
          <wp:inline distT="0" distB="0" distL="0" distR="0">
            <wp:extent cx="2581275" cy="2219325"/>
            <wp:effectExtent l="19050" t="0" r="9525" b="0"/>
            <wp:docPr id="136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6"/>
              </a:graphicData>
            </a:graphic>
          </wp:inline>
        </w:drawing>
      </w:r>
    </w:p>
    <w:p w:rsidR="00E9209B" w:rsidRPr="00806658" w:rsidRDefault="00E9209B" w:rsidP="00E9209B">
      <w:pPr>
        <w:rPr>
          <w:rFonts w:ascii="Times New Roman" w:hAnsi="Times New Roman" w:cs="Times New Roman"/>
          <w:sz w:val="28"/>
          <w:szCs w:val="28"/>
        </w:rPr>
        <w:sectPr w:rsidR="00E9209B" w:rsidRPr="00806658" w:rsidSect="00806658">
          <w:type w:val="continuous"/>
          <w:pgSz w:w="11906" w:h="16838"/>
          <w:pgMar w:top="720" w:right="720" w:bottom="720" w:left="567" w:header="708" w:footer="708" w:gutter="0"/>
          <w:cols w:num="2" w:space="282"/>
          <w:docGrid w:linePitch="360"/>
        </w:sectPr>
      </w:pPr>
    </w:p>
    <w:p w:rsidR="00E9209B" w:rsidRPr="002C0EDB" w:rsidRDefault="002C0EDB" w:rsidP="002C0EDB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18"/>
          <w:szCs w:val="18"/>
        </w:rPr>
        <w:lastRenderedPageBreak/>
        <w:t>т</w:t>
      </w:r>
      <w:r w:rsidRPr="000820E1">
        <w:rPr>
          <w:rFonts w:ascii="Times New Roman" w:hAnsi="Times New Roman" w:cs="Times New Roman"/>
          <w:noProof/>
          <w:sz w:val="18"/>
          <w:szCs w:val="18"/>
        </w:rPr>
        <w:t>ыс.рублей</w:t>
      </w:r>
    </w:p>
    <w:tbl>
      <w:tblPr>
        <w:tblW w:w="10656" w:type="dxa"/>
        <w:tblInd w:w="103" w:type="dxa"/>
        <w:tblLook w:val="04A0"/>
      </w:tblPr>
      <w:tblGrid>
        <w:gridCol w:w="7376"/>
        <w:gridCol w:w="1160"/>
        <w:gridCol w:w="1060"/>
        <w:gridCol w:w="1060"/>
      </w:tblGrid>
      <w:tr w:rsidR="007F6591" w:rsidRPr="007F6591" w:rsidTr="007F6591">
        <w:trPr>
          <w:trHeight w:val="540"/>
        </w:trPr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7F6591" w:rsidRPr="007F6591" w:rsidRDefault="007F6591" w:rsidP="007F6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7F6591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Направления финансирования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7F6591" w:rsidRPr="007F6591" w:rsidRDefault="007F6591" w:rsidP="007F6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7F6591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2018 год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7F6591" w:rsidRPr="007F6591" w:rsidRDefault="007F6591" w:rsidP="007F6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7F6591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2019 год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7F6591" w:rsidRPr="007F6591" w:rsidRDefault="007F6591" w:rsidP="007F6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7F6591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2020 год</w:t>
            </w:r>
          </w:p>
        </w:tc>
      </w:tr>
      <w:tr w:rsidR="007F6591" w:rsidRPr="007F6591" w:rsidTr="007F6591">
        <w:trPr>
          <w:trHeight w:val="450"/>
        </w:trPr>
        <w:tc>
          <w:tcPr>
            <w:tcW w:w="7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591" w:rsidRPr="007F6591" w:rsidRDefault="007F6591" w:rsidP="007F6591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7F6591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Муниципальная программа "Развитие системы муниципального финансового контроля в </w:t>
            </w:r>
            <w:proofErr w:type="spellStart"/>
            <w:r w:rsidRPr="007F6591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Агаповском</w:t>
            </w:r>
            <w:proofErr w:type="spellEnd"/>
            <w:r w:rsidRPr="007F6591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муниципальном районе" на 2018-2020 годы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591" w:rsidRPr="007F6591" w:rsidRDefault="007F6591" w:rsidP="007F659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7F6591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1786,56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591" w:rsidRPr="007F6591" w:rsidRDefault="007F6591" w:rsidP="007F659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7F6591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1797,31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591" w:rsidRPr="007F6591" w:rsidRDefault="007F6591" w:rsidP="007F659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7F6591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1685,21</w:t>
            </w:r>
          </w:p>
        </w:tc>
      </w:tr>
      <w:tr w:rsidR="007F6591" w:rsidRPr="007F6591" w:rsidTr="007F6591">
        <w:trPr>
          <w:trHeight w:val="255"/>
        </w:trPr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591" w:rsidRPr="007F6591" w:rsidRDefault="007F6591" w:rsidP="007F6591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7F6591">
              <w:rPr>
                <w:rFonts w:ascii="Arial CYR" w:eastAsia="Times New Roman" w:hAnsi="Arial CYR" w:cs="Arial CYR"/>
                <w:sz w:val="16"/>
                <w:szCs w:val="16"/>
              </w:rPr>
              <w:t>Расходы по содержанию муниципального финансового контроля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591" w:rsidRPr="007F6591" w:rsidRDefault="007F6591" w:rsidP="007F659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7F6591">
              <w:rPr>
                <w:rFonts w:ascii="Arial CYR" w:eastAsia="Times New Roman" w:hAnsi="Arial CYR" w:cs="Arial CYR"/>
                <w:sz w:val="16"/>
                <w:szCs w:val="16"/>
              </w:rPr>
              <w:t>435,10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591" w:rsidRPr="007F6591" w:rsidRDefault="007F6591" w:rsidP="007F659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7F6591">
              <w:rPr>
                <w:rFonts w:ascii="Arial CYR" w:eastAsia="Times New Roman" w:hAnsi="Arial CYR" w:cs="Arial CYR"/>
                <w:sz w:val="16"/>
                <w:szCs w:val="16"/>
              </w:rPr>
              <w:t>985,42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591" w:rsidRPr="007F6591" w:rsidRDefault="007F6591" w:rsidP="007F659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7F6591">
              <w:rPr>
                <w:rFonts w:ascii="Arial CYR" w:eastAsia="Times New Roman" w:hAnsi="Arial CYR" w:cs="Arial CYR"/>
                <w:sz w:val="16"/>
                <w:szCs w:val="16"/>
              </w:rPr>
              <w:t>985,42</w:t>
            </w:r>
          </w:p>
        </w:tc>
      </w:tr>
      <w:tr w:rsidR="007F6591" w:rsidRPr="007F6591" w:rsidTr="007F6591">
        <w:trPr>
          <w:trHeight w:val="255"/>
        </w:trPr>
        <w:tc>
          <w:tcPr>
            <w:tcW w:w="7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591" w:rsidRPr="007F6591" w:rsidRDefault="007F6591" w:rsidP="007F6591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7F6591">
              <w:rPr>
                <w:rFonts w:ascii="Arial CYR" w:eastAsia="Times New Roman" w:hAnsi="Arial CYR" w:cs="Arial CYR"/>
                <w:sz w:val="16"/>
                <w:szCs w:val="16"/>
              </w:rPr>
              <w:t>Руководитель контрольно-счетной палаты муниципального образования и его заместители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591" w:rsidRPr="007F6591" w:rsidRDefault="007F6591" w:rsidP="007F659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7F6591">
              <w:rPr>
                <w:rFonts w:ascii="Arial CYR" w:eastAsia="Times New Roman" w:hAnsi="Arial CYR" w:cs="Arial CYR"/>
                <w:sz w:val="16"/>
                <w:szCs w:val="16"/>
              </w:rPr>
              <w:t>699,79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591" w:rsidRPr="007F6591" w:rsidRDefault="007F6591" w:rsidP="007F659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7F6591">
              <w:rPr>
                <w:rFonts w:ascii="Arial CYR" w:eastAsia="Times New Roman" w:hAnsi="Arial CYR" w:cs="Arial CYR"/>
                <w:sz w:val="16"/>
                <w:szCs w:val="16"/>
              </w:rPr>
              <w:t>699,79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591" w:rsidRPr="007F6591" w:rsidRDefault="007F6591" w:rsidP="007F659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7F6591">
              <w:rPr>
                <w:rFonts w:ascii="Arial CYR" w:eastAsia="Times New Roman" w:hAnsi="Arial CYR" w:cs="Arial CYR"/>
                <w:sz w:val="16"/>
                <w:szCs w:val="16"/>
              </w:rPr>
              <w:t>699,79</w:t>
            </w:r>
          </w:p>
        </w:tc>
      </w:tr>
      <w:tr w:rsidR="007F6591" w:rsidRPr="007F6591" w:rsidTr="007F6591">
        <w:trPr>
          <w:trHeight w:val="675"/>
        </w:trPr>
        <w:tc>
          <w:tcPr>
            <w:tcW w:w="7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591" w:rsidRPr="007F6591" w:rsidRDefault="007F6591" w:rsidP="007F6591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7F6591">
              <w:rPr>
                <w:rFonts w:ascii="Arial CYR" w:eastAsia="Times New Roman" w:hAnsi="Arial CYR" w:cs="Arial CYR"/>
                <w:sz w:val="16"/>
                <w:szCs w:val="16"/>
              </w:rPr>
              <w:t>Финансовое обеспечение расходных обязательств муниципального района, возникающих при выполнении муниципальных полномочий за счет средств областного бюджета (дотация на выравнивание бюджетной обеспеченности муниципальных районов)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591" w:rsidRPr="007F6591" w:rsidRDefault="007F6591" w:rsidP="007F659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7F6591">
              <w:rPr>
                <w:rFonts w:ascii="Arial CYR" w:eastAsia="Times New Roman" w:hAnsi="Arial CYR" w:cs="Arial CYR"/>
                <w:sz w:val="16"/>
                <w:szCs w:val="16"/>
              </w:rPr>
              <w:t>44,69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591" w:rsidRPr="007F6591" w:rsidRDefault="007F6591" w:rsidP="007F659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7F6591">
              <w:rPr>
                <w:rFonts w:ascii="Arial CYR" w:eastAsia="Times New Roman" w:hAnsi="Arial CYR" w:cs="Arial CYR"/>
                <w:sz w:val="16"/>
                <w:szCs w:val="16"/>
              </w:rPr>
              <w:t>112,10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591" w:rsidRPr="007F6591" w:rsidRDefault="007F6591" w:rsidP="007F659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7F6591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</w:tr>
      <w:tr w:rsidR="007F6591" w:rsidRPr="007F6591" w:rsidTr="007F6591">
        <w:trPr>
          <w:trHeight w:val="900"/>
        </w:trPr>
        <w:tc>
          <w:tcPr>
            <w:tcW w:w="7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591" w:rsidRPr="007F6591" w:rsidRDefault="007F6591" w:rsidP="007F6591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7F6591">
              <w:rPr>
                <w:rFonts w:ascii="Arial CYR" w:eastAsia="Times New Roman" w:hAnsi="Arial CYR" w:cs="Arial CYR"/>
                <w:sz w:val="16"/>
                <w:szCs w:val="16"/>
              </w:rPr>
              <w:t>Частичное финансирование расходов на выплату заработной платы работникам органов местного самоуправления и муниципальных учреждений, оплату топливно-энергетических ресурсов, услуг водоснабжения, водоотведения, потребляемых муниципальными учреждениями за счет средств областного бюджета (субсидия)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591" w:rsidRPr="007F6591" w:rsidRDefault="007F6591" w:rsidP="007F659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7F6591">
              <w:rPr>
                <w:rFonts w:ascii="Arial CYR" w:eastAsia="Times New Roman" w:hAnsi="Arial CYR" w:cs="Arial CYR"/>
                <w:sz w:val="16"/>
                <w:szCs w:val="16"/>
              </w:rPr>
              <w:t>606,68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591" w:rsidRPr="007F6591" w:rsidRDefault="007F6591" w:rsidP="007F659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7F6591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591" w:rsidRPr="007F6591" w:rsidRDefault="007F6591" w:rsidP="007F659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7F6591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</w:tr>
      <w:tr w:rsidR="007F6591" w:rsidRPr="007F6591" w:rsidTr="007F6591">
        <w:trPr>
          <w:trHeight w:val="255"/>
        </w:trPr>
        <w:tc>
          <w:tcPr>
            <w:tcW w:w="7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591" w:rsidRPr="007F6591" w:rsidRDefault="007F6591" w:rsidP="007F6591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7F6591">
              <w:rPr>
                <w:rFonts w:ascii="Arial CYR" w:eastAsia="Times New Roman" w:hAnsi="Arial CYR" w:cs="Arial CYR"/>
                <w:sz w:val="16"/>
                <w:szCs w:val="16"/>
              </w:rPr>
              <w:t>Расходы по содержанию муниципального финансового контроля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591" w:rsidRPr="007F6591" w:rsidRDefault="007F6591" w:rsidP="007F659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7F6591">
              <w:rPr>
                <w:rFonts w:ascii="Arial CYR" w:eastAsia="Times New Roman" w:hAnsi="Arial CYR" w:cs="Arial CYR"/>
                <w:sz w:val="16"/>
                <w:szCs w:val="16"/>
              </w:rPr>
              <w:t>0,30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591" w:rsidRPr="007F6591" w:rsidRDefault="007F6591" w:rsidP="007F659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7F6591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591" w:rsidRPr="007F6591" w:rsidRDefault="007F6591" w:rsidP="007F659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7F6591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</w:tr>
    </w:tbl>
    <w:p w:rsidR="00E9209B" w:rsidRDefault="00E9209B" w:rsidP="00E9209B">
      <w:pPr>
        <w:rPr>
          <w:rFonts w:ascii="Times New Roman" w:hAnsi="Times New Roman" w:cs="Times New Roman"/>
        </w:rPr>
      </w:pPr>
    </w:p>
    <w:p w:rsidR="00E9209B" w:rsidRDefault="00E9209B" w:rsidP="00AD14C0">
      <w:pPr>
        <w:rPr>
          <w:rFonts w:ascii="Times New Roman" w:hAnsi="Times New Roman" w:cs="Times New Roman"/>
        </w:rPr>
      </w:pPr>
    </w:p>
    <w:p w:rsidR="00E9209B" w:rsidRDefault="00E9209B" w:rsidP="00AD14C0">
      <w:pPr>
        <w:rPr>
          <w:rFonts w:ascii="Times New Roman" w:hAnsi="Times New Roman" w:cs="Times New Roman"/>
        </w:rPr>
      </w:pPr>
    </w:p>
    <w:p w:rsidR="00E9209B" w:rsidRDefault="00E9209B" w:rsidP="00AD14C0">
      <w:pPr>
        <w:rPr>
          <w:rFonts w:ascii="Times New Roman" w:hAnsi="Times New Roman" w:cs="Times New Roman"/>
        </w:rPr>
      </w:pPr>
    </w:p>
    <w:p w:rsidR="00E9209B" w:rsidRDefault="00E9209B" w:rsidP="00AD14C0">
      <w:pPr>
        <w:rPr>
          <w:rFonts w:ascii="Times New Roman" w:hAnsi="Times New Roman" w:cs="Times New Roman"/>
        </w:rPr>
      </w:pPr>
    </w:p>
    <w:p w:rsidR="00E9209B" w:rsidRDefault="00E9209B" w:rsidP="00AD14C0">
      <w:pPr>
        <w:rPr>
          <w:rFonts w:ascii="Times New Roman" w:hAnsi="Times New Roman" w:cs="Times New Roman"/>
        </w:rPr>
      </w:pPr>
    </w:p>
    <w:p w:rsidR="00E9209B" w:rsidRDefault="00E9209B" w:rsidP="00AD14C0">
      <w:pPr>
        <w:rPr>
          <w:rFonts w:ascii="Times New Roman" w:hAnsi="Times New Roman" w:cs="Times New Roman"/>
        </w:rPr>
      </w:pPr>
    </w:p>
    <w:p w:rsidR="00E9209B" w:rsidRDefault="00E9209B" w:rsidP="00AD14C0">
      <w:pPr>
        <w:rPr>
          <w:rFonts w:ascii="Times New Roman" w:hAnsi="Times New Roman" w:cs="Times New Roman"/>
        </w:rPr>
      </w:pPr>
    </w:p>
    <w:p w:rsidR="007F4B1D" w:rsidRDefault="007F4B1D" w:rsidP="00AD14C0">
      <w:pPr>
        <w:rPr>
          <w:rFonts w:ascii="Times New Roman" w:hAnsi="Times New Roman" w:cs="Times New Roman"/>
        </w:rPr>
      </w:pPr>
    </w:p>
    <w:p w:rsidR="007F4B1D" w:rsidRDefault="007F4B1D" w:rsidP="00AD14C0">
      <w:pPr>
        <w:rPr>
          <w:rFonts w:ascii="Times New Roman" w:hAnsi="Times New Roman" w:cs="Times New Roman"/>
        </w:rPr>
      </w:pPr>
    </w:p>
    <w:p w:rsidR="00E9209B" w:rsidRDefault="00E9209B" w:rsidP="00E9209B">
      <w:pPr>
        <w:pStyle w:val="aa"/>
        <w:rPr>
          <w:rStyle w:val="af3"/>
          <w:sz w:val="36"/>
          <w:szCs w:val="36"/>
        </w:rPr>
      </w:pPr>
      <w:r>
        <w:rPr>
          <w:rStyle w:val="af3"/>
          <w:sz w:val="36"/>
          <w:szCs w:val="36"/>
        </w:rPr>
        <w:t xml:space="preserve">Муниципальная программа «Управление муниципальными финансами на территории </w:t>
      </w:r>
      <w:proofErr w:type="spellStart"/>
      <w:r>
        <w:rPr>
          <w:rStyle w:val="af3"/>
          <w:sz w:val="36"/>
          <w:szCs w:val="36"/>
        </w:rPr>
        <w:t>Агаповского</w:t>
      </w:r>
      <w:proofErr w:type="spellEnd"/>
      <w:r>
        <w:rPr>
          <w:rStyle w:val="af3"/>
          <w:sz w:val="36"/>
          <w:szCs w:val="36"/>
        </w:rPr>
        <w:t xml:space="preserve"> муниципального района»</w:t>
      </w:r>
      <w:r w:rsidR="007F6591">
        <w:rPr>
          <w:rStyle w:val="af3"/>
          <w:sz w:val="36"/>
          <w:szCs w:val="36"/>
        </w:rPr>
        <w:t xml:space="preserve"> на 2018-2020 годы</w:t>
      </w:r>
    </w:p>
    <w:p w:rsidR="00E9209B" w:rsidRDefault="00E9209B" w:rsidP="00E9209B">
      <w:pPr>
        <w:sectPr w:rsidR="00E9209B" w:rsidSect="00367CA3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9209B" w:rsidRDefault="006C159C" w:rsidP="00E9209B">
      <w:r>
        <w:rPr>
          <w:noProof/>
        </w:rPr>
        <w:lastRenderedPageBreak/>
        <w:drawing>
          <wp:inline distT="0" distB="0" distL="0" distR="0">
            <wp:extent cx="1759805" cy="990600"/>
            <wp:effectExtent l="19050" t="0" r="0" b="0"/>
            <wp:docPr id="105" name="Рисунок 46" descr="http://appliftonews.ru/img/collection/b/96@2x.jpg?1392145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appliftonews.ru/img/collection/b/96@2x.jpg?1392145240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251" cy="990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09B" w:rsidRDefault="00E9209B" w:rsidP="00E9209B">
      <w:pPr>
        <w:rPr>
          <w:rFonts w:ascii="Times New Roman" w:hAnsi="Times New Roman" w:cs="Times New Roman"/>
          <w:b/>
        </w:rPr>
      </w:pPr>
      <w:r w:rsidRPr="00806658">
        <w:rPr>
          <w:rFonts w:ascii="Times New Roman" w:hAnsi="Times New Roman" w:cs="Times New Roman"/>
          <w:b/>
        </w:rPr>
        <w:t xml:space="preserve">Объем финансирования (тыс. рублей) </w:t>
      </w:r>
    </w:p>
    <w:p w:rsidR="00E9209B" w:rsidRPr="00BE6606" w:rsidRDefault="007F6591" w:rsidP="00E9209B">
      <w:pPr>
        <w:rPr>
          <w:rFonts w:ascii="Times New Roman" w:hAnsi="Times New Roman" w:cs="Times New Roman"/>
          <w:b/>
        </w:rPr>
      </w:pPr>
      <w:r w:rsidRPr="007F6591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3095625" cy="2457450"/>
            <wp:effectExtent l="19050" t="0" r="9525" b="0"/>
            <wp:docPr id="137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  <w:r w:rsidR="00E9209B">
        <w:rPr>
          <w:noProof/>
          <w:vanish/>
        </w:rPr>
        <w:drawing>
          <wp:inline distT="0" distB="0" distL="0" distR="0">
            <wp:extent cx="6645910" cy="3736478"/>
            <wp:effectExtent l="19050" t="0" r="2540" b="0"/>
            <wp:docPr id="83" name="Рисунок 13" descr="http://vesti-sudak.ru/wp-content/uploads/2017/12/1-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esti-sudak.ru/wp-content/uploads/2017/12/1-5-1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EDB" w:rsidRDefault="002C0EDB" w:rsidP="00E9209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C0EDB" w:rsidRPr="002C0EDB" w:rsidRDefault="002C0EDB" w:rsidP="002C0EDB">
      <w:pPr>
        <w:pStyle w:val="consplusnonformat"/>
        <w:spacing w:before="0" w:beforeAutospacing="0" w:after="0" w:afterAutospacing="0"/>
      </w:pPr>
      <w:r>
        <w:rPr>
          <w:b/>
        </w:rPr>
        <w:lastRenderedPageBreak/>
        <w:t xml:space="preserve">Цель: </w:t>
      </w:r>
      <w:r w:rsidRPr="002C0EDB">
        <w:t xml:space="preserve">Обеспечение долгосрочной сбалансированности и устойчивости бюджета </w:t>
      </w:r>
      <w:proofErr w:type="spellStart"/>
      <w:r w:rsidRPr="002C0EDB">
        <w:t>Агаповского</w:t>
      </w:r>
      <w:proofErr w:type="spellEnd"/>
      <w:r w:rsidRPr="002C0EDB">
        <w:t xml:space="preserve"> муниципального района,  повышение качества управления муниципальными  финансами.</w:t>
      </w:r>
    </w:p>
    <w:p w:rsidR="00E9209B" w:rsidRDefault="00E9209B" w:rsidP="00776E37">
      <w:pPr>
        <w:spacing w:after="0"/>
        <w:rPr>
          <w:rFonts w:ascii="Times New Roman" w:eastAsia="Times New Roman" w:hAnsi="Times New Roman" w:cs="Times New Roman"/>
          <w:spacing w:val="-10"/>
          <w:sz w:val="26"/>
          <w:szCs w:val="26"/>
        </w:rPr>
      </w:pPr>
    </w:p>
    <w:p w:rsidR="00E9209B" w:rsidRPr="0042408D" w:rsidRDefault="00E9209B" w:rsidP="00E9209B">
      <w:pPr>
        <w:spacing w:after="0"/>
        <w:rPr>
          <w:rStyle w:val="FontStyle18"/>
          <w:rFonts w:eastAsia="Times New Roman"/>
          <w:spacing w:val="-10"/>
          <w:sz w:val="26"/>
          <w:szCs w:val="26"/>
        </w:rPr>
      </w:pPr>
    </w:p>
    <w:p w:rsidR="00E9209B" w:rsidRDefault="00E9209B" w:rsidP="00E9209B">
      <w:pPr>
        <w:spacing w:after="0"/>
        <w:rPr>
          <w:rStyle w:val="FontStyle18"/>
          <w:b/>
          <w:sz w:val="24"/>
          <w:szCs w:val="24"/>
        </w:rPr>
      </w:pPr>
      <w:r w:rsidRPr="00806658">
        <w:rPr>
          <w:rStyle w:val="FontStyle18"/>
          <w:b/>
          <w:sz w:val="24"/>
          <w:szCs w:val="24"/>
        </w:rPr>
        <w:t>Доля расходов муниципальной программы в общих расходах бюджета в 2018 году</w:t>
      </w:r>
    </w:p>
    <w:p w:rsidR="00E9209B" w:rsidRPr="00806658" w:rsidRDefault="00E9209B" w:rsidP="00E9209B">
      <w:pPr>
        <w:spacing w:after="0"/>
        <w:rPr>
          <w:rStyle w:val="FontStyle18"/>
          <w:b/>
          <w:sz w:val="24"/>
          <w:szCs w:val="24"/>
        </w:rPr>
      </w:pPr>
    </w:p>
    <w:p w:rsidR="00E9209B" w:rsidRPr="00806658" w:rsidRDefault="007F6591" w:rsidP="00E9209B">
      <w:pPr>
        <w:rPr>
          <w:rFonts w:ascii="Times New Roman" w:hAnsi="Times New Roman" w:cs="Times New Roman"/>
          <w:sz w:val="28"/>
          <w:szCs w:val="28"/>
        </w:rPr>
        <w:sectPr w:rsidR="00E9209B" w:rsidRPr="00806658" w:rsidSect="00806658">
          <w:type w:val="continuous"/>
          <w:pgSz w:w="11906" w:h="16838"/>
          <w:pgMar w:top="720" w:right="720" w:bottom="720" w:left="567" w:header="708" w:footer="708" w:gutter="0"/>
          <w:cols w:num="2" w:space="282"/>
          <w:docGrid w:linePitch="360"/>
        </w:sectPr>
      </w:pPr>
      <w:r w:rsidRPr="007F659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81275" cy="2219325"/>
            <wp:effectExtent l="19050" t="0" r="9525" b="0"/>
            <wp:docPr id="138" name="Диаграмма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9"/>
              </a:graphicData>
            </a:graphic>
          </wp:inline>
        </w:drawing>
      </w:r>
    </w:p>
    <w:tbl>
      <w:tblPr>
        <w:tblW w:w="10866" w:type="dxa"/>
        <w:tblInd w:w="108" w:type="dxa"/>
        <w:tblLook w:val="04A0"/>
      </w:tblPr>
      <w:tblGrid>
        <w:gridCol w:w="7230"/>
        <w:gridCol w:w="1340"/>
        <w:gridCol w:w="1140"/>
        <w:gridCol w:w="1156"/>
      </w:tblGrid>
      <w:tr w:rsidR="007F6591" w:rsidRPr="007F6591" w:rsidTr="007F6591">
        <w:trPr>
          <w:trHeight w:val="255"/>
        </w:trPr>
        <w:tc>
          <w:tcPr>
            <w:tcW w:w="7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6591" w:rsidRPr="007F6591" w:rsidRDefault="007F6591" w:rsidP="007F65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6591" w:rsidRPr="007F6591" w:rsidRDefault="007F6591" w:rsidP="007F65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6591" w:rsidRPr="007F6591" w:rsidRDefault="007F6591" w:rsidP="007F65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6591" w:rsidRPr="007F6591" w:rsidRDefault="007F6591" w:rsidP="007F6591">
            <w:pPr>
              <w:spacing w:after="0" w:line="240" w:lineRule="auto"/>
              <w:rPr>
                <w:rFonts w:ascii="Arial CYR" w:eastAsia="Times New Roman" w:hAnsi="Arial CYR" w:cs="Arial CYR"/>
                <w:sz w:val="24"/>
                <w:szCs w:val="24"/>
                <w:vertAlign w:val="superscript"/>
              </w:rPr>
            </w:pPr>
            <w:r w:rsidRPr="007F6591">
              <w:rPr>
                <w:rFonts w:ascii="Arial CYR" w:eastAsia="Times New Roman" w:hAnsi="Arial CYR" w:cs="Arial CYR"/>
                <w:sz w:val="24"/>
                <w:szCs w:val="24"/>
                <w:vertAlign w:val="superscript"/>
              </w:rPr>
              <w:t>тыс. рублей</w:t>
            </w:r>
          </w:p>
        </w:tc>
      </w:tr>
      <w:tr w:rsidR="007F6591" w:rsidRPr="007F6591" w:rsidTr="007F6591">
        <w:trPr>
          <w:trHeight w:val="540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7F6591" w:rsidRPr="007F6591" w:rsidRDefault="007F6591" w:rsidP="007F6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7F6591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Направления финансирования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7F6591" w:rsidRPr="007F6591" w:rsidRDefault="007F6591" w:rsidP="007F6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7F6591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2018 год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7F6591" w:rsidRPr="007F6591" w:rsidRDefault="007F6591" w:rsidP="007F6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7F6591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2019 год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7F6591" w:rsidRPr="007F6591" w:rsidRDefault="007F6591" w:rsidP="007F6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7F6591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2020 год</w:t>
            </w:r>
          </w:p>
        </w:tc>
      </w:tr>
      <w:tr w:rsidR="007F6591" w:rsidRPr="007F6591" w:rsidTr="007F6591">
        <w:trPr>
          <w:trHeight w:val="450"/>
        </w:trPr>
        <w:tc>
          <w:tcPr>
            <w:tcW w:w="7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591" w:rsidRPr="007F6591" w:rsidRDefault="007F6591" w:rsidP="007F6591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7F6591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Муниципальная программа "Управление муниципальными финансами на территории </w:t>
            </w:r>
            <w:proofErr w:type="spellStart"/>
            <w:r w:rsidRPr="007F6591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Агаповского</w:t>
            </w:r>
            <w:proofErr w:type="spellEnd"/>
            <w:r w:rsidRPr="007F6591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муниципального района" на 2018-2020 годы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591" w:rsidRPr="007F6591" w:rsidRDefault="007F6591" w:rsidP="007F659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7F6591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85022,07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591" w:rsidRPr="007F6591" w:rsidRDefault="007F6591" w:rsidP="007F659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7F6591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39035,24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591" w:rsidRPr="007F6591" w:rsidRDefault="007F6591" w:rsidP="007F659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7F6591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38632,52</w:t>
            </w:r>
          </w:p>
        </w:tc>
      </w:tr>
      <w:tr w:rsidR="007F6591" w:rsidRPr="007F6591" w:rsidTr="007F6591">
        <w:trPr>
          <w:trHeight w:val="450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591" w:rsidRPr="007F6591" w:rsidRDefault="007F6591" w:rsidP="007F6591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7F6591">
              <w:rPr>
                <w:rFonts w:ascii="Arial CYR" w:eastAsia="Times New Roman" w:hAnsi="Arial CYR" w:cs="Arial CYR"/>
                <w:sz w:val="16"/>
                <w:szCs w:val="16"/>
              </w:rPr>
              <w:t>Осуществление первичного воинского учета на территориях, где отсутствуют военные комиссариаты (Межбюджетные трансферты)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591" w:rsidRPr="007F6591" w:rsidRDefault="007F6591" w:rsidP="007F659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7F6591">
              <w:rPr>
                <w:rFonts w:ascii="Arial CYR" w:eastAsia="Times New Roman" w:hAnsi="Arial CYR" w:cs="Arial CYR"/>
                <w:sz w:val="16"/>
                <w:szCs w:val="16"/>
              </w:rPr>
              <w:t>1662,20</w:t>
            </w:r>
          </w:p>
        </w:tc>
        <w:tc>
          <w:tcPr>
            <w:tcW w:w="1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591" w:rsidRPr="007F6591" w:rsidRDefault="007F6591" w:rsidP="007F659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7F6591">
              <w:rPr>
                <w:rFonts w:ascii="Arial CYR" w:eastAsia="Times New Roman" w:hAnsi="Arial CYR" w:cs="Arial CYR"/>
                <w:sz w:val="16"/>
                <w:szCs w:val="16"/>
              </w:rPr>
              <w:t>1680,20</w:t>
            </w:r>
          </w:p>
        </w:tc>
        <w:tc>
          <w:tcPr>
            <w:tcW w:w="11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591" w:rsidRPr="007F6591" w:rsidRDefault="007F6591" w:rsidP="007F659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7F6591">
              <w:rPr>
                <w:rFonts w:ascii="Arial CYR" w:eastAsia="Times New Roman" w:hAnsi="Arial CYR" w:cs="Arial CYR"/>
                <w:sz w:val="16"/>
                <w:szCs w:val="16"/>
              </w:rPr>
              <w:t>1741,90</w:t>
            </w:r>
          </w:p>
        </w:tc>
      </w:tr>
      <w:tr w:rsidR="007F6591" w:rsidRPr="007F6591" w:rsidTr="007F6591">
        <w:trPr>
          <w:trHeight w:val="255"/>
        </w:trPr>
        <w:tc>
          <w:tcPr>
            <w:tcW w:w="7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591" w:rsidRPr="007F6591" w:rsidRDefault="007F6591" w:rsidP="007F6591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7F6591">
              <w:rPr>
                <w:rFonts w:ascii="Arial CYR" w:eastAsia="Times New Roman" w:hAnsi="Arial CYR" w:cs="Arial CYR"/>
                <w:sz w:val="16"/>
                <w:szCs w:val="16"/>
              </w:rPr>
              <w:t>Финансовое обеспечение выполнения функций муниципальными органами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591" w:rsidRPr="007F6591" w:rsidRDefault="007F6591" w:rsidP="007F659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7F6591">
              <w:rPr>
                <w:rFonts w:ascii="Arial CYR" w:eastAsia="Times New Roman" w:hAnsi="Arial CYR" w:cs="Arial CYR"/>
                <w:sz w:val="16"/>
                <w:szCs w:val="16"/>
              </w:rPr>
              <w:t>8921,21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591" w:rsidRPr="007F6591" w:rsidRDefault="007F6591" w:rsidP="007F659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7F6591">
              <w:rPr>
                <w:rFonts w:ascii="Arial CYR" w:eastAsia="Times New Roman" w:hAnsi="Arial CYR" w:cs="Arial CYR"/>
                <w:sz w:val="16"/>
                <w:szCs w:val="16"/>
              </w:rPr>
              <w:t>11131,04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591" w:rsidRPr="007F6591" w:rsidRDefault="007F6591" w:rsidP="007F659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7F6591">
              <w:rPr>
                <w:rFonts w:ascii="Arial CYR" w:eastAsia="Times New Roman" w:hAnsi="Arial CYR" w:cs="Arial CYR"/>
                <w:sz w:val="16"/>
                <w:szCs w:val="16"/>
              </w:rPr>
              <w:t>11246,62</w:t>
            </w:r>
          </w:p>
        </w:tc>
      </w:tr>
      <w:tr w:rsidR="007F6591" w:rsidRPr="007F6591" w:rsidTr="007F6591">
        <w:trPr>
          <w:trHeight w:val="675"/>
        </w:trPr>
        <w:tc>
          <w:tcPr>
            <w:tcW w:w="7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591" w:rsidRPr="007F6591" w:rsidRDefault="007F6591" w:rsidP="007F6591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7F6591">
              <w:rPr>
                <w:rFonts w:ascii="Arial CYR" w:eastAsia="Times New Roman" w:hAnsi="Arial CYR" w:cs="Arial CYR"/>
                <w:sz w:val="16"/>
                <w:szCs w:val="16"/>
              </w:rPr>
              <w:t>Финансовое обеспечение расходных обязательств муниципального района, возникающих при выполнении муниципальных полномочий за счет средств областного бюджета (дотация на выравнивание бюджетной обеспеченности муниципальных районов)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591" w:rsidRPr="007F6591" w:rsidRDefault="007F6591" w:rsidP="007F659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7F6591">
              <w:rPr>
                <w:rFonts w:ascii="Arial CYR" w:eastAsia="Times New Roman" w:hAnsi="Arial CYR" w:cs="Arial CYR"/>
                <w:sz w:val="16"/>
                <w:szCs w:val="16"/>
              </w:rPr>
              <w:t>1169,08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591" w:rsidRPr="007F6591" w:rsidRDefault="007F6591" w:rsidP="007F659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7F6591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591" w:rsidRPr="007F6591" w:rsidRDefault="007F6591" w:rsidP="007F659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7F6591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</w:tr>
      <w:tr w:rsidR="007F6591" w:rsidRPr="007F6591" w:rsidTr="007F6591">
        <w:trPr>
          <w:trHeight w:val="900"/>
        </w:trPr>
        <w:tc>
          <w:tcPr>
            <w:tcW w:w="7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591" w:rsidRPr="007F6591" w:rsidRDefault="007F6591" w:rsidP="007F6591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7F6591">
              <w:rPr>
                <w:rFonts w:ascii="Arial CYR" w:eastAsia="Times New Roman" w:hAnsi="Arial CYR" w:cs="Arial CYR"/>
                <w:sz w:val="16"/>
                <w:szCs w:val="16"/>
              </w:rPr>
              <w:t>Частичное финансирование расходов на выплату заработной платы работникам органов местного самоуправления и муниципальных учреждений, оплату топливно-энергетических ресурсов, услуг водоснабжения, водоотведения, потребляемых муниципальными учреждениями за счет средств областного бюджета (субсидия)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591" w:rsidRPr="007F6591" w:rsidRDefault="007F6591" w:rsidP="007F659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7F6591">
              <w:rPr>
                <w:rFonts w:ascii="Arial CYR" w:eastAsia="Times New Roman" w:hAnsi="Arial CYR" w:cs="Arial CYR"/>
                <w:sz w:val="16"/>
                <w:szCs w:val="16"/>
              </w:rPr>
              <w:t>4459,91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591" w:rsidRPr="007F6591" w:rsidRDefault="007F6591" w:rsidP="007F659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7F6591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591" w:rsidRPr="007F6591" w:rsidRDefault="007F6591" w:rsidP="007F659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7F6591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</w:tr>
      <w:tr w:rsidR="007F6591" w:rsidRPr="007F6591" w:rsidTr="007F6591">
        <w:trPr>
          <w:trHeight w:val="255"/>
        </w:trPr>
        <w:tc>
          <w:tcPr>
            <w:tcW w:w="7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591" w:rsidRPr="007F6591" w:rsidRDefault="007F6591" w:rsidP="007F6591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7F6591">
              <w:rPr>
                <w:rFonts w:ascii="Arial CYR" w:eastAsia="Times New Roman" w:hAnsi="Arial CYR" w:cs="Arial CYR"/>
                <w:sz w:val="16"/>
                <w:szCs w:val="16"/>
              </w:rPr>
              <w:t>Выравнивание бюджетной обеспеченности поселений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591" w:rsidRPr="007F6591" w:rsidRDefault="007F6591" w:rsidP="007F659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7F6591">
              <w:rPr>
                <w:rFonts w:ascii="Arial CYR" w:eastAsia="Times New Roman" w:hAnsi="Arial CYR" w:cs="Arial CYR"/>
                <w:sz w:val="16"/>
                <w:szCs w:val="16"/>
              </w:rPr>
              <w:t>11594,00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591" w:rsidRPr="007F6591" w:rsidRDefault="007F6591" w:rsidP="007F659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7F6591">
              <w:rPr>
                <w:rFonts w:ascii="Arial CYR" w:eastAsia="Times New Roman" w:hAnsi="Arial CYR" w:cs="Arial CYR"/>
                <w:sz w:val="16"/>
                <w:szCs w:val="16"/>
              </w:rPr>
              <w:t>9855,00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591" w:rsidRPr="007F6591" w:rsidRDefault="007F6591" w:rsidP="007F659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7F6591">
              <w:rPr>
                <w:rFonts w:ascii="Arial CYR" w:eastAsia="Times New Roman" w:hAnsi="Arial CYR" w:cs="Arial CYR"/>
                <w:sz w:val="16"/>
                <w:szCs w:val="16"/>
              </w:rPr>
              <w:t>9275,00</w:t>
            </w:r>
          </w:p>
        </w:tc>
      </w:tr>
      <w:tr w:rsidR="007F6591" w:rsidRPr="007F6591" w:rsidTr="007F6591">
        <w:trPr>
          <w:trHeight w:val="255"/>
        </w:trPr>
        <w:tc>
          <w:tcPr>
            <w:tcW w:w="7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591" w:rsidRPr="007F6591" w:rsidRDefault="007F6591" w:rsidP="007F6591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7F6591">
              <w:rPr>
                <w:rFonts w:ascii="Arial CYR" w:eastAsia="Times New Roman" w:hAnsi="Arial CYR" w:cs="Arial CYR"/>
                <w:sz w:val="16"/>
                <w:szCs w:val="16"/>
              </w:rPr>
              <w:t>Поддержка мер по обеспечению сбалансированности поселений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591" w:rsidRPr="007F6591" w:rsidRDefault="007F6591" w:rsidP="007F659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7F6591">
              <w:rPr>
                <w:rFonts w:ascii="Arial CYR" w:eastAsia="Times New Roman" w:hAnsi="Arial CYR" w:cs="Arial CYR"/>
                <w:sz w:val="16"/>
                <w:szCs w:val="16"/>
              </w:rPr>
              <w:t>36737,67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591" w:rsidRPr="007F6591" w:rsidRDefault="007F6591" w:rsidP="007F659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7F6591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591" w:rsidRPr="007F6591" w:rsidRDefault="007F6591" w:rsidP="007F659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7F6591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</w:tr>
      <w:tr w:rsidR="007F6591" w:rsidRPr="007F6591" w:rsidTr="007F6591">
        <w:trPr>
          <w:trHeight w:val="450"/>
        </w:trPr>
        <w:tc>
          <w:tcPr>
            <w:tcW w:w="7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591" w:rsidRPr="007F6591" w:rsidRDefault="007F6591" w:rsidP="007F6591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7F6591">
              <w:rPr>
                <w:rFonts w:ascii="Arial CYR" w:eastAsia="Times New Roman" w:hAnsi="Arial CYR" w:cs="Arial CYR"/>
                <w:sz w:val="16"/>
                <w:szCs w:val="16"/>
              </w:rPr>
              <w:t xml:space="preserve">Осуществление государственных полномочий по расчету и предоставлению </w:t>
            </w:r>
            <w:proofErr w:type="gramStart"/>
            <w:r w:rsidRPr="007F6591">
              <w:rPr>
                <w:rFonts w:ascii="Arial CYR" w:eastAsia="Times New Roman" w:hAnsi="Arial CYR" w:cs="Arial CYR"/>
                <w:sz w:val="16"/>
                <w:szCs w:val="16"/>
              </w:rPr>
              <w:t>дотаций</w:t>
            </w:r>
            <w:proofErr w:type="gramEnd"/>
            <w:r w:rsidRPr="007F6591">
              <w:rPr>
                <w:rFonts w:ascii="Arial CYR" w:eastAsia="Times New Roman" w:hAnsi="Arial CYR" w:cs="Arial CYR"/>
                <w:sz w:val="16"/>
                <w:szCs w:val="16"/>
              </w:rPr>
              <w:t xml:space="preserve"> сельским поселениям за счет средств областного бюджета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591" w:rsidRPr="007F6591" w:rsidRDefault="007F6591" w:rsidP="007F659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7F6591">
              <w:rPr>
                <w:rFonts w:ascii="Arial CYR" w:eastAsia="Times New Roman" w:hAnsi="Arial CYR" w:cs="Arial CYR"/>
                <w:sz w:val="16"/>
                <w:szCs w:val="16"/>
              </w:rPr>
              <w:t>20461,00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591" w:rsidRPr="007F6591" w:rsidRDefault="007F6591" w:rsidP="007F659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7F6591">
              <w:rPr>
                <w:rFonts w:ascii="Arial CYR" w:eastAsia="Times New Roman" w:hAnsi="Arial CYR" w:cs="Arial CYR"/>
                <w:sz w:val="16"/>
                <w:szCs w:val="16"/>
              </w:rPr>
              <w:t>16369,00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591" w:rsidRPr="007F6591" w:rsidRDefault="007F6591" w:rsidP="007F659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7F6591">
              <w:rPr>
                <w:rFonts w:ascii="Arial CYR" w:eastAsia="Times New Roman" w:hAnsi="Arial CYR" w:cs="Arial CYR"/>
                <w:sz w:val="16"/>
                <w:szCs w:val="16"/>
              </w:rPr>
              <w:t>16369,00</w:t>
            </w:r>
          </w:p>
        </w:tc>
      </w:tr>
      <w:tr w:rsidR="007F6591" w:rsidRPr="007F6591" w:rsidTr="007F6591">
        <w:trPr>
          <w:trHeight w:val="255"/>
        </w:trPr>
        <w:tc>
          <w:tcPr>
            <w:tcW w:w="7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591" w:rsidRPr="007F6591" w:rsidRDefault="007F6591" w:rsidP="007F6591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7F6591">
              <w:rPr>
                <w:rFonts w:ascii="Arial CYR" w:eastAsia="Times New Roman" w:hAnsi="Arial CYR" w:cs="Arial CYR"/>
                <w:sz w:val="16"/>
                <w:szCs w:val="16"/>
              </w:rPr>
              <w:t>Расходы по содержанию муниципального финансового контроля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591" w:rsidRPr="007F6591" w:rsidRDefault="007F6591" w:rsidP="007F659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7F6591">
              <w:rPr>
                <w:rFonts w:ascii="Arial CYR" w:eastAsia="Times New Roman" w:hAnsi="Arial CYR" w:cs="Arial CYR"/>
                <w:sz w:val="16"/>
                <w:szCs w:val="16"/>
              </w:rPr>
              <w:t>17,00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591" w:rsidRPr="007F6591" w:rsidRDefault="007F6591" w:rsidP="007F659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7F6591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591" w:rsidRPr="007F6591" w:rsidRDefault="007F6591" w:rsidP="007F659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7F6591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</w:tr>
    </w:tbl>
    <w:p w:rsidR="00E9209B" w:rsidRPr="004742E0" w:rsidRDefault="00E9209B" w:rsidP="00E9209B">
      <w:pPr>
        <w:rPr>
          <w:rFonts w:ascii="Times New Roman" w:hAnsi="Times New Roman" w:cs="Times New Roman"/>
          <w:sz w:val="18"/>
          <w:szCs w:val="18"/>
        </w:rPr>
      </w:pPr>
    </w:p>
    <w:p w:rsidR="00E9209B" w:rsidRDefault="00E9209B" w:rsidP="00AD14C0">
      <w:pPr>
        <w:rPr>
          <w:rFonts w:ascii="Times New Roman" w:hAnsi="Times New Roman" w:cs="Times New Roman"/>
        </w:rPr>
      </w:pPr>
    </w:p>
    <w:p w:rsidR="00E9209B" w:rsidRDefault="00E9209B" w:rsidP="00AD14C0">
      <w:pPr>
        <w:rPr>
          <w:rFonts w:ascii="Times New Roman" w:hAnsi="Times New Roman" w:cs="Times New Roman"/>
        </w:rPr>
      </w:pPr>
    </w:p>
    <w:p w:rsidR="00093D92" w:rsidRDefault="00093D92" w:rsidP="00AD14C0">
      <w:pPr>
        <w:rPr>
          <w:rFonts w:ascii="Times New Roman" w:hAnsi="Times New Roman" w:cs="Times New Roman"/>
        </w:rPr>
      </w:pPr>
    </w:p>
    <w:p w:rsidR="00E9209B" w:rsidRDefault="00E9209B" w:rsidP="00E9209B">
      <w:pPr>
        <w:pStyle w:val="aa"/>
        <w:rPr>
          <w:rStyle w:val="af3"/>
          <w:sz w:val="36"/>
          <w:szCs w:val="36"/>
        </w:rPr>
      </w:pPr>
      <w:r>
        <w:rPr>
          <w:rStyle w:val="af3"/>
          <w:sz w:val="36"/>
          <w:szCs w:val="36"/>
        </w:rPr>
        <w:t xml:space="preserve">Муниципальная программа «Развитие </w:t>
      </w:r>
      <w:r w:rsidR="00776E37">
        <w:rPr>
          <w:rStyle w:val="af3"/>
          <w:sz w:val="36"/>
          <w:szCs w:val="36"/>
        </w:rPr>
        <w:t xml:space="preserve">управления муниципальным имуществом и земельными участками Управлением по имуществу и земельным отношениям   </w:t>
      </w:r>
      <w:proofErr w:type="spellStart"/>
      <w:r w:rsidR="00776E37">
        <w:rPr>
          <w:rStyle w:val="af3"/>
          <w:sz w:val="36"/>
          <w:szCs w:val="36"/>
        </w:rPr>
        <w:t>Агаповского</w:t>
      </w:r>
      <w:proofErr w:type="spellEnd"/>
      <w:r>
        <w:rPr>
          <w:rStyle w:val="af3"/>
          <w:sz w:val="36"/>
          <w:szCs w:val="36"/>
        </w:rPr>
        <w:t xml:space="preserve"> муниципального района</w:t>
      </w:r>
      <w:r w:rsidR="007F6591">
        <w:rPr>
          <w:rStyle w:val="af3"/>
          <w:sz w:val="36"/>
          <w:szCs w:val="36"/>
        </w:rPr>
        <w:t>» на 2018 -2020</w:t>
      </w:r>
      <w:r w:rsidR="00776E37">
        <w:rPr>
          <w:rStyle w:val="af3"/>
          <w:sz w:val="36"/>
          <w:szCs w:val="36"/>
        </w:rPr>
        <w:t xml:space="preserve"> годы</w:t>
      </w:r>
    </w:p>
    <w:p w:rsidR="00E9209B" w:rsidRDefault="00E9209B" w:rsidP="00E9209B">
      <w:pPr>
        <w:sectPr w:rsidR="00E9209B" w:rsidSect="00367CA3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9209B" w:rsidRDefault="001E769B" w:rsidP="00E9209B">
      <w:r>
        <w:rPr>
          <w:noProof/>
        </w:rPr>
        <w:lastRenderedPageBreak/>
        <w:drawing>
          <wp:inline distT="0" distB="0" distL="0" distR="0">
            <wp:extent cx="1940853" cy="1238250"/>
            <wp:effectExtent l="0" t="0" r="0" b="0"/>
            <wp:docPr id="106" name="Рисунок 49" descr="http://www.ipatovo.org/images/fin_progr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ipatovo.org/images/fin_progr_03.pn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441" cy="1236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09B" w:rsidRDefault="00E9209B" w:rsidP="00E9209B">
      <w:pPr>
        <w:rPr>
          <w:rFonts w:ascii="Times New Roman" w:hAnsi="Times New Roman" w:cs="Times New Roman"/>
          <w:b/>
        </w:rPr>
      </w:pPr>
      <w:r w:rsidRPr="00806658">
        <w:rPr>
          <w:rFonts w:ascii="Times New Roman" w:hAnsi="Times New Roman" w:cs="Times New Roman"/>
          <w:b/>
        </w:rPr>
        <w:t xml:space="preserve">Объем финансирования (тыс. рублей) </w:t>
      </w:r>
    </w:p>
    <w:p w:rsidR="00E9209B" w:rsidRPr="00BE6606" w:rsidRDefault="007F6591" w:rsidP="00E9209B">
      <w:pPr>
        <w:rPr>
          <w:rFonts w:ascii="Times New Roman" w:hAnsi="Times New Roman" w:cs="Times New Roman"/>
          <w:b/>
        </w:rPr>
      </w:pPr>
      <w:r w:rsidRPr="007F6591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3171825" cy="2476500"/>
            <wp:effectExtent l="19050" t="0" r="9525" b="0"/>
            <wp:docPr id="139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  <w:r w:rsidR="00E9209B">
        <w:rPr>
          <w:noProof/>
          <w:vanish/>
        </w:rPr>
        <w:drawing>
          <wp:inline distT="0" distB="0" distL="0" distR="0">
            <wp:extent cx="6645910" cy="3736478"/>
            <wp:effectExtent l="19050" t="0" r="2540" b="0"/>
            <wp:docPr id="87" name="Рисунок 13" descr="http://vesti-sudak.ru/wp-content/uploads/2017/12/1-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esti-sudak.ru/wp-content/uploads/2017/12/1-5-1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09B" w:rsidRDefault="00E9209B" w:rsidP="00E9209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9209B" w:rsidRPr="004742E0" w:rsidRDefault="004742E0" w:rsidP="00776E37">
      <w:pPr>
        <w:spacing w:after="0"/>
        <w:rPr>
          <w:rFonts w:ascii="Times New Roman" w:eastAsia="Times New Roman" w:hAnsi="Times New Roman" w:cs="Times New Roman"/>
          <w:spacing w:val="-10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Цель</w:t>
      </w:r>
      <w:proofErr w:type="gramStart"/>
      <w:r w:rsidR="00E9209B" w:rsidRPr="0042408D">
        <w:rPr>
          <w:rFonts w:ascii="Times New Roman" w:hAnsi="Times New Roman" w:cs="Times New Roman"/>
          <w:b/>
          <w:sz w:val="24"/>
          <w:szCs w:val="24"/>
        </w:rPr>
        <w:t>:</w:t>
      </w:r>
      <w:r w:rsidRPr="004742E0">
        <w:rPr>
          <w:rFonts w:ascii="Times New Roman" w:eastAsia="Times New Roman" w:hAnsi="Times New Roman"/>
          <w:sz w:val="24"/>
          <w:szCs w:val="24"/>
        </w:rPr>
        <w:t>П</w:t>
      </w:r>
      <w:proofErr w:type="gramEnd"/>
      <w:r w:rsidRPr="004742E0">
        <w:rPr>
          <w:rFonts w:ascii="Times New Roman" w:eastAsia="Times New Roman" w:hAnsi="Times New Roman"/>
          <w:sz w:val="24"/>
          <w:szCs w:val="24"/>
        </w:rPr>
        <w:t>овышение</w:t>
      </w:r>
      <w:proofErr w:type="spellEnd"/>
      <w:r w:rsidRPr="004742E0">
        <w:rPr>
          <w:rFonts w:ascii="Times New Roman" w:eastAsia="Times New Roman" w:hAnsi="Times New Roman"/>
          <w:sz w:val="24"/>
          <w:szCs w:val="24"/>
        </w:rPr>
        <w:t xml:space="preserve"> эффективности управления муниципальным имуществом</w:t>
      </w:r>
    </w:p>
    <w:p w:rsidR="00E9209B" w:rsidRPr="0042408D" w:rsidRDefault="00E9209B" w:rsidP="00E9209B">
      <w:pPr>
        <w:spacing w:after="0"/>
        <w:rPr>
          <w:rStyle w:val="FontStyle18"/>
          <w:rFonts w:eastAsia="Times New Roman"/>
          <w:spacing w:val="-10"/>
          <w:sz w:val="26"/>
          <w:szCs w:val="26"/>
        </w:rPr>
      </w:pPr>
    </w:p>
    <w:p w:rsidR="00E9209B" w:rsidRDefault="00E9209B" w:rsidP="00E9209B">
      <w:pPr>
        <w:spacing w:after="0"/>
        <w:rPr>
          <w:rStyle w:val="FontStyle18"/>
          <w:b/>
          <w:sz w:val="24"/>
          <w:szCs w:val="24"/>
        </w:rPr>
      </w:pPr>
      <w:r w:rsidRPr="00806658">
        <w:rPr>
          <w:rStyle w:val="FontStyle18"/>
          <w:b/>
          <w:sz w:val="24"/>
          <w:szCs w:val="24"/>
        </w:rPr>
        <w:t>Доля расходов муниципальной программы в общих расходах бюджета в 2018 году</w:t>
      </w:r>
    </w:p>
    <w:p w:rsidR="00E9209B" w:rsidRPr="00806658" w:rsidRDefault="007F6591" w:rsidP="00E9209B">
      <w:pPr>
        <w:spacing w:after="0"/>
        <w:rPr>
          <w:rStyle w:val="FontStyle18"/>
          <w:b/>
          <w:sz w:val="24"/>
          <w:szCs w:val="24"/>
        </w:rPr>
      </w:pPr>
      <w:r w:rsidRPr="007F6591">
        <w:rPr>
          <w:rStyle w:val="FontStyle18"/>
          <w:b/>
          <w:noProof/>
          <w:sz w:val="24"/>
          <w:szCs w:val="24"/>
        </w:rPr>
        <w:drawing>
          <wp:inline distT="0" distB="0" distL="0" distR="0">
            <wp:extent cx="2581275" cy="2219325"/>
            <wp:effectExtent l="19050" t="0" r="9525" b="0"/>
            <wp:docPr id="140" name="Диаграмма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inline>
        </w:drawing>
      </w:r>
    </w:p>
    <w:p w:rsidR="00E9209B" w:rsidRPr="00806658" w:rsidRDefault="00E9209B" w:rsidP="00E9209B">
      <w:pPr>
        <w:rPr>
          <w:rFonts w:ascii="Times New Roman" w:hAnsi="Times New Roman" w:cs="Times New Roman"/>
          <w:sz w:val="28"/>
          <w:szCs w:val="28"/>
        </w:rPr>
        <w:sectPr w:rsidR="00E9209B" w:rsidRPr="00806658" w:rsidSect="00806658">
          <w:type w:val="continuous"/>
          <w:pgSz w:w="11906" w:h="16838"/>
          <w:pgMar w:top="720" w:right="720" w:bottom="720" w:left="567" w:header="708" w:footer="708" w:gutter="0"/>
          <w:cols w:num="2" w:space="282"/>
          <w:docGrid w:linePitch="360"/>
        </w:sectPr>
      </w:pPr>
    </w:p>
    <w:tbl>
      <w:tblPr>
        <w:tblW w:w="10667" w:type="dxa"/>
        <w:tblInd w:w="108" w:type="dxa"/>
        <w:tblLook w:val="04A0"/>
      </w:tblPr>
      <w:tblGrid>
        <w:gridCol w:w="7371"/>
        <w:gridCol w:w="1160"/>
        <w:gridCol w:w="967"/>
        <w:gridCol w:w="1169"/>
      </w:tblGrid>
      <w:tr w:rsidR="007F6591" w:rsidRPr="007F6591" w:rsidTr="007F6591">
        <w:trPr>
          <w:trHeight w:val="255"/>
        </w:trPr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6591" w:rsidRPr="007F6591" w:rsidRDefault="007F6591" w:rsidP="007F65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6591" w:rsidRPr="007F6591" w:rsidRDefault="007F6591" w:rsidP="007F65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6591" w:rsidRPr="007F6591" w:rsidRDefault="007F6591" w:rsidP="007F6591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F6591" w:rsidRPr="007F6591" w:rsidRDefault="007F6591" w:rsidP="007F6591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7F6591">
              <w:rPr>
                <w:rFonts w:ascii="Arial CYR" w:eastAsia="Times New Roman" w:hAnsi="Arial CYR" w:cs="Arial CYR"/>
                <w:sz w:val="16"/>
                <w:szCs w:val="16"/>
              </w:rPr>
              <w:t>тыс.</w:t>
            </w:r>
            <w:r>
              <w:rPr>
                <w:rFonts w:ascii="Arial CYR" w:eastAsia="Times New Roman" w:hAnsi="Arial CYR" w:cs="Arial CYR"/>
                <w:sz w:val="16"/>
                <w:szCs w:val="16"/>
              </w:rPr>
              <w:t xml:space="preserve"> </w:t>
            </w:r>
            <w:r w:rsidRPr="007F6591">
              <w:rPr>
                <w:rFonts w:ascii="Arial CYR" w:eastAsia="Times New Roman" w:hAnsi="Arial CYR" w:cs="Arial CYR"/>
                <w:sz w:val="16"/>
                <w:szCs w:val="16"/>
              </w:rPr>
              <w:t>рублей</w:t>
            </w:r>
          </w:p>
        </w:tc>
      </w:tr>
      <w:tr w:rsidR="007F6591" w:rsidRPr="007F6591" w:rsidTr="007F6591">
        <w:trPr>
          <w:trHeight w:val="540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7F6591" w:rsidRPr="007F6591" w:rsidRDefault="007F6591" w:rsidP="007F6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7F6591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Направления финансирования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7F6591" w:rsidRPr="007F6591" w:rsidRDefault="007F6591" w:rsidP="007F6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7F6591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2018 год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7F6591" w:rsidRPr="007F6591" w:rsidRDefault="007F6591" w:rsidP="007F6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7F6591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2019 год</w:t>
            </w:r>
          </w:p>
        </w:tc>
        <w:tc>
          <w:tcPr>
            <w:tcW w:w="1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7F6591" w:rsidRPr="007F6591" w:rsidRDefault="007F6591" w:rsidP="007F659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7F6591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2020 год</w:t>
            </w:r>
          </w:p>
        </w:tc>
      </w:tr>
      <w:tr w:rsidR="007F6591" w:rsidRPr="007F6591" w:rsidTr="007F6591">
        <w:trPr>
          <w:trHeight w:val="675"/>
        </w:trPr>
        <w:tc>
          <w:tcPr>
            <w:tcW w:w="7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591" w:rsidRPr="007F6591" w:rsidRDefault="007F6591" w:rsidP="007F6591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7F6591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Муниципальная программа "Развитие управления муниципальным имуществом и земельными участками Управлением по имуществу и земельным отношениям </w:t>
            </w:r>
            <w:proofErr w:type="spellStart"/>
            <w:r w:rsidRPr="007F6591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Агаповского</w:t>
            </w:r>
            <w:proofErr w:type="spellEnd"/>
            <w:r w:rsidRPr="007F6591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муниципального района" на 2018-2020 годы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591" w:rsidRPr="007F6591" w:rsidRDefault="007F6591" w:rsidP="007F659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7F6591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11252,32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591" w:rsidRPr="007F6591" w:rsidRDefault="007F6591" w:rsidP="007F659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7F6591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5801,64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591" w:rsidRPr="007F6591" w:rsidRDefault="007F6591" w:rsidP="007F659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7F6591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5823,07</w:t>
            </w:r>
          </w:p>
        </w:tc>
      </w:tr>
      <w:tr w:rsidR="007F6591" w:rsidRPr="007F6591" w:rsidTr="007F6591">
        <w:trPr>
          <w:trHeight w:val="255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591" w:rsidRPr="007F6591" w:rsidRDefault="007F6591" w:rsidP="007F6591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7F6591">
              <w:rPr>
                <w:rFonts w:ascii="Arial CYR" w:eastAsia="Times New Roman" w:hAnsi="Arial CYR" w:cs="Arial CYR"/>
                <w:sz w:val="16"/>
                <w:szCs w:val="16"/>
              </w:rPr>
              <w:t>Финансовое обеспечение выполнения функций муниципальными органами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591" w:rsidRPr="007F6591" w:rsidRDefault="007F6591" w:rsidP="007F659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7F6591">
              <w:rPr>
                <w:rFonts w:ascii="Arial CYR" w:eastAsia="Times New Roman" w:hAnsi="Arial CYR" w:cs="Arial CYR"/>
                <w:sz w:val="16"/>
                <w:szCs w:val="16"/>
              </w:rPr>
              <w:t>6859,82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591" w:rsidRPr="007F6591" w:rsidRDefault="007F6591" w:rsidP="007F659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7F6591">
              <w:rPr>
                <w:rFonts w:ascii="Arial CYR" w:eastAsia="Times New Roman" w:hAnsi="Arial CYR" w:cs="Arial CYR"/>
                <w:sz w:val="16"/>
                <w:szCs w:val="16"/>
              </w:rPr>
              <w:t>5801,64</w:t>
            </w:r>
          </w:p>
        </w:tc>
        <w:tc>
          <w:tcPr>
            <w:tcW w:w="1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591" w:rsidRPr="007F6591" w:rsidRDefault="007F6591" w:rsidP="007F659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7F6591">
              <w:rPr>
                <w:rFonts w:ascii="Arial CYR" w:eastAsia="Times New Roman" w:hAnsi="Arial CYR" w:cs="Arial CYR"/>
                <w:sz w:val="16"/>
                <w:szCs w:val="16"/>
              </w:rPr>
              <w:t>5823,07</w:t>
            </w:r>
          </w:p>
        </w:tc>
      </w:tr>
      <w:tr w:rsidR="007F6591" w:rsidRPr="007F6591" w:rsidTr="007F6591">
        <w:trPr>
          <w:trHeight w:val="675"/>
        </w:trPr>
        <w:tc>
          <w:tcPr>
            <w:tcW w:w="7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591" w:rsidRPr="007F6591" w:rsidRDefault="007F6591" w:rsidP="007F6591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7F6591">
              <w:rPr>
                <w:rFonts w:ascii="Arial CYR" w:eastAsia="Times New Roman" w:hAnsi="Arial CYR" w:cs="Arial CYR"/>
                <w:sz w:val="16"/>
                <w:szCs w:val="16"/>
              </w:rPr>
              <w:t>Финансовое обеспечение расходных обязательств муниципального района, возникающих при выполнении муниципальных полномочий за счет средств областного бюджета (дотация на выравнивание бюджетной обеспеченности муниципальных районов)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591" w:rsidRPr="007F6591" w:rsidRDefault="007F6591" w:rsidP="007F659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7F6591">
              <w:rPr>
                <w:rFonts w:ascii="Arial CYR" w:eastAsia="Times New Roman" w:hAnsi="Arial CYR" w:cs="Arial CYR"/>
                <w:sz w:val="16"/>
                <w:szCs w:val="16"/>
              </w:rPr>
              <w:t>2037,49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591" w:rsidRPr="007F6591" w:rsidRDefault="007F6591" w:rsidP="007F659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7F6591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591" w:rsidRPr="007F6591" w:rsidRDefault="007F6591" w:rsidP="007F659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7F6591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</w:tr>
      <w:tr w:rsidR="007F6591" w:rsidRPr="007F6591" w:rsidTr="007F6591">
        <w:trPr>
          <w:trHeight w:val="900"/>
        </w:trPr>
        <w:tc>
          <w:tcPr>
            <w:tcW w:w="7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591" w:rsidRPr="007F6591" w:rsidRDefault="007F6591" w:rsidP="007F6591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7F6591">
              <w:rPr>
                <w:rFonts w:ascii="Arial CYR" w:eastAsia="Times New Roman" w:hAnsi="Arial CYR" w:cs="Arial CYR"/>
                <w:sz w:val="16"/>
                <w:szCs w:val="16"/>
              </w:rPr>
              <w:t>Частичное финансирование расходов на выплату заработной платы работникам органов местного самоуправления и муниципальных учреждений, оплату топливно-энергетических ресурсов, услуг водоснабжения, водоотведения, потребляемых муниципальными учреждениями за счет средств областного бюджета (субсидия)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591" w:rsidRPr="007F6591" w:rsidRDefault="007F6591" w:rsidP="007F659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7F6591">
              <w:rPr>
                <w:rFonts w:ascii="Arial CYR" w:eastAsia="Times New Roman" w:hAnsi="Arial CYR" w:cs="Arial CYR"/>
                <w:sz w:val="16"/>
                <w:szCs w:val="16"/>
              </w:rPr>
              <w:t>2169,01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591" w:rsidRPr="007F6591" w:rsidRDefault="007F6591" w:rsidP="007F659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7F6591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591" w:rsidRPr="007F6591" w:rsidRDefault="007F6591" w:rsidP="007F659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7F6591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</w:tr>
      <w:tr w:rsidR="007F6591" w:rsidRPr="007F6591" w:rsidTr="007F6591">
        <w:trPr>
          <w:trHeight w:val="255"/>
        </w:trPr>
        <w:tc>
          <w:tcPr>
            <w:tcW w:w="73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591" w:rsidRPr="007F6591" w:rsidRDefault="007F6591" w:rsidP="007F6591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7F6591">
              <w:rPr>
                <w:rFonts w:ascii="Arial CYR" w:eastAsia="Times New Roman" w:hAnsi="Arial CYR" w:cs="Arial CYR"/>
                <w:sz w:val="16"/>
                <w:szCs w:val="16"/>
              </w:rPr>
              <w:t>Финансовое обеспечение выполнения функций муниципальными органами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591" w:rsidRPr="007F6591" w:rsidRDefault="007F6591" w:rsidP="007F659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7F6591">
              <w:rPr>
                <w:rFonts w:ascii="Arial CYR" w:eastAsia="Times New Roman" w:hAnsi="Arial CYR" w:cs="Arial CYR"/>
                <w:sz w:val="16"/>
                <w:szCs w:val="16"/>
              </w:rPr>
              <w:t>186,00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591" w:rsidRPr="007F6591" w:rsidRDefault="007F6591" w:rsidP="007F659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7F6591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F6591" w:rsidRPr="007F6591" w:rsidRDefault="007F6591" w:rsidP="007F6591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7F6591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</w:tr>
    </w:tbl>
    <w:p w:rsidR="007F4B1D" w:rsidRDefault="007F4B1D" w:rsidP="00AD14C0">
      <w:pPr>
        <w:rPr>
          <w:rFonts w:ascii="Times New Roman" w:hAnsi="Times New Roman" w:cs="Times New Roman"/>
        </w:rPr>
      </w:pPr>
    </w:p>
    <w:p w:rsidR="00AA7095" w:rsidRDefault="00AA7095" w:rsidP="00AA7095">
      <w:pPr>
        <w:pStyle w:val="aa"/>
        <w:rPr>
          <w:rStyle w:val="af3"/>
          <w:sz w:val="36"/>
          <w:szCs w:val="36"/>
        </w:rPr>
      </w:pPr>
      <w:r>
        <w:rPr>
          <w:rStyle w:val="af3"/>
          <w:sz w:val="36"/>
          <w:szCs w:val="36"/>
        </w:rPr>
        <w:lastRenderedPageBreak/>
        <w:t xml:space="preserve">Муниципальная программа «Организация общественных работ и временного трудоустройства безработных граждан, испытывающих трудности в поиске работы на территории </w:t>
      </w:r>
      <w:proofErr w:type="spellStart"/>
      <w:r>
        <w:rPr>
          <w:rStyle w:val="af3"/>
          <w:sz w:val="36"/>
          <w:szCs w:val="36"/>
        </w:rPr>
        <w:t>Агаповского</w:t>
      </w:r>
      <w:proofErr w:type="spellEnd"/>
      <w:r>
        <w:rPr>
          <w:rStyle w:val="af3"/>
          <w:sz w:val="36"/>
          <w:szCs w:val="36"/>
        </w:rPr>
        <w:t xml:space="preserve"> муниципального района на 2019 и плановый период 2018-2020 годов»</w:t>
      </w:r>
    </w:p>
    <w:p w:rsidR="00AA7095" w:rsidRDefault="00AA7095" w:rsidP="00AA7095">
      <w:pPr>
        <w:sectPr w:rsidR="00AA7095" w:rsidSect="00367CA3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AA7095" w:rsidRDefault="00AA7095" w:rsidP="00AA7095">
      <w:r>
        <w:rPr>
          <w:noProof/>
        </w:rPr>
        <w:lastRenderedPageBreak/>
        <w:drawing>
          <wp:inline distT="0" distB="0" distL="0" distR="0">
            <wp:extent cx="3028582" cy="1571625"/>
            <wp:effectExtent l="19050" t="0" r="368" b="0"/>
            <wp:docPr id="141" name="Рисунок 1" descr="https://bel.ru/attachments/7556ab59c057fe09a933c771d98edd83394cc3f6/store/fill/1200/630/322476c1884db3a273e1ddb0cfeff40d9673f54d32a755a3849515ef41fa/rabo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el.ru/attachments/7556ab59c057fe09a933c771d98edd83394cc3f6/store/fill/1200/630/322476c1884db3a273e1ddb0cfeff40d9673f54d32a755a3849515ef41fa/rabota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576" cy="1570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095" w:rsidRDefault="00AA7095" w:rsidP="00AA7095">
      <w:pPr>
        <w:rPr>
          <w:rFonts w:ascii="Times New Roman" w:hAnsi="Times New Roman" w:cs="Times New Roman"/>
          <w:b/>
        </w:rPr>
      </w:pPr>
    </w:p>
    <w:p w:rsidR="00AA7095" w:rsidRDefault="00AA7095" w:rsidP="00AA7095">
      <w:pPr>
        <w:rPr>
          <w:rFonts w:ascii="Times New Roman" w:hAnsi="Times New Roman" w:cs="Times New Roman"/>
          <w:b/>
        </w:rPr>
      </w:pPr>
    </w:p>
    <w:p w:rsidR="00AA7095" w:rsidRDefault="00AA7095" w:rsidP="00AA7095">
      <w:pPr>
        <w:rPr>
          <w:rFonts w:ascii="Times New Roman" w:hAnsi="Times New Roman" w:cs="Times New Roman"/>
          <w:b/>
        </w:rPr>
      </w:pPr>
      <w:r w:rsidRPr="00806658">
        <w:rPr>
          <w:rFonts w:ascii="Times New Roman" w:hAnsi="Times New Roman" w:cs="Times New Roman"/>
          <w:b/>
        </w:rPr>
        <w:t xml:space="preserve">Объем финансирования (тыс. рублей) </w:t>
      </w:r>
    </w:p>
    <w:p w:rsidR="00AA7095" w:rsidRPr="00BE6606" w:rsidRDefault="00AA7095" w:rsidP="00AA7095">
      <w:pPr>
        <w:rPr>
          <w:rFonts w:ascii="Times New Roman" w:hAnsi="Times New Roman" w:cs="Times New Roman"/>
          <w:b/>
        </w:rPr>
      </w:pPr>
      <w:r w:rsidRPr="00AA7095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3281680" cy="2416077"/>
            <wp:effectExtent l="19050" t="0" r="13970" b="3273"/>
            <wp:docPr id="145" name="Диаграмма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</wp:inline>
        </w:drawing>
      </w:r>
      <w:r>
        <w:rPr>
          <w:noProof/>
          <w:vanish/>
        </w:rPr>
        <w:drawing>
          <wp:inline distT="0" distB="0" distL="0" distR="0">
            <wp:extent cx="6645910" cy="3736478"/>
            <wp:effectExtent l="19050" t="0" r="2540" b="0"/>
            <wp:docPr id="143" name="Рисунок 13" descr="http://vesti-sudak.ru/wp-content/uploads/2017/12/1-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esti-sudak.ru/wp-content/uploads/2017/12/1-5-1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095" w:rsidRDefault="00AA7095" w:rsidP="00AA709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A7095" w:rsidRDefault="00AA7095" w:rsidP="00AA709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A7095" w:rsidRDefault="00AA7095" w:rsidP="00AA70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1A1F">
        <w:rPr>
          <w:rFonts w:ascii="Times New Roman" w:hAnsi="Times New Roman" w:cs="Times New Roman"/>
          <w:b/>
          <w:sz w:val="24"/>
          <w:szCs w:val="24"/>
        </w:rPr>
        <w:lastRenderedPageBreak/>
        <w:t>Цели:</w:t>
      </w:r>
      <w:r w:rsidRPr="00571A1F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смягчение экономических и социальных последствий безработицы, обеспечение занятости и временного трудоустройства безработных граждан с учетом ситуации на рынке труда и потребности сельских территорий;</w:t>
      </w:r>
    </w:p>
    <w:p w:rsidR="00AA7095" w:rsidRDefault="00AA7095" w:rsidP="00AA70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организация временных рабочих мест с целью материальной поддержки безработных граждан, испытывающих трудности в поиске работы;</w:t>
      </w:r>
    </w:p>
    <w:p w:rsidR="00AA7095" w:rsidRDefault="00AA7095" w:rsidP="00AA70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приобщение к трудовой деятельности лиц, впервые ищущих работу, не имеющих профессии (специальности);</w:t>
      </w:r>
    </w:p>
    <w:p w:rsidR="00AA7095" w:rsidRDefault="00AA7095" w:rsidP="00AA709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сохранение мотивации к труду у граждан, имеющих длительный перерыв в работе.</w:t>
      </w:r>
    </w:p>
    <w:p w:rsidR="00AA7095" w:rsidRPr="0042408D" w:rsidRDefault="00AA7095" w:rsidP="00AA7095">
      <w:pPr>
        <w:spacing w:after="0"/>
        <w:rPr>
          <w:rStyle w:val="FontStyle18"/>
          <w:rFonts w:eastAsia="Times New Roman"/>
          <w:spacing w:val="-10"/>
          <w:sz w:val="26"/>
          <w:szCs w:val="26"/>
        </w:rPr>
      </w:pPr>
    </w:p>
    <w:p w:rsidR="00AA7095" w:rsidRDefault="00AA7095" w:rsidP="00AA7095">
      <w:pPr>
        <w:spacing w:after="0"/>
        <w:rPr>
          <w:rStyle w:val="FontStyle18"/>
          <w:b/>
          <w:sz w:val="24"/>
          <w:szCs w:val="24"/>
        </w:rPr>
      </w:pPr>
      <w:r w:rsidRPr="00806658">
        <w:rPr>
          <w:rStyle w:val="FontStyle18"/>
          <w:b/>
          <w:sz w:val="24"/>
          <w:szCs w:val="24"/>
        </w:rPr>
        <w:t xml:space="preserve">Доля расходов муниципальной программы </w:t>
      </w:r>
      <w:r>
        <w:rPr>
          <w:rStyle w:val="FontStyle18"/>
          <w:b/>
          <w:sz w:val="24"/>
          <w:szCs w:val="24"/>
        </w:rPr>
        <w:t xml:space="preserve">в общих расходах бюджета в 2018 </w:t>
      </w:r>
      <w:r w:rsidRPr="00806658">
        <w:rPr>
          <w:rStyle w:val="FontStyle18"/>
          <w:b/>
          <w:sz w:val="24"/>
          <w:szCs w:val="24"/>
        </w:rPr>
        <w:t>году</w:t>
      </w:r>
    </w:p>
    <w:p w:rsidR="00AA7095" w:rsidRPr="00806658" w:rsidRDefault="00AA7095" w:rsidP="00AA7095">
      <w:pPr>
        <w:spacing w:after="0"/>
        <w:rPr>
          <w:rStyle w:val="FontStyle18"/>
          <w:b/>
          <w:sz w:val="24"/>
          <w:szCs w:val="24"/>
        </w:rPr>
      </w:pPr>
    </w:p>
    <w:p w:rsidR="00AA7095" w:rsidRPr="00806658" w:rsidRDefault="00AA7095" w:rsidP="00AA7095">
      <w:pPr>
        <w:rPr>
          <w:rFonts w:ascii="Times New Roman" w:hAnsi="Times New Roman" w:cs="Times New Roman"/>
          <w:sz w:val="28"/>
          <w:szCs w:val="28"/>
        </w:rPr>
        <w:sectPr w:rsidR="00AA7095" w:rsidRPr="00806658" w:rsidSect="00806658">
          <w:type w:val="continuous"/>
          <w:pgSz w:w="11906" w:h="16838"/>
          <w:pgMar w:top="720" w:right="720" w:bottom="720" w:left="567" w:header="708" w:footer="708" w:gutter="0"/>
          <w:cols w:num="2" w:space="282"/>
          <w:docGrid w:linePitch="360"/>
        </w:sectPr>
      </w:pPr>
      <w:r w:rsidRPr="00AA709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81275" cy="2219325"/>
            <wp:effectExtent l="19050" t="0" r="9525" b="0"/>
            <wp:docPr id="146" name="Диаграмма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5"/>
              </a:graphicData>
            </a:graphic>
          </wp:inline>
        </w:drawing>
      </w:r>
    </w:p>
    <w:p w:rsidR="00AA7095" w:rsidRDefault="00AA7095" w:rsidP="00AA7095">
      <w:pPr>
        <w:jc w:val="right"/>
        <w:rPr>
          <w:rStyle w:val="FontStyle18"/>
          <w:sz w:val="28"/>
          <w:szCs w:val="28"/>
        </w:rPr>
      </w:pPr>
    </w:p>
    <w:p w:rsidR="00AA7095" w:rsidRPr="000820E1" w:rsidRDefault="00AA7095" w:rsidP="00AA7095">
      <w:pPr>
        <w:jc w:val="right"/>
        <w:rPr>
          <w:rFonts w:ascii="Times New Roman" w:hAnsi="Times New Roman" w:cs="Times New Roman"/>
          <w:noProof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</w:rPr>
        <w:t>т</w:t>
      </w:r>
      <w:r w:rsidRPr="000820E1">
        <w:rPr>
          <w:rFonts w:ascii="Times New Roman" w:hAnsi="Times New Roman" w:cs="Times New Roman"/>
          <w:noProof/>
          <w:sz w:val="18"/>
          <w:szCs w:val="18"/>
        </w:rPr>
        <w:t>ыс.рублей</w:t>
      </w:r>
    </w:p>
    <w:tbl>
      <w:tblPr>
        <w:tblW w:w="10656" w:type="dxa"/>
        <w:tblInd w:w="103" w:type="dxa"/>
        <w:tblLook w:val="04A0"/>
      </w:tblPr>
      <w:tblGrid>
        <w:gridCol w:w="7376"/>
        <w:gridCol w:w="1160"/>
        <w:gridCol w:w="1060"/>
        <w:gridCol w:w="1060"/>
      </w:tblGrid>
      <w:tr w:rsidR="00AA7095" w:rsidRPr="00AA7095" w:rsidTr="00AA7095">
        <w:trPr>
          <w:trHeight w:val="540"/>
        </w:trPr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AA7095" w:rsidRPr="00AA7095" w:rsidRDefault="00AA7095" w:rsidP="00AA70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AA7095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Направления финансирования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AA7095" w:rsidRPr="00AA7095" w:rsidRDefault="00AA7095" w:rsidP="00AA70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AA7095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2018 год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AA7095" w:rsidRPr="00AA7095" w:rsidRDefault="00AA7095" w:rsidP="00AA70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AA7095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2019 год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AA7095" w:rsidRPr="00AA7095" w:rsidRDefault="00AA7095" w:rsidP="00AA70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AA7095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2020 год</w:t>
            </w:r>
          </w:p>
        </w:tc>
      </w:tr>
      <w:tr w:rsidR="00AA7095" w:rsidRPr="00AA7095" w:rsidTr="00AA7095">
        <w:trPr>
          <w:trHeight w:val="675"/>
        </w:trPr>
        <w:tc>
          <w:tcPr>
            <w:tcW w:w="7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095" w:rsidRPr="00AA7095" w:rsidRDefault="00AA7095" w:rsidP="00AA709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09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Муниципальная программа "Организация общественных работ и временного трудоустройства безработных граждан, испытывающих трудности в поиске работы на территории </w:t>
            </w:r>
            <w:proofErr w:type="spellStart"/>
            <w:r w:rsidRPr="00AA709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Агаповского</w:t>
            </w:r>
            <w:proofErr w:type="spellEnd"/>
            <w:r w:rsidRPr="00AA709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муниципального района" на 2018-2020 годы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095" w:rsidRPr="00AA7095" w:rsidRDefault="00AA7095" w:rsidP="00AA709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09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176,49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095" w:rsidRPr="00AA7095" w:rsidRDefault="00AA7095" w:rsidP="00AA709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09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095" w:rsidRPr="00AA7095" w:rsidRDefault="00AA7095" w:rsidP="00AA709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09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0,00</w:t>
            </w:r>
          </w:p>
        </w:tc>
      </w:tr>
      <w:tr w:rsidR="00AA7095" w:rsidRPr="00AA7095" w:rsidTr="00AA7095">
        <w:trPr>
          <w:trHeight w:val="255"/>
        </w:trPr>
        <w:tc>
          <w:tcPr>
            <w:tcW w:w="7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095" w:rsidRPr="00AA7095" w:rsidRDefault="00AA7095" w:rsidP="00AA709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AA7095">
              <w:rPr>
                <w:rFonts w:ascii="Arial CYR" w:eastAsia="Times New Roman" w:hAnsi="Arial CYR" w:cs="Arial CYR"/>
                <w:sz w:val="16"/>
                <w:szCs w:val="16"/>
              </w:rPr>
              <w:t>Мероприятия в сфере содействия занятости населения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095" w:rsidRPr="00AA7095" w:rsidRDefault="00AA7095" w:rsidP="00AA709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AA7095">
              <w:rPr>
                <w:rFonts w:ascii="Arial CYR" w:eastAsia="Times New Roman" w:hAnsi="Arial CYR" w:cs="Arial CYR"/>
                <w:sz w:val="16"/>
                <w:szCs w:val="16"/>
              </w:rPr>
              <w:t>176,49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095" w:rsidRPr="00AA7095" w:rsidRDefault="00AA7095" w:rsidP="00AA709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AA7095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095" w:rsidRPr="00AA7095" w:rsidRDefault="00AA7095" w:rsidP="00AA709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AA7095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</w:tr>
    </w:tbl>
    <w:p w:rsidR="00E9209B" w:rsidRDefault="00E9209B" w:rsidP="00E9209B">
      <w:pPr>
        <w:rPr>
          <w:rFonts w:ascii="Times New Roman" w:hAnsi="Times New Roman" w:cs="Times New Roman"/>
        </w:rPr>
      </w:pPr>
    </w:p>
    <w:p w:rsidR="00E9209B" w:rsidRDefault="00E9209B" w:rsidP="00E9209B">
      <w:pPr>
        <w:rPr>
          <w:rFonts w:ascii="Times New Roman" w:hAnsi="Times New Roman" w:cs="Times New Roman"/>
        </w:rPr>
      </w:pPr>
    </w:p>
    <w:p w:rsidR="00AA7095" w:rsidRDefault="00AA7095" w:rsidP="00AA7095">
      <w:pPr>
        <w:pStyle w:val="aa"/>
        <w:rPr>
          <w:rStyle w:val="af3"/>
          <w:sz w:val="36"/>
          <w:szCs w:val="36"/>
        </w:rPr>
      </w:pPr>
      <w:r>
        <w:rPr>
          <w:rStyle w:val="af3"/>
          <w:sz w:val="36"/>
          <w:szCs w:val="36"/>
        </w:rPr>
        <w:lastRenderedPageBreak/>
        <w:t xml:space="preserve">Муниципальная программа «Предупреждение и ликвидация последствий чрезвычайных ситуаций, реализация мер пожарной безопасности на территории </w:t>
      </w:r>
      <w:proofErr w:type="spellStart"/>
      <w:r>
        <w:rPr>
          <w:rStyle w:val="af3"/>
          <w:sz w:val="36"/>
          <w:szCs w:val="36"/>
        </w:rPr>
        <w:t>Агаповского</w:t>
      </w:r>
      <w:proofErr w:type="spellEnd"/>
      <w:r>
        <w:rPr>
          <w:rStyle w:val="af3"/>
          <w:sz w:val="36"/>
          <w:szCs w:val="36"/>
        </w:rPr>
        <w:t xml:space="preserve"> муниципального района на 2018-2020 годы»</w:t>
      </w:r>
    </w:p>
    <w:p w:rsidR="00AA7095" w:rsidRDefault="00AA7095" w:rsidP="00AA7095">
      <w:pPr>
        <w:sectPr w:rsidR="00AA7095" w:rsidSect="00367CA3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AA7095" w:rsidRDefault="00AA7095" w:rsidP="00AA7095">
      <w:pPr>
        <w:jc w:val="center"/>
      </w:pPr>
      <w:r>
        <w:rPr>
          <w:noProof/>
        </w:rPr>
        <w:lastRenderedPageBreak/>
        <w:drawing>
          <wp:inline distT="0" distB="0" distL="0" distR="0">
            <wp:extent cx="2812142" cy="1476375"/>
            <wp:effectExtent l="19050" t="0" r="7258" b="0"/>
            <wp:docPr id="147" name="Рисунок 4" descr="http://rusvesna.su/sites/default/files/styles/orign_wm/public/chrezvychaynaya_situaciya_rezhim_c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usvesna.su/sites/default/files/styles/orign_wm/public/chrezvychaynaya_situaciya_rezhim_chs.jpg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594" cy="1477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095" w:rsidRDefault="00AA7095" w:rsidP="00AA7095">
      <w:pPr>
        <w:rPr>
          <w:rFonts w:ascii="Times New Roman" w:hAnsi="Times New Roman" w:cs="Times New Roman"/>
          <w:b/>
        </w:rPr>
      </w:pPr>
      <w:r w:rsidRPr="00806658">
        <w:rPr>
          <w:rFonts w:ascii="Times New Roman" w:hAnsi="Times New Roman" w:cs="Times New Roman"/>
          <w:b/>
        </w:rPr>
        <w:t xml:space="preserve">Объем финансирования (тыс. рублей) </w:t>
      </w:r>
    </w:p>
    <w:p w:rsidR="00AA7095" w:rsidRPr="00093D92" w:rsidRDefault="00AA7095" w:rsidP="00AA7095">
      <w:pPr>
        <w:rPr>
          <w:rFonts w:ascii="Times New Roman" w:hAnsi="Times New Roman" w:cs="Times New Roman"/>
          <w:b/>
        </w:rPr>
      </w:pPr>
      <w:r w:rsidRPr="00AA7095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3057525" cy="2505075"/>
            <wp:effectExtent l="19050" t="0" r="9525" b="0"/>
            <wp:docPr id="155" name="Диаграмма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7"/>
              </a:graphicData>
            </a:graphic>
          </wp:inline>
        </w:drawing>
      </w:r>
      <w:r>
        <w:rPr>
          <w:noProof/>
          <w:vanish/>
        </w:rPr>
        <w:drawing>
          <wp:inline distT="0" distB="0" distL="0" distR="0">
            <wp:extent cx="6645910" cy="3736478"/>
            <wp:effectExtent l="19050" t="0" r="2540" b="0"/>
            <wp:docPr id="149" name="Рисунок 13" descr="http://vesti-sudak.ru/wp-content/uploads/2017/12/1-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esti-sudak.ru/wp-content/uploads/2017/12/1-5-1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095" w:rsidRPr="00A85446" w:rsidRDefault="00AA7095" w:rsidP="00AA709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</w:rPr>
        <w:t>Цели</w:t>
      </w:r>
      <w:r w:rsidRPr="0042408D">
        <w:rPr>
          <w:rFonts w:ascii="Times New Roman" w:hAnsi="Times New Roman" w:cs="Times New Roman"/>
          <w:b/>
          <w:sz w:val="24"/>
          <w:szCs w:val="24"/>
        </w:rPr>
        <w:t>:</w:t>
      </w:r>
      <w:r w:rsidRPr="0084199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A854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снижение риска чрезвычайных ситуаций природного и техногенного характера;</w:t>
      </w:r>
    </w:p>
    <w:p w:rsidR="00AA7095" w:rsidRPr="00A85446" w:rsidRDefault="00AA7095" w:rsidP="00AA709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854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сокращение количества погибших и пострадавших в чрезвычайных ситуациях;</w:t>
      </w:r>
    </w:p>
    <w:p w:rsidR="00AA7095" w:rsidRPr="00A85446" w:rsidRDefault="00AA7095" w:rsidP="00AA709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854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предотвращение  экономического ущерба от чрезвычайных ситуаций;</w:t>
      </w:r>
    </w:p>
    <w:p w:rsidR="00AA7095" w:rsidRDefault="00AA7095" w:rsidP="00AA709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854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- создание муниципальной системы оповещения на базе комплекса программно-техни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ческих средств нового поколения;</w:t>
      </w:r>
    </w:p>
    <w:p w:rsidR="00AA7095" w:rsidRPr="00A85446" w:rsidRDefault="00AA7095" w:rsidP="00AA709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сбор и обмен информацией в области защиты населения и территорий от чрезвычайных ситуаций природного и техногенного характера, повышение оперативности реагирования на чрезвычайные ситуации, своевременной оценки первичной информации от чрезвычайных ситуациях и обеспечение вызова экстренных оперативных служб</w:t>
      </w:r>
      <w:proofErr w:type="gramEnd"/>
    </w:p>
    <w:p w:rsidR="00AA7095" w:rsidRPr="00093D92" w:rsidRDefault="00AA7095" w:rsidP="00AA7095">
      <w:pPr>
        <w:spacing w:after="0" w:line="240" w:lineRule="auto"/>
        <w:rPr>
          <w:rFonts w:ascii="Times New Roman" w:hAnsi="Times New Roman" w:cs="Times New Roman"/>
          <w:color w:val="2D2D2D"/>
          <w:spacing w:val="2"/>
          <w:sz w:val="24"/>
          <w:szCs w:val="24"/>
          <w:shd w:val="clear" w:color="auto" w:fill="FFFFFF"/>
        </w:rPr>
      </w:pPr>
    </w:p>
    <w:p w:rsidR="00AA7095" w:rsidRPr="0042408D" w:rsidRDefault="00AA7095" w:rsidP="00AA7095">
      <w:pPr>
        <w:spacing w:after="0"/>
        <w:rPr>
          <w:rStyle w:val="FontStyle18"/>
          <w:rFonts w:eastAsia="Times New Roman"/>
          <w:spacing w:val="-10"/>
          <w:sz w:val="26"/>
          <w:szCs w:val="26"/>
        </w:rPr>
      </w:pPr>
    </w:p>
    <w:p w:rsidR="00AA7095" w:rsidRDefault="00AA7095" w:rsidP="00AA7095">
      <w:pPr>
        <w:spacing w:after="0"/>
        <w:rPr>
          <w:rStyle w:val="FontStyle18"/>
          <w:b/>
          <w:sz w:val="24"/>
          <w:szCs w:val="24"/>
        </w:rPr>
      </w:pPr>
      <w:r w:rsidRPr="00806658">
        <w:rPr>
          <w:rStyle w:val="FontStyle18"/>
          <w:b/>
          <w:sz w:val="24"/>
          <w:szCs w:val="24"/>
        </w:rPr>
        <w:t>Доля расходов муниципальной программы в общих расходах бюджета в 20</w:t>
      </w:r>
      <w:r>
        <w:rPr>
          <w:rStyle w:val="FontStyle18"/>
          <w:b/>
          <w:sz w:val="24"/>
          <w:szCs w:val="24"/>
        </w:rPr>
        <w:t>18</w:t>
      </w:r>
      <w:r w:rsidRPr="00806658">
        <w:rPr>
          <w:rStyle w:val="FontStyle18"/>
          <w:b/>
          <w:sz w:val="24"/>
          <w:szCs w:val="24"/>
        </w:rPr>
        <w:t xml:space="preserve"> году</w:t>
      </w:r>
    </w:p>
    <w:p w:rsidR="00AA7095" w:rsidRPr="00806658" w:rsidRDefault="00AA7095" w:rsidP="00AA7095">
      <w:pPr>
        <w:spacing w:after="0"/>
        <w:rPr>
          <w:rStyle w:val="FontStyle18"/>
          <w:b/>
          <w:sz w:val="24"/>
          <w:szCs w:val="24"/>
        </w:rPr>
      </w:pPr>
    </w:p>
    <w:p w:rsidR="00AA7095" w:rsidRPr="00806658" w:rsidRDefault="00AA7095" w:rsidP="00AA7095">
      <w:pPr>
        <w:jc w:val="center"/>
        <w:rPr>
          <w:rFonts w:ascii="Times New Roman" w:hAnsi="Times New Roman" w:cs="Times New Roman"/>
          <w:sz w:val="28"/>
          <w:szCs w:val="28"/>
        </w:rPr>
        <w:sectPr w:rsidR="00AA7095" w:rsidRPr="00806658" w:rsidSect="00806658">
          <w:type w:val="continuous"/>
          <w:pgSz w:w="11906" w:h="16838"/>
          <w:pgMar w:top="720" w:right="720" w:bottom="720" w:left="567" w:header="708" w:footer="708" w:gutter="0"/>
          <w:cols w:num="2" w:space="282"/>
          <w:docGrid w:linePitch="360"/>
        </w:sectPr>
      </w:pPr>
      <w:r w:rsidRPr="00AA709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81275" cy="2219325"/>
            <wp:effectExtent l="19050" t="0" r="9525" b="0"/>
            <wp:docPr id="156" name="Диаграмма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8"/>
              </a:graphicData>
            </a:graphic>
          </wp:inline>
        </w:drawing>
      </w:r>
    </w:p>
    <w:tbl>
      <w:tblPr>
        <w:tblW w:w="10581" w:type="dxa"/>
        <w:tblInd w:w="108" w:type="dxa"/>
        <w:tblLook w:val="04A0"/>
      </w:tblPr>
      <w:tblGrid>
        <w:gridCol w:w="7088"/>
        <w:gridCol w:w="1160"/>
        <w:gridCol w:w="1060"/>
        <w:gridCol w:w="1273"/>
      </w:tblGrid>
      <w:tr w:rsidR="00AA7095" w:rsidRPr="00093D92" w:rsidTr="00137602">
        <w:trPr>
          <w:trHeight w:val="255"/>
        </w:trPr>
        <w:tc>
          <w:tcPr>
            <w:tcW w:w="7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7095" w:rsidRPr="00093D92" w:rsidRDefault="00AA7095" w:rsidP="0013760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7095" w:rsidRPr="00093D92" w:rsidRDefault="00AA7095" w:rsidP="0013760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7095" w:rsidRPr="00093D92" w:rsidRDefault="00AA7095" w:rsidP="0013760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A7095" w:rsidRPr="00093D92" w:rsidRDefault="00AA7095" w:rsidP="00137602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93D92">
              <w:rPr>
                <w:rFonts w:ascii="Times New Roman" w:eastAsia="Times New Roman" w:hAnsi="Times New Roman" w:cs="Times New Roman"/>
                <w:sz w:val="18"/>
                <w:szCs w:val="18"/>
              </w:rPr>
              <w:t>тыс. рублей</w:t>
            </w:r>
          </w:p>
        </w:tc>
      </w:tr>
    </w:tbl>
    <w:p w:rsidR="00AA7095" w:rsidRDefault="00AA7095" w:rsidP="00AA7095">
      <w:pPr>
        <w:rPr>
          <w:rFonts w:ascii="Times New Roman" w:hAnsi="Times New Roman" w:cs="Times New Roman"/>
        </w:rPr>
      </w:pPr>
    </w:p>
    <w:tbl>
      <w:tblPr>
        <w:tblW w:w="10798" w:type="dxa"/>
        <w:tblInd w:w="103" w:type="dxa"/>
        <w:tblLook w:val="04A0"/>
      </w:tblPr>
      <w:tblGrid>
        <w:gridCol w:w="7518"/>
        <w:gridCol w:w="1160"/>
        <w:gridCol w:w="1060"/>
        <w:gridCol w:w="1060"/>
      </w:tblGrid>
      <w:tr w:rsidR="00AA7095" w:rsidRPr="00AA7095" w:rsidTr="00AA7095">
        <w:trPr>
          <w:trHeight w:val="540"/>
        </w:trPr>
        <w:tc>
          <w:tcPr>
            <w:tcW w:w="7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AA7095" w:rsidRPr="00AA7095" w:rsidRDefault="00AA7095" w:rsidP="00AA70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AA7095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Направления финансирования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AA7095" w:rsidRPr="00AA7095" w:rsidRDefault="00AA7095" w:rsidP="00AA70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AA7095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2018 год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AA7095" w:rsidRPr="00AA7095" w:rsidRDefault="00AA7095" w:rsidP="00AA70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AA7095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2019 год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AA7095" w:rsidRPr="00AA7095" w:rsidRDefault="00AA7095" w:rsidP="00AA70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AA7095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2020 год</w:t>
            </w:r>
          </w:p>
        </w:tc>
      </w:tr>
      <w:tr w:rsidR="00AA7095" w:rsidRPr="00AA7095" w:rsidTr="00AA7095">
        <w:trPr>
          <w:trHeight w:val="675"/>
        </w:trPr>
        <w:tc>
          <w:tcPr>
            <w:tcW w:w="7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095" w:rsidRPr="00AA7095" w:rsidRDefault="00AA7095" w:rsidP="00AA709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09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Муниципальная программа "Предупреждение и ликвидация чрезвычайных ситуаций, реализация мер пожарной безопасности на территории </w:t>
            </w:r>
            <w:proofErr w:type="spellStart"/>
            <w:r w:rsidRPr="00AA709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Агаповского</w:t>
            </w:r>
            <w:proofErr w:type="spellEnd"/>
            <w:r w:rsidRPr="00AA709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муниципального района" на 2018-2020 годы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095" w:rsidRPr="00AA7095" w:rsidRDefault="00AA7095" w:rsidP="00AA709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09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2361,14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095" w:rsidRPr="00AA7095" w:rsidRDefault="00AA7095" w:rsidP="00AA709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09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1651,94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095" w:rsidRPr="00AA7095" w:rsidRDefault="00AA7095" w:rsidP="00AA709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09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1651,94</w:t>
            </w:r>
          </w:p>
        </w:tc>
      </w:tr>
      <w:tr w:rsidR="00AA7095" w:rsidRPr="00AA7095" w:rsidTr="00AA7095">
        <w:trPr>
          <w:trHeight w:val="255"/>
        </w:trPr>
        <w:tc>
          <w:tcPr>
            <w:tcW w:w="7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095" w:rsidRPr="00AA7095" w:rsidRDefault="00AA7095" w:rsidP="00AA709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AA7095">
              <w:rPr>
                <w:rFonts w:ascii="Arial CYR" w:eastAsia="Times New Roman" w:hAnsi="Arial CYR" w:cs="Arial CYR"/>
                <w:sz w:val="16"/>
                <w:szCs w:val="16"/>
              </w:rPr>
              <w:t>Функционирование системы обеспечения вызова экстренных оперативных служб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095" w:rsidRPr="00AA7095" w:rsidRDefault="00AA7095" w:rsidP="00AA709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AA7095">
              <w:rPr>
                <w:rFonts w:ascii="Arial CYR" w:eastAsia="Times New Roman" w:hAnsi="Arial CYR" w:cs="Arial CYR"/>
                <w:sz w:val="16"/>
                <w:szCs w:val="16"/>
              </w:rPr>
              <w:t>1651,94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095" w:rsidRPr="00AA7095" w:rsidRDefault="00AA7095" w:rsidP="00AA709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AA7095">
              <w:rPr>
                <w:rFonts w:ascii="Arial CYR" w:eastAsia="Times New Roman" w:hAnsi="Arial CYR" w:cs="Arial CYR"/>
                <w:sz w:val="16"/>
                <w:szCs w:val="16"/>
              </w:rPr>
              <w:t>1651,94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095" w:rsidRPr="00AA7095" w:rsidRDefault="00AA7095" w:rsidP="00AA709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AA7095">
              <w:rPr>
                <w:rFonts w:ascii="Arial CYR" w:eastAsia="Times New Roman" w:hAnsi="Arial CYR" w:cs="Arial CYR"/>
                <w:sz w:val="16"/>
                <w:szCs w:val="16"/>
              </w:rPr>
              <w:t>1651,94</w:t>
            </w:r>
          </w:p>
        </w:tc>
      </w:tr>
      <w:tr w:rsidR="00AA7095" w:rsidRPr="00AA7095" w:rsidTr="00AA7095">
        <w:trPr>
          <w:trHeight w:val="450"/>
        </w:trPr>
        <w:tc>
          <w:tcPr>
            <w:tcW w:w="7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095" w:rsidRPr="00AA7095" w:rsidRDefault="00AA7095" w:rsidP="00AA709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AA7095">
              <w:rPr>
                <w:rFonts w:ascii="Arial CYR" w:eastAsia="Times New Roman" w:hAnsi="Arial CYR" w:cs="Arial CYR"/>
                <w:sz w:val="16"/>
                <w:szCs w:val="16"/>
              </w:rPr>
              <w:t xml:space="preserve">Создание системы оповещения и информирования населения о чрезвычайных ситуациях природного и техногенного характера на территории </w:t>
            </w:r>
            <w:proofErr w:type="spellStart"/>
            <w:r w:rsidRPr="00AA7095">
              <w:rPr>
                <w:rFonts w:ascii="Arial CYR" w:eastAsia="Times New Roman" w:hAnsi="Arial CYR" w:cs="Arial CYR"/>
                <w:sz w:val="16"/>
                <w:szCs w:val="16"/>
              </w:rPr>
              <w:t>Агаповского</w:t>
            </w:r>
            <w:proofErr w:type="spellEnd"/>
            <w:r w:rsidRPr="00AA7095">
              <w:rPr>
                <w:rFonts w:ascii="Arial CYR" w:eastAsia="Times New Roman" w:hAnsi="Arial CYR" w:cs="Arial CYR"/>
                <w:sz w:val="16"/>
                <w:szCs w:val="16"/>
              </w:rPr>
              <w:t xml:space="preserve"> муниципального района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095" w:rsidRPr="00AA7095" w:rsidRDefault="00AA7095" w:rsidP="00AA709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AA7095">
              <w:rPr>
                <w:rFonts w:ascii="Arial CYR" w:eastAsia="Times New Roman" w:hAnsi="Arial CYR" w:cs="Arial CYR"/>
                <w:sz w:val="16"/>
                <w:szCs w:val="16"/>
              </w:rPr>
              <w:t>709,20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095" w:rsidRPr="00AA7095" w:rsidRDefault="00AA7095" w:rsidP="00AA709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AA7095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095" w:rsidRPr="00AA7095" w:rsidRDefault="00AA7095" w:rsidP="00AA709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AA7095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</w:tr>
    </w:tbl>
    <w:p w:rsidR="00AA7095" w:rsidRDefault="00AA7095" w:rsidP="00AA7095">
      <w:pPr>
        <w:rPr>
          <w:rFonts w:ascii="Times New Roman" w:hAnsi="Times New Roman" w:cs="Times New Roman"/>
        </w:rPr>
      </w:pPr>
    </w:p>
    <w:p w:rsidR="00AA7095" w:rsidRDefault="00AA7095" w:rsidP="00AA7095">
      <w:pPr>
        <w:rPr>
          <w:rFonts w:ascii="Times New Roman" w:hAnsi="Times New Roman" w:cs="Times New Roman"/>
        </w:rPr>
      </w:pPr>
    </w:p>
    <w:p w:rsidR="00AA7095" w:rsidRDefault="00AA7095" w:rsidP="00AA7095">
      <w:pPr>
        <w:rPr>
          <w:rFonts w:ascii="Times New Roman" w:hAnsi="Times New Roman" w:cs="Times New Roman"/>
        </w:rPr>
      </w:pPr>
    </w:p>
    <w:p w:rsidR="00AA7095" w:rsidRDefault="00AA7095" w:rsidP="00AA7095">
      <w:pPr>
        <w:rPr>
          <w:rFonts w:ascii="Times New Roman" w:hAnsi="Times New Roman" w:cs="Times New Roman"/>
        </w:rPr>
      </w:pPr>
    </w:p>
    <w:p w:rsidR="00AA7095" w:rsidRDefault="00AA7095" w:rsidP="00AA7095">
      <w:pPr>
        <w:rPr>
          <w:rFonts w:ascii="Times New Roman" w:hAnsi="Times New Roman" w:cs="Times New Roman"/>
        </w:rPr>
      </w:pPr>
    </w:p>
    <w:p w:rsidR="00AA7095" w:rsidRDefault="00AA7095" w:rsidP="00AA7095">
      <w:pPr>
        <w:rPr>
          <w:rFonts w:ascii="Times New Roman" w:hAnsi="Times New Roman" w:cs="Times New Roman"/>
        </w:rPr>
      </w:pPr>
    </w:p>
    <w:p w:rsidR="00AA7095" w:rsidRPr="003B3363" w:rsidRDefault="00AA7095" w:rsidP="00AA7095">
      <w:pPr>
        <w:pStyle w:val="aa"/>
        <w:rPr>
          <w:b/>
          <w:bCs/>
          <w:smallCaps/>
          <w:sz w:val="36"/>
          <w:szCs w:val="36"/>
        </w:rPr>
        <w:sectPr w:rsidR="00AA7095" w:rsidRPr="003B3363" w:rsidSect="00367CA3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Style w:val="af3"/>
          <w:sz w:val="36"/>
          <w:szCs w:val="36"/>
        </w:rPr>
        <w:t xml:space="preserve">Муниципальная программа «Формирование современной городской среды на территории </w:t>
      </w:r>
      <w:proofErr w:type="spellStart"/>
      <w:r>
        <w:rPr>
          <w:rStyle w:val="af3"/>
          <w:sz w:val="36"/>
          <w:szCs w:val="36"/>
        </w:rPr>
        <w:t>Агаповского</w:t>
      </w:r>
      <w:proofErr w:type="spellEnd"/>
      <w:r>
        <w:rPr>
          <w:rStyle w:val="af3"/>
          <w:sz w:val="36"/>
          <w:szCs w:val="36"/>
        </w:rPr>
        <w:t xml:space="preserve"> муниципального района» на 2018-2022</w:t>
      </w:r>
    </w:p>
    <w:p w:rsidR="00AA7095" w:rsidRPr="003B3363" w:rsidRDefault="00AA7095" w:rsidP="00AA7095">
      <w:pPr>
        <w:rPr>
          <w:rFonts w:ascii="Times New Roman" w:hAnsi="Times New Roman" w:cs="Times New Roman"/>
          <w:b/>
        </w:rPr>
      </w:pPr>
      <w:r>
        <w:rPr>
          <w:noProof/>
        </w:rPr>
        <w:lastRenderedPageBreak/>
        <w:drawing>
          <wp:inline distT="0" distB="0" distL="0" distR="0">
            <wp:extent cx="3281680" cy="2185459"/>
            <wp:effectExtent l="19050" t="0" r="0" b="0"/>
            <wp:docPr id="151" name="Рисунок 10" descr="http://irkutsk.news/upload/000/u1/1285/35cb45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rkutsk.news/upload/000/u1/1285/35cb45e0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680" cy="2185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095" w:rsidRDefault="00AA7095" w:rsidP="00AA7095">
      <w:pPr>
        <w:rPr>
          <w:rFonts w:ascii="Times New Roman" w:hAnsi="Times New Roman" w:cs="Times New Roman"/>
          <w:b/>
        </w:rPr>
      </w:pPr>
      <w:r w:rsidRPr="00806658">
        <w:rPr>
          <w:rFonts w:ascii="Times New Roman" w:hAnsi="Times New Roman" w:cs="Times New Roman"/>
          <w:b/>
        </w:rPr>
        <w:t xml:space="preserve">Объем финансирования (тыс. рублей) </w:t>
      </w:r>
    </w:p>
    <w:p w:rsidR="00AA7095" w:rsidRPr="00BE6606" w:rsidRDefault="00AA7095" w:rsidP="00AA7095">
      <w:pPr>
        <w:rPr>
          <w:rFonts w:ascii="Times New Roman" w:hAnsi="Times New Roman" w:cs="Times New Roman"/>
          <w:b/>
        </w:rPr>
      </w:pPr>
      <w:r w:rsidRPr="00AA7095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3105150" cy="1924050"/>
            <wp:effectExtent l="19050" t="0" r="19050" b="0"/>
            <wp:docPr id="157" name="Диаграмма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0"/>
              </a:graphicData>
            </a:graphic>
          </wp:inline>
        </w:drawing>
      </w:r>
      <w:r>
        <w:rPr>
          <w:noProof/>
          <w:vanish/>
        </w:rPr>
        <w:drawing>
          <wp:inline distT="0" distB="0" distL="0" distR="0">
            <wp:extent cx="6645910" cy="3736478"/>
            <wp:effectExtent l="19050" t="0" r="2540" b="0"/>
            <wp:docPr id="153" name="Рисунок 13" descr="http://vesti-sudak.ru/wp-content/uploads/2017/12/1-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esti-sudak.ru/wp-content/uploads/2017/12/1-5-1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095" w:rsidRDefault="00AA7095" w:rsidP="00AA709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A7095" w:rsidRPr="0084199E" w:rsidRDefault="00AA7095" w:rsidP="00AA7095">
      <w:pPr>
        <w:pStyle w:val="22"/>
        <w:shd w:val="clear" w:color="auto" w:fill="auto"/>
        <w:spacing w:line="240" w:lineRule="auto"/>
        <w:jc w:val="both"/>
        <w:rPr>
          <w:sz w:val="24"/>
          <w:szCs w:val="24"/>
        </w:rPr>
      </w:pPr>
      <w:r w:rsidRPr="0084199E">
        <w:rPr>
          <w:b/>
          <w:sz w:val="24"/>
          <w:szCs w:val="24"/>
        </w:rPr>
        <w:t>Цели:</w:t>
      </w:r>
      <w:r w:rsidRPr="0084199E">
        <w:rPr>
          <w:sz w:val="24"/>
          <w:szCs w:val="24"/>
        </w:rPr>
        <w:t xml:space="preserve">- Повышение качества и комфорта городской среды на территории </w:t>
      </w:r>
      <w:proofErr w:type="spellStart"/>
      <w:r w:rsidRPr="0084199E">
        <w:rPr>
          <w:sz w:val="24"/>
          <w:szCs w:val="24"/>
        </w:rPr>
        <w:t>Агаповского</w:t>
      </w:r>
      <w:proofErr w:type="spellEnd"/>
      <w:r w:rsidRPr="0084199E">
        <w:rPr>
          <w:sz w:val="24"/>
          <w:szCs w:val="24"/>
        </w:rPr>
        <w:t xml:space="preserve"> муниципального района</w:t>
      </w:r>
    </w:p>
    <w:p w:rsidR="00AA7095" w:rsidRPr="00571A1F" w:rsidRDefault="00AA7095" w:rsidP="00AA70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7095" w:rsidRPr="00571A1F" w:rsidRDefault="00AA7095" w:rsidP="00AA7095">
      <w:pPr>
        <w:spacing w:after="0"/>
        <w:jc w:val="both"/>
        <w:rPr>
          <w:rFonts w:ascii="Times New Roman" w:eastAsia="Times New Roman" w:hAnsi="Times New Roman" w:cs="Times New Roman"/>
          <w:spacing w:val="-10"/>
          <w:sz w:val="24"/>
          <w:szCs w:val="24"/>
        </w:rPr>
      </w:pPr>
    </w:p>
    <w:p w:rsidR="00AA7095" w:rsidRPr="0042408D" w:rsidRDefault="00AA7095" w:rsidP="00AA7095">
      <w:pPr>
        <w:spacing w:after="0"/>
        <w:rPr>
          <w:rStyle w:val="FontStyle18"/>
          <w:rFonts w:eastAsia="Times New Roman"/>
          <w:spacing w:val="-10"/>
          <w:sz w:val="26"/>
          <w:szCs w:val="26"/>
        </w:rPr>
      </w:pPr>
    </w:p>
    <w:p w:rsidR="00AA7095" w:rsidRDefault="00AA7095" w:rsidP="00AA7095">
      <w:pPr>
        <w:spacing w:after="0"/>
        <w:rPr>
          <w:rStyle w:val="FontStyle18"/>
          <w:b/>
          <w:sz w:val="24"/>
          <w:szCs w:val="24"/>
        </w:rPr>
      </w:pPr>
      <w:r w:rsidRPr="00806658">
        <w:rPr>
          <w:rStyle w:val="FontStyle18"/>
          <w:b/>
          <w:sz w:val="24"/>
          <w:szCs w:val="24"/>
        </w:rPr>
        <w:t xml:space="preserve">Доля расходов муниципальной программы </w:t>
      </w:r>
      <w:r>
        <w:rPr>
          <w:rStyle w:val="FontStyle18"/>
          <w:b/>
          <w:sz w:val="24"/>
          <w:szCs w:val="24"/>
        </w:rPr>
        <w:t xml:space="preserve">в общих расходах бюджета в 2018 </w:t>
      </w:r>
      <w:r w:rsidRPr="00806658">
        <w:rPr>
          <w:rStyle w:val="FontStyle18"/>
          <w:b/>
          <w:sz w:val="24"/>
          <w:szCs w:val="24"/>
        </w:rPr>
        <w:t>году</w:t>
      </w:r>
    </w:p>
    <w:p w:rsidR="00AA7095" w:rsidRPr="00806658" w:rsidRDefault="00AA7095" w:rsidP="00AA7095">
      <w:pPr>
        <w:spacing w:after="0"/>
        <w:rPr>
          <w:rStyle w:val="FontStyle18"/>
          <w:b/>
          <w:sz w:val="24"/>
          <w:szCs w:val="24"/>
        </w:rPr>
      </w:pPr>
      <w:r w:rsidRPr="00AA7095">
        <w:rPr>
          <w:rStyle w:val="FontStyle18"/>
          <w:b/>
          <w:noProof/>
          <w:sz w:val="24"/>
          <w:szCs w:val="24"/>
        </w:rPr>
        <w:drawing>
          <wp:inline distT="0" distB="0" distL="0" distR="0">
            <wp:extent cx="2609850" cy="2114550"/>
            <wp:effectExtent l="19050" t="0" r="19050" b="0"/>
            <wp:docPr id="158" name="Диаграмма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1"/>
              </a:graphicData>
            </a:graphic>
          </wp:inline>
        </w:drawing>
      </w:r>
    </w:p>
    <w:p w:rsidR="00AA7095" w:rsidRPr="00806658" w:rsidRDefault="00AA7095" w:rsidP="00AA7095">
      <w:pPr>
        <w:jc w:val="center"/>
        <w:rPr>
          <w:rFonts w:ascii="Times New Roman" w:hAnsi="Times New Roman" w:cs="Times New Roman"/>
          <w:sz w:val="28"/>
          <w:szCs w:val="28"/>
        </w:rPr>
        <w:sectPr w:rsidR="00AA7095" w:rsidRPr="00806658" w:rsidSect="00806658">
          <w:type w:val="continuous"/>
          <w:pgSz w:w="11906" w:h="16838"/>
          <w:pgMar w:top="720" w:right="720" w:bottom="720" w:left="567" w:header="708" w:footer="708" w:gutter="0"/>
          <w:cols w:num="2" w:space="282"/>
          <w:docGrid w:linePitch="360"/>
        </w:sectPr>
      </w:pPr>
    </w:p>
    <w:p w:rsidR="00AA7095" w:rsidRDefault="00AA7095" w:rsidP="00AA7095">
      <w:pPr>
        <w:rPr>
          <w:rFonts w:ascii="Times New Roman" w:hAnsi="Times New Roman" w:cs="Times New Roman"/>
        </w:rPr>
      </w:pPr>
    </w:p>
    <w:p w:rsidR="00AA7095" w:rsidRPr="003B3363" w:rsidRDefault="00AA7095" w:rsidP="00AA7095">
      <w:pPr>
        <w:jc w:val="right"/>
        <w:rPr>
          <w:rFonts w:ascii="Times New Roman" w:hAnsi="Times New Roman" w:cs="Times New Roman"/>
          <w:sz w:val="18"/>
          <w:szCs w:val="18"/>
        </w:rPr>
      </w:pPr>
      <w:r w:rsidRPr="003B3363">
        <w:rPr>
          <w:rFonts w:ascii="Times New Roman" w:hAnsi="Times New Roman" w:cs="Times New Roman"/>
          <w:sz w:val="18"/>
          <w:szCs w:val="18"/>
        </w:rPr>
        <w:t>тыс. рублей</w:t>
      </w:r>
    </w:p>
    <w:tbl>
      <w:tblPr>
        <w:tblW w:w="10771" w:type="dxa"/>
        <w:tblInd w:w="103" w:type="dxa"/>
        <w:tblLook w:val="04A0"/>
      </w:tblPr>
      <w:tblGrid>
        <w:gridCol w:w="6951"/>
        <w:gridCol w:w="1340"/>
        <w:gridCol w:w="1240"/>
        <w:gridCol w:w="1240"/>
      </w:tblGrid>
      <w:tr w:rsidR="00AA7095" w:rsidRPr="00AA7095" w:rsidTr="00AA7095">
        <w:trPr>
          <w:trHeight w:val="525"/>
        </w:trPr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AA7095" w:rsidRPr="00AA7095" w:rsidRDefault="00AA7095" w:rsidP="00AA70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AA7095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Направления финансирования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AA7095" w:rsidRPr="00AA7095" w:rsidRDefault="00AA7095" w:rsidP="00AA70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AA7095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2018 год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AA7095" w:rsidRPr="00AA7095" w:rsidRDefault="00AA7095" w:rsidP="00AA70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AA7095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2019 год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AA7095" w:rsidRPr="00AA7095" w:rsidRDefault="00AA7095" w:rsidP="00AA70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AA7095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2020 год</w:t>
            </w:r>
          </w:p>
        </w:tc>
      </w:tr>
      <w:tr w:rsidR="00AA7095" w:rsidRPr="00AA7095" w:rsidTr="00AA7095">
        <w:trPr>
          <w:trHeight w:val="450"/>
        </w:trPr>
        <w:tc>
          <w:tcPr>
            <w:tcW w:w="69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095" w:rsidRPr="00AA7095" w:rsidRDefault="00AA7095" w:rsidP="00AA709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09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Муниципальная программа "Формирование современной городской среды на территории </w:t>
            </w:r>
            <w:proofErr w:type="spellStart"/>
            <w:r w:rsidRPr="00AA709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Агаповского</w:t>
            </w:r>
            <w:proofErr w:type="spellEnd"/>
            <w:r w:rsidRPr="00AA709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муниципального района " на 2018-2022 годы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095" w:rsidRPr="00AA7095" w:rsidRDefault="00AA7095" w:rsidP="00AA709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09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360,00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095" w:rsidRPr="00AA7095" w:rsidRDefault="00AA7095" w:rsidP="00AA709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09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095" w:rsidRPr="00AA7095" w:rsidRDefault="00AA7095" w:rsidP="00AA709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09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0,00</w:t>
            </w:r>
          </w:p>
        </w:tc>
      </w:tr>
      <w:tr w:rsidR="00AA7095" w:rsidRPr="00AA7095" w:rsidTr="00AA7095">
        <w:trPr>
          <w:trHeight w:val="450"/>
        </w:trPr>
        <w:tc>
          <w:tcPr>
            <w:tcW w:w="6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095" w:rsidRPr="00AA7095" w:rsidRDefault="00AA7095" w:rsidP="00AA709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AA7095">
              <w:rPr>
                <w:rFonts w:ascii="Arial CYR" w:eastAsia="Times New Roman" w:hAnsi="Arial CYR" w:cs="Arial CYR"/>
                <w:sz w:val="16"/>
                <w:szCs w:val="16"/>
              </w:rPr>
              <w:t>Благоустройство дворовых и общественных территории (ремонт дворовых проездов, устройство освещения, установка скамеек, установка урн, устройство детской площадки)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095" w:rsidRPr="00AA7095" w:rsidRDefault="00AA7095" w:rsidP="00AA709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AA7095">
              <w:rPr>
                <w:rFonts w:ascii="Arial CYR" w:eastAsia="Times New Roman" w:hAnsi="Arial CYR" w:cs="Arial CYR"/>
                <w:sz w:val="16"/>
                <w:szCs w:val="16"/>
              </w:rPr>
              <w:t>360,00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095" w:rsidRPr="00AA7095" w:rsidRDefault="00AA7095" w:rsidP="00AA709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AA7095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095" w:rsidRPr="00AA7095" w:rsidRDefault="00AA7095" w:rsidP="00AA709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AA7095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</w:tr>
    </w:tbl>
    <w:p w:rsidR="00AA7095" w:rsidRDefault="00AA7095" w:rsidP="00AA7095">
      <w:pPr>
        <w:rPr>
          <w:rFonts w:ascii="Times New Roman" w:hAnsi="Times New Roman" w:cs="Times New Roman"/>
        </w:rPr>
      </w:pPr>
    </w:p>
    <w:p w:rsidR="00E9209B" w:rsidRDefault="00E9209B" w:rsidP="00AD14C0">
      <w:pPr>
        <w:rPr>
          <w:rFonts w:ascii="Times New Roman" w:hAnsi="Times New Roman" w:cs="Times New Roman"/>
        </w:rPr>
      </w:pPr>
    </w:p>
    <w:p w:rsidR="00AA7095" w:rsidRPr="003B3363" w:rsidRDefault="00AA7095" w:rsidP="00AA7095">
      <w:pPr>
        <w:pStyle w:val="aa"/>
        <w:rPr>
          <w:b/>
          <w:bCs/>
          <w:smallCaps/>
          <w:sz w:val="36"/>
          <w:szCs w:val="36"/>
        </w:rPr>
        <w:sectPr w:rsidR="00AA7095" w:rsidRPr="003B3363" w:rsidSect="00367CA3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Style w:val="af3"/>
          <w:sz w:val="36"/>
          <w:szCs w:val="36"/>
        </w:rPr>
        <w:t xml:space="preserve">Муниципальная программа «Обеспечение общественного порядка и противодействие преступности на территории </w:t>
      </w:r>
      <w:proofErr w:type="spellStart"/>
      <w:r>
        <w:rPr>
          <w:rStyle w:val="af3"/>
          <w:sz w:val="36"/>
          <w:szCs w:val="36"/>
        </w:rPr>
        <w:t>Агаповского</w:t>
      </w:r>
      <w:proofErr w:type="spellEnd"/>
      <w:r>
        <w:rPr>
          <w:rStyle w:val="af3"/>
          <w:sz w:val="36"/>
          <w:szCs w:val="36"/>
        </w:rPr>
        <w:t xml:space="preserve"> муниципального района» на 2018-2020 годы</w:t>
      </w:r>
    </w:p>
    <w:p w:rsidR="00AA7095" w:rsidRDefault="00AA7095" w:rsidP="00AA7095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>
            <wp:extent cx="2590800" cy="2074417"/>
            <wp:effectExtent l="19050" t="0" r="0" b="0"/>
            <wp:docPr id="159" name="Рисунок 25" descr="D:\Новая папка\Мои документы\1514_x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Новая папка\Мои документы\1514_x922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244" cy="207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095" w:rsidRDefault="00AA7095" w:rsidP="00AA7095">
      <w:pPr>
        <w:rPr>
          <w:rFonts w:ascii="Times New Roman" w:hAnsi="Times New Roman" w:cs="Times New Roman"/>
          <w:b/>
        </w:rPr>
      </w:pPr>
      <w:r w:rsidRPr="00806658">
        <w:rPr>
          <w:rFonts w:ascii="Times New Roman" w:hAnsi="Times New Roman" w:cs="Times New Roman"/>
          <w:b/>
        </w:rPr>
        <w:t xml:space="preserve">Объем финансирования (тыс. рублей) </w:t>
      </w:r>
    </w:p>
    <w:p w:rsidR="00AA7095" w:rsidRPr="0061469F" w:rsidRDefault="00AA7095" w:rsidP="00AA7095">
      <w:pPr>
        <w:rPr>
          <w:rFonts w:ascii="Times New Roman" w:hAnsi="Times New Roman" w:cs="Times New Roman"/>
          <w:b/>
        </w:rPr>
      </w:pPr>
      <w:r w:rsidRPr="00AA7095"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3086100" cy="2514600"/>
            <wp:effectExtent l="19050" t="0" r="19050" b="0"/>
            <wp:docPr id="163" name="Диаграмма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3"/>
              </a:graphicData>
            </a:graphic>
          </wp:inline>
        </w:drawing>
      </w:r>
      <w:r>
        <w:rPr>
          <w:noProof/>
          <w:vanish/>
        </w:rPr>
        <w:drawing>
          <wp:inline distT="0" distB="0" distL="0" distR="0">
            <wp:extent cx="6645910" cy="3736478"/>
            <wp:effectExtent l="19050" t="0" r="2540" b="0"/>
            <wp:docPr id="161" name="Рисунок 13" descr="http://vesti-sudak.ru/wp-content/uploads/2017/12/1-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esti-sudak.ru/wp-content/uploads/2017/12/1-5-1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6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095" w:rsidRPr="00571A1F" w:rsidRDefault="00AA7095" w:rsidP="00AA709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71A1F">
        <w:rPr>
          <w:rFonts w:ascii="Times New Roman" w:hAnsi="Times New Roman" w:cs="Times New Roman"/>
          <w:b/>
          <w:sz w:val="24"/>
          <w:szCs w:val="24"/>
        </w:rPr>
        <w:lastRenderedPageBreak/>
        <w:t>Цели:</w:t>
      </w:r>
      <w:r w:rsidRPr="00571A1F">
        <w:rPr>
          <w:rFonts w:ascii="Times New Roman" w:hAnsi="Times New Roman" w:cs="Times New Roman"/>
          <w:sz w:val="24"/>
          <w:szCs w:val="24"/>
        </w:rPr>
        <w:t>- повышение качества и результативности реализуемых мер по охране общественного порядка, противодействию терроризму и экстремизму, борьбе с преступностью</w:t>
      </w:r>
    </w:p>
    <w:p w:rsidR="00AA7095" w:rsidRDefault="00AA7095" w:rsidP="00AA7095">
      <w:pPr>
        <w:spacing w:after="0"/>
        <w:rPr>
          <w:rStyle w:val="FontStyle18"/>
          <w:rFonts w:eastAsia="Times New Roman"/>
          <w:spacing w:val="-10"/>
          <w:sz w:val="26"/>
          <w:szCs w:val="26"/>
        </w:rPr>
      </w:pPr>
    </w:p>
    <w:p w:rsidR="00AA7095" w:rsidRDefault="00AA7095" w:rsidP="00AA7095">
      <w:pPr>
        <w:spacing w:after="0"/>
        <w:rPr>
          <w:rStyle w:val="FontStyle18"/>
          <w:rFonts w:eastAsia="Times New Roman"/>
          <w:spacing w:val="-10"/>
          <w:sz w:val="26"/>
          <w:szCs w:val="26"/>
        </w:rPr>
      </w:pPr>
    </w:p>
    <w:p w:rsidR="00AA7095" w:rsidRPr="0042408D" w:rsidRDefault="00AA7095" w:rsidP="00AA7095">
      <w:pPr>
        <w:spacing w:after="0"/>
        <w:rPr>
          <w:rStyle w:val="FontStyle18"/>
          <w:rFonts w:eastAsia="Times New Roman"/>
          <w:spacing w:val="-10"/>
          <w:sz w:val="26"/>
          <w:szCs w:val="26"/>
        </w:rPr>
      </w:pPr>
    </w:p>
    <w:p w:rsidR="00AA7095" w:rsidRDefault="00AA7095" w:rsidP="00AA7095">
      <w:pPr>
        <w:spacing w:after="0"/>
        <w:rPr>
          <w:rStyle w:val="FontStyle18"/>
          <w:b/>
          <w:sz w:val="24"/>
          <w:szCs w:val="24"/>
        </w:rPr>
      </w:pPr>
      <w:r w:rsidRPr="00806658">
        <w:rPr>
          <w:rStyle w:val="FontStyle18"/>
          <w:b/>
          <w:sz w:val="24"/>
          <w:szCs w:val="24"/>
        </w:rPr>
        <w:t>Доля расходов муниципальной программы</w:t>
      </w:r>
      <w:r>
        <w:rPr>
          <w:rStyle w:val="FontStyle18"/>
          <w:b/>
          <w:sz w:val="24"/>
          <w:szCs w:val="24"/>
        </w:rPr>
        <w:t xml:space="preserve"> в общих расходах бюджета в 2018</w:t>
      </w:r>
      <w:r w:rsidRPr="00806658">
        <w:rPr>
          <w:rStyle w:val="FontStyle18"/>
          <w:b/>
          <w:sz w:val="24"/>
          <w:szCs w:val="24"/>
        </w:rPr>
        <w:t xml:space="preserve"> году</w:t>
      </w:r>
    </w:p>
    <w:p w:rsidR="00AA7095" w:rsidRPr="00806658" w:rsidRDefault="00AA7095" w:rsidP="00AA7095">
      <w:pPr>
        <w:spacing w:after="0"/>
        <w:rPr>
          <w:rStyle w:val="FontStyle18"/>
          <w:b/>
          <w:sz w:val="24"/>
          <w:szCs w:val="24"/>
        </w:rPr>
      </w:pPr>
      <w:r w:rsidRPr="00AA7095">
        <w:rPr>
          <w:rStyle w:val="FontStyle18"/>
          <w:b/>
          <w:noProof/>
          <w:sz w:val="24"/>
          <w:szCs w:val="24"/>
        </w:rPr>
        <w:drawing>
          <wp:inline distT="0" distB="0" distL="0" distR="0">
            <wp:extent cx="2581275" cy="2219325"/>
            <wp:effectExtent l="19050" t="0" r="9525" b="0"/>
            <wp:docPr id="164" name="Диаграмма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4"/>
              </a:graphicData>
            </a:graphic>
          </wp:inline>
        </w:drawing>
      </w:r>
    </w:p>
    <w:p w:rsidR="00AA7095" w:rsidRPr="00806658" w:rsidRDefault="00AA7095" w:rsidP="00AA7095">
      <w:pPr>
        <w:rPr>
          <w:rFonts w:ascii="Times New Roman" w:hAnsi="Times New Roman" w:cs="Times New Roman"/>
          <w:sz w:val="28"/>
          <w:szCs w:val="28"/>
        </w:rPr>
        <w:sectPr w:rsidR="00AA7095" w:rsidRPr="00806658" w:rsidSect="00806658">
          <w:type w:val="continuous"/>
          <w:pgSz w:w="11906" w:h="16838"/>
          <w:pgMar w:top="720" w:right="720" w:bottom="720" w:left="567" w:header="708" w:footer="708" w:gutter="0"/>
          <w:cols w:num="2" w:space="282"/>
          <w:docGrid w:linePitch="360"/>
        </w:sectPr>
      </w:pPr>
    </w:p>
    <w:p w:rsidR="00AA7095" w:rsidRDefault="00AA7095" w:rsidP="00AA7095">
      <w:pPr>
        <w:jc w:val="right"/>
        <w:rPr>
          <w:rStyle w:val="FontStyle18"/>
          <w:sz w:val="28"/>
          <w:szCs w:val="28"/>
        </w:rPr>
      </w:pPr>
    </w:p>
    <w:p w:rsidR="00AA7095" w:rsidRPr="000820E1" w:rsidRDefault="00AA7095" w:rsidP="00AA7095">
      <w:pPr>
        <w:jc w:val="right"/>
        <w:rPr>
          <w:rFonts w:ascii="Times New Roman" w:hAnsi="Times New Roman" w:cs="Times New Roman"/>
          <w:noProof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</w:rPr>
        <w:t>т</w:t>
      </w:r>
      <w:r w:rsidRPr="000820E1">
        <w:rPr>
          <w:rFonts w:ascii="Times New Roman" w:hAnsi="Times New Roman" w:cs="Times New Roman"/>
          <w:noProof/>
          <w:sz w:val="18"/>
          <w:szCs w:val="18"/>
        </w:rPr>
        <w:t>ыс.рублей</w:t>
      </w:r>
    </w:p>
    <w:tbl>
      <w:tblPr>
        <w:tblW w:w="10515" w:type="dxa"/>
        <w:tblInd w:w="103" w:type="dxa"/>
        <w:tblLook w:val="04A0"/>
      </w:tblPr>
      <w:tblGrid>
        <w:gridCol w:w="7235"/>
        <w:gridCol w:w="1160"/>
        <w:gridCol w:w="1060"/>
        <w:gridCol w:w="1060"/>
      </w:tblGrid>
      <w:tr w:rsidR="00AA7095" w:rsidRPr="00AA7095" w:rsidTr="00AA7095">
        <w:trPr>
          <w:trHeight w:val="540"/>
        </w:trPr>
        <w:tc>
          <w:tcPr>
            <w:tcW w:w="7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AA7095" w:rsidRPr="00AA7095" w:rsidRDefault="00AA7095" w:rsidP="00AA70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AA7095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Направления финансирования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AA7095" w:rsidRPr="00AA7095" w:rsidRDefault="00AA7095" w:rsidP="00AA70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AA7095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2018 год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AA7095" w:rsidRPr="00AA7095" w:rsidRDefault="00AA7095" w:rsidP="00AA70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AA7095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2019 год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7C80"/>
            <w:vAlign w:val="center"/>
            <w:hideMark/>
          </w:tcPr>
          <w:p w:rsidR="00AA7095" w:rsidRPr="00AA7095" w:rsidRDefault="00AA7095" w:rsidP="00AA70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</w:pPr>
            <w:r w:rsidRPr="00AA7095">
              <w:rPr>
                <w:rFonts w:ascii="Times New Roman" w:eastAsia="Times New Roman" w:hAnsi="Times New Roman" w:cs="Times New Roman"/>
                <w:b/>
                <w:bCs/>
                <w:color w:val="FFFFFF"/>
                <w:sz w:val="18"/>
                <w:szCs w:val="18"/>
              </w:rPr>
              <w:t>2020 год</w:t>
            </w:r>
          </w:p>
        </w:tc>
      </w:tr>
      <w:tr w:rsidR="00AA7095" w:rsidRPr="00AA7095" w:rsidTr="00AA7095">
        <w:trPr>
          <w:trHeight w:val="450"/>
        </w:trPr>
        <w:tc>
          <w:tcPr>
            <w:tcW w:w="7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095" w:rsidRPr="00AA7095" w:rsidRDefault="00AA7095" w:rsidP="00AA7095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09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Муниципальная программа "Обеспечение общественного порядка противодействие преступности на территории </w:t>
            </w:r>
            <w:proofErr w:type="spellStart"/>
            <w:r w:rsidRPr="00AA709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Агаповского</w:t>
            </w:r>
            <w:proofErr w:type="spellEnd"/>
            <w:r w:rsidRPr="00AA709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муниципального района" на 2018-2020 годы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095" w:rsidRPr="00AA7095" w:rsidRDefault="00AA7095" w:rsidP="00AA709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09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1548,28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095" w:rsidRPr="00AA7095" w:rsidRDefault="00AA7095" w:rsidP="00AA709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09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095" w:rsidRPr="00AA7095" w:rsidRDefault="00AA7095" w:rsidP="00AA709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AA7095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0,00</w:t>
            </w:r>
          </w:p>
        </w:tc>
      </w:tr>
      <w:tr w:rsidR="00AA7095" w:rsidRPr="00AA7095" w:rsidTr="00AA7095">
        <w:trPr>
          <w:trHeight w:val="450"/>
        </w:trPr>
        <w:tc>
          <w:tcPr>
            <w:tcW w:w="7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095" w:rsidRPr="00AA7095" w:rsidRDefault="00AA7095" w:rsidP="00AA709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AA7095">
              <w:rPr>
                <w:rFonts w:ascii="Arial CYR" w:eastAsia="Times New Roman" w:hAnsi="Arial CYR" w:cs="Arial CYR"/>
                <w:sz w:val="16"/>
                <w:szCs w:val="16"/>
              </w:rPr>
              <w:t xml:space="preserve">Противодействие злоупотреблению наркотическими средствами и психотропными веществами и их незаконному обороту в </w:t>
            </w:r>
            <w:proofErr w:type="spellStart"/>
            <w:r w:rsidRPr="00AA7095">
              <w:rPr>
                <w:rFonts w:ascii="Arial CYR" w:eastAsia="Times New Roman" w:hAnsi="Arial CYR" w:cs="Arial CYR"/>
                <w:sz w:val="16"/>
                <w:szCs w:val="16"/>
              </w:rPr>
              <w:t>Агаповском</w:t>
            </w:r>
            <w:proofErr w:type="spellEnd"/>
            <w:r w:rsidRPr="00AA7095">
              <w:rPr>
                <w:rFonts w:ascii="Arial CYR" w:eastAsia="Times New Roman" w:hAnsi="Arial CYR" w:cs="Arial CYR"/>
                <w:sz w:val="16"/>
                <w:szCs w:val="16"/>
              </w:rPr>
              <w:t xml:space="preserve"> муниципальном районе</w:t>
            </w:r>
          </w:p>
        </w:tc>
        <w:tc>
          <w:tcPr>
            <w:tcW w:w="11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095" w:rsidRPr="00AA7095" w:rsidRDefault="00AA7095" w:rsidP="00AA709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AA7095">
              <w:rPr>
                <w:rFonts w:ascii="Arial CYR" w:eastAsia="Times New Roman" w:hAnsi="Arial CYR" w:cs="Arial CYR"/>
                <w:sz w:val="16"/>
                <w:szCs w:val="16"/>
              </w:rPr>
              <w:t>125,51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095" w:rsidRPr="00AA7095" w:rsidRDefault="00AA7095" w:rsidP="00AA709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AA7095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095" w:rsidRPr="00AA7095" w:rsidRDefault="00AA7095" w:rsidP="00AA709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AA7095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</w:tr>
      <w:tr w:rsidR="00AA7095" w:rsidRPr="00AA7095" w:rsidTr="00AA7095">
        <w:trPr>
          <w:trHeight w:val="255"/>
        </w:trPr>
        <w:tc>
          <w:tcPr>
            <w:tcW w:w="7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095" w:rsidRPr="00AA7095" w:rsidRDefault="00AA7095" w:rsidP="00AA709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AA7095">
              <w:rPr>
                <w:rFonts w:ascii="Arial CYR" w:eastAsia="Times New Roman" w:hAnsi="Arial CYR" w:cs="Arial CYR"/>
                <w:sz w:val="16"/>
                <w:szCs w:val="16"/>
              </w:rPr>
              <w:t xml:space="preserve">Повышение безопасности дорожного движения в </w:t>
            </w:r>
            <w:proofErr w:type="spellStart"/>
            <w:r w:rsidRPr="00AA7095">
              <w:rPr>
                <w:rFonts w:ascii="Arial CYR" w:eastAsia="Times New Roman" w:hAnsi="Arial CYR" w:cs="Arial CYR"/>
                <w:sz w:val="16"/>
                <w:szCs w:val="16"/>
              </w:rPr>
              <w:t>Агаповском</w:t>
            </w:r>
            <w:proofErr w:type="spellEnd"/>
            <w:r w:rsidRPr="00AA7095">
              <w:rPr>
                <w:rFonts w:ascii="Arial CYR" w:eastAsia="Times New Roman" w:hAnsi="Arial CYR" w:cs="Arial CYR"/>
                <w:sz w:val="16"/>
                <w:szCs w:val="16"/>
              </w:rPr>
              <w:t xml:space="preserve"> муниципальном районе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095" w:rsidRPr="00AA7095" w:rsidRDefault="00AA7095" w:rsidP="00AA709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AA7095">
              <w:rPr>
                <w:rFonts w:ascii="Arial CYR" w:eastAsia="Times New Roman" w:hAnsi="Arial CYR" w:cs="Arial CYR"/>
                <w:sz w:val="16"/>
                <w:szCs w:val="16"/>
              </w:rPr>
              <w:t>10,19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095" w:rsidRPr="00AA7095" w:rsidRDefault="00AA7095" w:rsidP="00AA709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AA7095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095" w:rsidRPr="00AA7095" w:rsidRDefault="00AA7095" w:rsidP="00AA709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AA7095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</w:tr>
      <w:tr w:rsidR="00AA7095" w:rsidRPr="00AA7095" w:rsidTr="00AA7095">
        <w:trPr>
          <w:trHeight w:val="255"/>
        </w:trPr>
        <w:tc>
          <w:tcPr>
            <w:tcW w:w="7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095" w:rsidRPr="00AA7095" w:rsidRDefault="00AA7095" w:rsidP="00AA709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AA7095">
              <w:rPr>
                <w:rFonts w:ascii="Arial CYR" w:eastAsia="Times New Roman" w:hAnsi="Arial CYR" w:cs="Arial CYR"/>
                <w:sz w:val="16"/>
                <w:szCs w:val="16"/>
              </w:rPr>
              <w:t xml:space="preserve">Профилактика терроризма в </w:t>
            </w:r>
            <w:proofErr w:type="spellStart"/>
            <w:r w:rsidRPr="00AA7095">
              <w:rPr>
                <w:rFonts w:ascii="Arial CYR" w:eastAsia="Times New Roman" w:hAnsi="Arial CYR" w:cs="Arial CYR"/>
                <w:sz w:val="16"/>
                <w:szCs w:val="16"/>
              </w:rPr>
              <w:t>Агаповском</w:t>
            </w:r>
            <w:proofErr w:type="spellEnd"/>
            <w:r w:rsidRPr="00AA7095">
              <w:rPr>
                <w:rFonts w:ascii="Arial CYR" w:eastAsia="Times New Roman" w:hAnsi="Arial CYR" w:cs="Arial CYR"/>
                <w:sz w:val="16"/>
                <w:szCs w:val="16"/>
              </w:rPr>
              <w:t xml:space="preserve"> муниципальном районе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095" w:rsidRPr="00AA7095" w:rsidRDefault="00AA7095" w:rsidP="00AA709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AA7095">
              <w:rPr>
                <w:rFonts w:ascii="Arial CYR" w:eastAsia="Times New Roman" w:hAnsi="Arial CYR" w:cs="Arial CYR"/>
                <w:sz w:val="16"/>
                <w:szCs w:val="16"/>
              </w:rPr>
              <w:t>81,17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095" w:rsidRPr="00AA7095" w:rsidRDefault="00AA7095" w:rsidP="00AA709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AA7095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095" w:rsidRPr="00AA7095" w:rsidRDefault="00AA7095" w:rsidP="00AA709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AA7095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</w:tr>
      <w:tr w:rsidR="00AA7095" w:rsidRPr="00AA7095" w:rsidTr="00AA7095">
        <w:trPr>
          <w:trHeight w:val="255"/>
        </w:trPr>
        <w:tc>
          <w:tcPr>
            <w:tcW w:w="7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095" w:rsidRPr="00AA7095" w:rsidRDefault="00AA7095" w:rsidP="00AA709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AA7095">
              <w:rPr>
                <w:rFonts w:ascii="Arial CYR" w:eastAsia="Times New Roman" w:hAnsi="Arial CYR" w:cs="Arial CYR"/>
                <w:sz w:val="16"/>
                <w:szCs w:val="16"/>
              </w:rPr>
              <w:t xml:space="preserve">Противодействие экстремизму в </w:t>
            </w:r>
            <w:proofErr w:type="spellStart"/>
            <w:r w:rsidRPr="00AA7095">
              <w:rPr>
                <w:rFonts w:ascii="Arial CYR" w:eastAsia="Times New Roman" w:hAnsi="Arial CYR" w:cs="Arial CYR"/>
                <w:sz w:val="16"/>
                <w:szCs w:val="16"/>
              </w:rPr>
              <w:t>Агаповском</w:t>
            </w:r>
            <w:proofErr w:type="spellEnd"/>
            <w:r w:rsidRPr="00AA7095">
              <w:rPr>
                <w:rFonts w:ascii="Arial CYR" w:eastAsia="Times New Roman" w:hAnsi="Arial CYR" w:cs="Arial CYR"/>
                <w:sz w:val="16"/>
                <w:szCs w:val="16"/>
              </w:rPr>
              <w:t xml:space="preserve"> муниципальном районе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095" w:rsidRPr="00AA7095" w:rsidRDefault="00AA7095" w:rsidP="00AA709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AA7095">
              <w:rPr>
                <w:rFonts w:ascii="Arial CYR" w:eastAsia="Times New Roman" w:hAnsi="Arial CYR" w:cs="Arial CYR"/>
                <w:sz w:val="16"/>
                <w:szCs w:val="16"/>
              </w:rPr>
              <w:t>15,60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095" w:rsidRPr="00AA7095" w:rsidRDefault="00AA7095" w:rsidP="00AA709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AA7095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095" w:rsidRPr="00AA7095" w:rsidRDefault="00AA7095" w:rsidP="00AA709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AA7095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</w:tr>
      <w:tr w:rsidR="00AA7095" w:rsidRPr="00AA7095" w:rsidTr="00AA7095">
        <w:trPr>
          <w:trHeight w:val="255"/>
        </w:trPr>
        <w:tc>
          <w:tcPr>
            <w:tcW w:w="7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095" w:rsidRPr="00AA7095" w:rsidRDefault="00AA7095" w:rsidP="00AA709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AA7095">
              <w:rPr>
                <w:rFonts w:ascii="Arial CYR" w:eastAsia="Times New Roman" w:hAnsi="Arial CYR" w:cs="Arial CYR"/>
                <w:sz w:val="16"/>
                <w:szCs w:val="16"/>
              </w:rPr>
              <w:t xml:space="preserve">Профилактика преступлений и правонарушений в </w:t>
            </w:r>
            <w:proofErr w:type="spellStart"/>
            <w:r w:rsidRPr="00AA7095">
              <w:rPr>
                <w:rFonts w:ascii="Arial CYR" w:eastAsia="Times New Roman" w:hAnsi="Arial CYR" w:cs="Arial CYR"/>
                <w:sz w:val="16"/>
                <w:szCs w:val="16"/>
              </w:rPr>
              <w:t>Агаповском</w:t>
            </w:r>
            <w:proofErr w:type="spellEnd"/>
            <w:r w:rsidRPr="00AA7095">
              <w:rPr>
                <w:rFonts w:ascii="Arial CYR" w:eastAsia="Times New Roman" w:hAnsi="Arial CYR" w:cs="Arial CYR"/>
                <w:sz w:val="16"/>
                <w:szCs w:val="16"/>
              </w:rPr>
              <w:t xml:space="preserve"> муниципальном районе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095" w:rsidRPr="00AA7095" w:rsidRDefault="00AA7095" w:rsidP="00AA709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AA7095">
              <w:rPr>
                <w:rFonts w:ascii="Arial CYR" w:eastAsia="Times New Roman" w:hAnsi="Arial CYR" w:cs="Arial CYR"/>
                <w:sz w:val="16"/>
                <w:szCs w:val="16"/>
              </w:rPr>
              <w:t>1237,37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095" w:rsidRPr="00AA7095" w:rsidRDefault="00AA7095" w:rsidP="00AA709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AA7095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095" w:rsidRPr="00AA7095" w:rsidRDefault="00AA7095" w:rsidP="00AA709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AA7095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</w:tr>
      <w:tr w:rsidR="00AA7095" w:rsidRPr="00AA7095" w:rsidTr="00AA7095">
        <w:trPr>
          <w:trHeight w:val="450"/>
        </w:trPr>
        <w:tc>
          <w:tcPr>
            <w:tcW w:w="7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095" w:rsidRPr="00AA7095" w:rsidRDefault="00AA7095" w:rsidP="00AA709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AA7095">
              <w:rPr>
                <w:rFonts w:ascii="Arial CYR" w:eastAsia="Times New Roman" w:hAnsi="Arial CYR" w:cs="Arial CYR"/>
                <w:sz w:val="16"/>
                <w:szCs w:val="16"/>
              </w:rPr>
              <w:t xml:space="preserve">Противодействие злоупотреблению наркотическими средствами и психотропными веществами и их незаконному обороту в </w:t>
            </w:r>
            <w:proofErr w:type="spellStart"/>
            <w:r w:rsidRPr="00AA7095">
              <w:rPr>
                <w:rFonts w:ascii="Arial CYR" w:eastAsia="Times New Roman" w:hAnsi="Arial CYR" w:cs="Arial CYR"/>
                <w:sz w:val="16"/>
                <w:szCs w:val="16"/>
              </w:rPr>
              <w:t>Агаповском</w:t>
            </w:r>
            <w:proofErr w:type="spellEnd"/>
            <w:r w:rsidRPr="00AA7095">
              <w:rPr>
                <w:rFonts w:ascii="Arial CYR" w:eastAsia="Times New Roman" w:hAnsi="Arial CYR" w:cs="Arial CYR"/>
                <w:sz w:val="16"/>
                <w:szCs w:val="16"/>
              </w:rPr>
              <w:t xml:space="preserve"> муниципальном районе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095" w:rsidRPr="00AA7095" w:rsidRDefault="00AA7095" w:rsidP="00AA709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AA7095">
              <w:rPr>
                <w:rFonts w:ascii="Arial CYR" w:eastAsia="Times New Roman" w:hAnsi="Arial CYR" w:cs="Arial CYR"/>
                <w:sz w:val="16"/>
                <w:szCs w:val="16"/>
              </w:rPr>
              <w:t>2,40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095" w:rsidRPr="00AA7095" w:rsidRDefault="00AA7095" w:rsidP="00AA709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AA7095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095" w:rsidRPr="00AA7095" w:rsidRDefault="00AA7095" w:rsidP="00AA709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AA7095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</w:tr>
      <w:tr w:rsidR="00AA7095" w:rsidRPr="00AA7095" w:rsidTr="00AA7095">
        <w:trPr>
          <w:trHeight w:val="255"/>
        </w:trPr>
        <w:tc>
          <w:tcPr>
            <w:tcW w:w="7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095" w:rsidRPr="00AA7095" w:rsidRDefault="00AA7095" w:rsidP="00AA709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AA7095">
              <w:rPr>
                <w:rFonts w:ascii="Arial CYR" w:eastAsia="Times New Roman" w:hAnsi="Arial CYR" w:cs="Arial CYR"/>
                <w:sz w:val="16"/>
                <w:szCs w:val="16"/>
              </w:rPr>
              <w:t xml:space="preserve">Повышение безопасности дорожного движения в </w:t>
            </w:r>
            <w:proofErr w:type="spellStart"/>
            <w:r w:rsidRPr="00AA7095">
              <w:rPr>
                <w:rFonts w:ascii="Arial CYR" w:eastAsia="Times New Roman" w:hAnsi="Arial CYR" w:cs="Arial CYR"/>
                <w:sz w:val="16"/>
                <w:szCs w:val="16"/>
              </w:rPr>
              <w:t>Агаповском</w:t>
            </w:r>
            <w:proofErr w:type="spellEnd"/>
            <w:r w:rsidRPr="00AA7095">
              <w:rPr>
                <w:rFonts w:ascii="Arial CYR" w:eastAsia="Times New Roman" w:hAnsi="Arial CYR" w:cs="Arial CYR"/>
                <w:sz w:val="16"/>
                <w:szCs w:val="16"/>
              </w:rPr>
              <w:t xml:space="preserve"> муниципальном районе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095" w:rsidRPr="00AA7095" w:rsidRDefault="00AA7095" w:rsidP="00AA709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AA7095">
              <w:rPr>
                <w:rFonts w:ascii="Arial CYR" w:eastAsia="Times New Roman" w:hAnsi="Arial CYR" w:cs="Arial CYR"/>
                <w:sz w:val="16"/>
                <w:szCs w:val="16"/>
              </w:rPr>
              <w:t>64,00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095" w:rsidRPr="00AA7095" w:rsidRDefault="00AA7095" w:rsidP="00AA709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AA7095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095" w:rsidRPr="00AA7095" w:rsidRDefault="00AA7095" w:rsidP="00AA709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AA7095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</w:tr>
      <w:tr w:rsidR="00AA7095" w:rsidRPr="00AA7095" w:rsidTr="00AA7095">
        <w:trPr>
          <w:trHeight w:val="255"/>
        </w:trPr>
        <w:tc>
          <w:tcPr>
            <w:tcW w:w="7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095" w:rsidRPr="00AA7095" w:rsidRDefault="00AA7095" w:rsidP="00AA7095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AA7095">
              <w:rPr>
                <w:rFonts w:ascii="Arial CYR" w:eastAsia="Times New Roman" w:hAnsi="Arial CYR" w:cs="Arial CYR"/>
                <w:sz w:val="16"/>
                <w:szCs w:val="16"/>
              </w:rPr>
              <w:t xml:space="preserve">Профилактика терроризма в </w:t>
            </w:r>
            <w:proofErr w:type="spellStart"/>
            <w:r w:rsidRPr="00AA7095">
              <w:rPr>
                <w:rFonts w:ascii="Arial CYR" w:eastAsia="Times New Roman" w:hAnsi="Arial CYR" w:cs="Arial CYR"/>
                <w:sz w:val="16"/>
                <w:szCs w:val="16"/>
              </w:rPr>
              <w:t>Агаповском</w:t>
            </w:r>
            <w:proofErr w:type="spellEnd"/>
            <w:r w:rsidRPr="00AA7095">
              <w:rPr>
                <w:rFonts w:ascii="Arial CYR" w:eastAsia="Times New Roman" w:hAnsi="Arial CYR" w:cs="Arial CYR"/>
                <w:sz w:val="16"/>
                <w:szCs w:val="16"/>
              </w:rPr>
              <w:t xml:space="preserve"> муниципальном районе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095" w:rsidRPr="00AA7095" w:rsidRDefault="00AA7095" w:rsidP="00AA709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AA7095">
              <w:rPr>
                <w:rFonts w:ascii="Arial CYR" w:eastAsia="Times New Roman" w:hAnsi="Arial CYR" w:cs="Arial CYR"/>
                <w:sz w:val="16"/>
                <w:szCs w:val="16"/>
              </w:rPr>
              <w:t>12,04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095" w:rsidRPr="00AA7095" w:rsidRDefault="00AA7095" w:rsidP="00AA709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AA7095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7095" w:rsidRPr="00AA7095" w:rsidRDefault="00AA7095" w:rsidP="00AA709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AA7095">
              <w:rPr>
                <w:rFonts w:ascii="Arial CYR" w:eastAsia="Times New Roman" w:hAnsi="Arial CYR" w:cs="Arial CYR"/>
                <w:sz w:val="16"/>
                <w:szCs w:val="16"/>
              </w:rPr>
              <w:t>0,00</w:t>
            </w:r>
          </w:p>
        </w:tc>
      </w:tr>
    </w:tbl>
    <w:p w:rsidR="00E9209B" w:rsidRDefault="00E9209B" w:rsidP="00AD14C0">
      <w:pPr>
        <w:rPr>
          <w:rFonts w:ascii="Times New Roman" w:hAnsi="Times New Roman" w:cs="Times New Roman"/>
        </w:rPr>
      </w:pPr>
    </w:p>
    <w:p w:rsidR="00E9209B" w:rsidRDefault="00E9209B" w:rsidP="00AD14C0">
      <w:pPr>
        <w:rPr>
          <w:rFonts w:ascii="Times New Roman" w:hAnsi="Times New Roman" w:cs="Times New Roman"/>
        </w:rPr>
      </w:pPr>
    </w:p>
    <w:p w:rsidR="00E9209B" w:rsidRDefault="00E9209B" w:rsidP="00AD14C0">
      <w:pPr>
        <w:rPr>
          <w:rFonts w:ascii="Times New Roman" w:hAnsi="Times New Roman" w:cs="Times New Roman"/>
        </w:rPr>
      </w:pPr>
    </w:p>
    <w:p w:rsidR="00E9209B" w:rsidRDefault="00E9209B" w:rsidP="00AD14C0">
      <w:pPr>
        <w:rPr>
          <w:rFonts w:ascii="Times New Roman" w:hAnsi="Times New Roman" w:cs="Times New Roman"/>
        </w:rPr>
      </w:pPr>
    </w:p>
    <w:p w:rsidR="00E9209B" w:rsidRDefault="00E9209B" w:rsidP="00AD14C0">
      <w:pPr>
        <w:rPr>
          <w:rFonts w:ascii="Times New Roman" w:hAnsi="Times New Roman" w:cs="Times New Roman"/>
        </w:rPr>
      </w:pPr>
    </w:p>
    <w:p w:rsidR="00E9209B" w:rsidRDefault="00E9209B" w:rsidP="00AD14C0">
      <w:pPr>
        <w:rPr>
          <w:rFonts w:ascii="Times New Roman" w:hAnsi="Times New Roman" w:cs="Times New Roman"/>
        </w:rPr>
      </w:pPr>
    </w:p>
    <w:p w:rsidR="00E9209B" w:rsidRDefault="00E9209B" w:rsidP="00AD14C0">
      <w:pPr>
        <w:rPr>
          <w:rFonts w:ascii="Times New Roman" w:hAnsi="Times New Roman" w:cs="Times New Roman"/>
        </w:rPr>
      </w:pPr>
    </w:p>
    <w:p w:rsidR="00E9209B" w:rsidRDefault="00E9209B" w:rsidP="00AD14C0">
      <w:pPr>
        <w:rPr>
          <w:rFonts w:ascii="Times New Roman" w:hAnsi="Times New Roman" w:cs="Times New Roman"/>
        </w:rPr>
      </w:pPr>
    </w:p>
    <w:p w:rsidR="00E9209B" w:rsidRDefault="00E9209B" w:rsidP="00AD14C0">
      <w:pPr>
        <w:rPr>
          <w:rFonts w:ascii="Times New Roman" w:hAnsi="Times New Roman" w:cs="Times New Roman"/>
        </w:rPr>
      </w:pPr>
    </w:p>
    <w:p w:rsidR="00E9209B" w:rsidRDefault="00E9209B" w:rsidP="00AD14C0">
      <w:pPr>
        <w:rPr>
          <w:rFonts w:ascii="Times New Roman" w:hAnsi="Times New Roman" w:cs="Times New Roman"/>
        </w:rPr>
      </w:pPr>
    </w:p>
    <w:p w:rsidR="00E9209B" w:rsidRDefault="00E9209B" w:rsidP="00AD14C0">
      <w:pPr>
        <w:rPr>
          <w:rFonts w:ascii="Times New Roman" w:hAnsi="Times New Roman" w:cs="Times New Roman"/>
        </w:rPr>
      </w:pPr>
    </w:p>
    <w:p w:rsidR="00E9209B" w:rsidRDefault="00E9209B" w:rsidP="00AD14C0">
      <w:pPr>
        <w:rPr>
          <w:rFonts w:ascii="Times New Roman" w:hAnsi="Times New Roman" w:cs="Times New Roman"/>
        </w:rPr>
      </w:pPr>
    </w:p>
    <w:p w:rsidR="00E9209B" w:rsidRDefault="00E9209B" w:rsidP="00AD14C0">
      <w:pPr>
        <w:rPr>
          <w:rFonts w:ascii="Times New Roman" w:hAnsi="Times New Roman" w:cs="Times New Roman"/>
        </w:rPr>
      </w:pPr>
    </w:p>
    <w:p w:rsidR="00E9209B" w:rsidRDefault="00E9209B" w:rsidP="00AD14C0">
      <w:pPr>
        <w:rPr>
          <w:rFonts w:ascii="Times New Roman" w:hAnsi="Times New Roman" w:cs="Times New Roman"/>
        </w:rPr>
      </w:pPr>
    </w:p>
    <w:p w:rsidR="00E9209B" w:rsidRDefault="00E9209B" w:rsidP="00AD14C0">
      <w:pPr>
        <w:rPr>
          <w:rFonts w:ascii="Times New Roman" w:hAnsi="Times New Roman" w:cs="Times New Roman"/>
        </w:rPr>
      </w:pPr>
    </w:p>
    <w:p w:rsidR="00E9209B" w:rsidRDefault="00E9209B" w:rsidP="00AD14C0">
      <w:pPr>
        <w:rPr>
          <w:rFonts w:ascii="Times New Roman" w:hAnsi="Times New Roman" w:cs="Times New Roman"/>
        </w:rPr>
      </w:pPr>
    </w:p>
    <w:p w:rsidR="00E9209B" w:rsidRDefault="00E9209B" w:rsidP="00AD14C0">
      <w:pPr>
        <w:rPr>
          <w:rFonts w:ascii="Times New Roman" w:hAnsi="Times New Roman" w:cs="Times New Roman"/>
        </w:rPr>
      </w:pPr>
    </w:p>
    <w:p w:rsidR="00E9209B" w:rsidRDefault="00E9209B" w:rsidP="00AD14C0">
      <w:pPr>
        <w:rPr>
          <w:rFonts w:ascii="Times New Roman" w:hAnsi="Times New Roman" w:cs="Times New Roman"/>
        </w:rPr>
      </w:pPr>
    </w:p>
    <w:p w:rsidR="00E9209B" w:rsidRDefault="00E9209B" w:rsidP="00AD14C0">
      <w:pPr>
        <w:rPr>
          <w:rFonts w:ascii="Times New Roman" w:hAnsi="Times New Roman" w:cs="Times New Roman"/>
        </w:rPr>
      </w:pPr>
    </w:p>
    <w:p w:rsidR="00E9209B" w:rsidRDefault="00E9209B" w:rsidP="00AD14C0">
      <w:pPr>
        <w:rPr>
          <w:rFonts w:ascii="Times New Roman" w:hAnsi="Times New Roman" w:cs="Times New Roman"/>
        </w:rPr>
      </w:pPr>
    </w:p>
    <w:p w:rsidR="00E9209B" w:rsidRDefault="00E9209B" w:rsidP="00AD14C0">
      <w:pPr>
        <w:rPr>
          <w:rFonts w:ascii="Times New Roman" w:hAnsi="Times New Roman" w:cs="Times New Roman"/>
        </w:rPr>
      </w:pPr>
    </w:p>
    <w:p w:rsidR="00E9209B" w:rsidRDefault="00E9209B" w:rsidP="00AD14C0">
      <w:pPr>
        <w:rPr>
          <w:rFonts w:ascii="Times New Roman" w:hAnsi="Times New Roman" w:cs="Times New Roman"/>
        </w:rPr>
      </w:pPr>
    </w:p>
    <w:p w:rsidR="00E9209B" w:rsidRDefault="00E9209B" w:rsidP="00AD14C0">
      <w:pPr>
        <w:rPr>
          <w:rFonts w:ascii="Times New Roman" w:hAnsi="Times New Roman" w:cs="Times New Roman"/>
        </w:rPr>
      </w:pPr>
    </w:p>
    <w:p w:rsidR="00E9209B" w:rsidRDefault="00E9209B" w:rsidP="00AD14C0">
      <w:pPr>
        <w:rPr>
          <w:rFonts w:ascii="Times New Roman" w:hAnsi="Times New Roman" w:cs="Times New Roman"/>
        </w:rPr>
      </w:pPr>
    </w:p>
    <w:p w:rsidR="00E9209B" w:rsidRDefault="00E9209B" w:rsidP="00AD14C0">
      <w:pPr>
        <w:rPr>
          <w:rFonts w:ascii="Times New Roman" w:hAnsi="Times New Roman" w:cs="Times New Roman"/>
        </w:rPr>
      </w:pPr>
    </w:p>
    <w:p w:rsidR="00E9209B" w:rsidRDefault="00E9209B" w:rsidP="00AD14C0">
      <w:pPr>
        <w:rPr>
          <w:rFonts w:ascii="Times New Roman" w:hAnsi="Times New Roman" w:cs="Times New Roman"/>
        </w:rPr>
      </w:pPr>
    </w:p>
    <w:p w:rsidR="00E9209B" w:rsidRDefault="00E9209B" w:rsidP="00AD14C0">
      <w:pPr>
        <w:rPr>
          <w:rFonts w:ascii="Times New Roman" w:hAnsi="Times New Roman" w:cs="Times New Roman"/>
        </w:rPr>
      </w:pPr>
    </w:p>
    <w:p w:rsidR="00E9209B" w:rsidRDefault="00E9209B" w:rsidP="00AD14C0">
      <w:pPr>
        <w:rPr>
          <w:rFonts w:ascii="Times New Roman" w:hAnsi="Times New Roman" w:cs="Times New Roman"/>
        </w:rPr>
      </w:pPr>
    </w:p>
    <w:p w:rsidR="00E9209B" w:rsidRDefault="00E9209B" w:rsidP="00AD14C0">
      <w:pPr>
        <w:rPr>
          <w:rFonts w:ascii="Times New Roman" w:hAnsi="Times New Roman" w:cs="Times New Roman"/>
        </w:rPr>
      </w:pPr>
    </w:p>
    <w:p w:rsidR="00E9209B" w:rsidRDefault="00E9209B" w:rsidP="00AD14C0">
      <w:pPr>
        <w:rPr>
          <w:rFonts w:ascii="Times New Roman" w:hAnsi="Times New Roman" w:cs="Times New Roman"/>
        </w:rPr>
      </w:pPr>
    </w:p>
    <w:p w:rsidR="009F1475" w:rsidRDefault="009F1475" w:rsidP="001E2C7E">
      <w:pPr>
        <w:autoSpaceDE w:val="0"/>
        <w:autoSpaceDN w:val="0"/>
        <w:adjustRightInd w:val="0"/>
        <w:spacing w:before="220" w:after="0" w:line="240" w:lineRule="auto"/>
        <w:jc w:val="both"/>
        <w:rPr>
          <w:rFonts w:ascii="Times New Roman" w:hAnsi="Times New Roman" w:cs="Times New Roman"/>
        </w:rPr>
      </w:pPr>
    </w:p>
    <w:sectPr w:rsidR="009F1475" w:rsidSect="007374EA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42DD7" w:rsidRDefault="00642DD7" w:rsidP="005704DC">
      <w:pPr>
        <w:spacing w:after="0" w:line="240" w:lineRule="auto"/>
      </w:pPr>
      <w:r>
        <w:separator/>
      </w:r>
    </w:p>
  </w:endnote>
  <w:endnote w:type="continuationSeparator" w:id="1">
    <w:p w:rsidR="00642DD7" w:rsidRDefault="00642DD7" w:rsidP="005704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Open Sans">
    <w:altName w:val="Times New Roman"/>
    <w:charset w:val="00"/>
    <w:family w:val="auto"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42DD7" w:rsidRDefault="00642DD7" w:rsidP="005704DC">
      <w:pPr>
        <w:spacing w:after="0" w:line="240" w:lineRule="auto"/>
      </w:pPr>
      <w:r>
        <w:separator/>
      </w:r>
    </w:p>
  </w:footnote>
  <w:footnote w:type="continuationSeparator" w:id="1">
    <w:p w:rsidR="00642DD7" w:rsidRDefault="00642DD7" w:rsidP="005704D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D14C0"/>
    <w:rsid w:val="00014A8E"/>
    <w:rsid w:val="00070FC5"/>
    <w:rsid w:val="000820E1"/>
    <w:rsid w:val="00090CF6"/>
    <w:rsid w:val="00093D92"/>
    <w:rsid w:val="000A62FE"/>
    <w:rsid w:val="000D1F05"/>
    <w:rsid w:val="001106AB"/>
    <w:rsid w:val="00137602"/>
    <w:rsid w:val="00154A68"/>
    <w:rsid w:val="0015579E"/>
    <w:rsid w:val="00172456"/>
    <w:rsid w:val="001D0180"/>
    <w:rsid w:val="001D2601"/>
    <w:rsid w:val="001D33E5"/>
    <w:rsid w:val="001E1928"/>
    <w:rsid w:val="001E2C7E"/>
    <w:rsid w:val="001E769B"/>
    <w:rsid w:val="001E77F4"/>
    <w:rsid w:val="001F10E3"/>
    <w:rsid w:val="002159A0"/>
    <w:rsid w:val="0022452B"/>
    <w:rsid w:val="00285098"/>
    <w:rsid w:val="002A1673"/>
    <w:rsid w:val="002C0EDB"/>
    <w:rsid w:val="002D4B9F"/>
    <w:rsid w:val="002E6F28"/>
    <w:rsid w:val="002F104F"/>
    <w:rsid w:val="00305545"/>
    <w:rsid w:val="0031011D"/>
    <w:rsid w:val="00320C9D"/>
    <w:rsid w:val="00323696"/>
    <w:rsid w:val="003342EB"/>
    <w:rsid w:val="00354ECD"/>
    <w:rsid w:val="00367CA3"/>
    <w:rsid w:val="0037462D"/>
    <w:rsid w:val="0039700C"/>
    <w:rsid w:val="003F740B"/>
    <w:rsid w:val="0041389A"/>
    <w:rsid w:val="0042408D"/>
    <w:rsid w:val="004243CB"/>
    <w:rsid w:val="00427933"/>
    <w:rsid w:val="004361E1"/>
    <w:rsid w:val="00463A1E"/>
    <w:rsid w:val="004742E0"/>
    <w:rsid w:val="004B6360"/>
    <w:rsid w:val="004D36AE"/>
    <w:rsid w:val="004E4367"/>
    <w:rsid w:val="004E5889"/>
    <w:rsid w:val="004E6926"/>
    <w:rsid w:val="00522060"/>
    <w:rsid w:val="0052528C"/>
    <w:rsid w:val="00544BFB"/>
    <w:rsid w:val="005704DC"/>
    <w:rsid w:val="00571A1F"/>
    <w:rsid w:val="00574658"/>
    <w:rsid w:val="005A46C1"/>
    <w:rsid w:val="005C28C1"/>
    <w:rsid w:val="005C61FE"/>
    <w:rsid w:val="005E1592"/>
    <w:rsid w:val="00604D7F"/>
    <w:rsid w:val="00626ED8"/>
    <w:rsid w:val="00633C30"/>
    <w:rsid w:val="00642DD7"/>
    <w:rsid w:val="00666870"/>
    <w:rsid w:val="00683845"/>
    <w:rsid w:val="00685311"/>
    <w:rsid w:val="0069061F"/>
    <w:rsid w:val="006A24A2"/>
    <w:rsid w:val="006C159C"/>
    <w:rsid w:val="006C2A85"/>
    <w:rsid w:val="006F51FE"/>
    <w:rsid w:val="00704689"/>
    <w:rsid w:val="00705E2E"/>
    <w:rsid w:val="00720B26"/>
    <w:rsid w:val="007374EA"/>
    <w:rsid w:val="00741696"/>
    <w:rsid w:val="00776E37"/>
    <w:rsid w:val="007950BF"/>
    <w:rsid w:val="007A5717"/>
    <w:rsid w:val="007B62D4"/>
    <w:rsid w:val="007C2ADB"/>
    <w:rsid w:val="007F0AAA"/>
    <w:rsid w:val="007F2FB4"/>
    <w:rsid w:val="007F404E"/>
    <w:rsid w:val="007F4B1D"/>
    <w:rsid w:val="007F6591"/>
    <w:rsid w:val="007F748D"/>
    <w:rsid w:val="00806658"/>
    <w:rsid w:val="00871510"/>
    <w:rsid w:val="008841BC"/>
    <w:rsid w:val="00895AAD"/>
    <w:rsid w:val="008D7CA7"/>
    <w:rsid w:val="008E1328"/>
    <w:rsid w:val="008F2A8E"/>
    <w:rsid w:val="008F5B09"/>
    <w:rsid w:val="0090289C"/>
    <w:rsid w:val="00905D38"/>
    <w:rsid w:val="0092247E"/>
    <w:rsid w:val="009336A3"/>
    <w:rsid w:val="009946F2"/>
    <w:rsid w:val="009A1585"/>
    <w:rsid w:val="009C0670"/>
    <w:rsid w:val="009C188D"/>
    <w:rsid w:val="009E5DB4"/>
    <w:rsid w:val="009F1475"/>
    <w:rsid w:val="00A2459D"/>
    <w:rsid w:val="00A45F49"/>
    <w:rsid w:val="00A56BF7"/>
    <w:rsid w:val="00A8012E"/>
    <w:rsid w:val="00A97600"/>
    <w:rsid w:val="00AA7095"/>
    <w:rsid w:val="00AD0BE9"/>
    <w:rsid w:val="00AD14C0"/>
    <w:rsid w:val="00B00BC1"/>
    <w:rsid w:val="00B637D5"/>
    <w:rsid w:val="00B808CA"/>
    <w:rsid w:val="00BC1184"/>
    <w:rsid w:val="00BD28F4"/>
    <w:rsid w:val="00BE6606"/>
    <w:rsid w:val="00C0690E"/>
    <w:rsid w:val="00C3704F"/>
    <w:rsid w:val="00C4263D"/>
    <w:rsid w:val="00C50CCD"/>
    <w:rsid w:val="00C70E95"/>
    <w:rsid w:val="00C80447"/>
    <w:rsid w:val="00CD44C3"/>
    <w:rsid w:val="00CE2251"/>
    <w:rsid w:val="00CE504E"/>
    <w:rsid w:val="00D44859"/>
    <w:rsid w:val="00DA102C"/>
    <w:rsid w:val="00DE7B80"/>
    <w:rsid w:val="00E04547"/>
    <w:rsid w:val="00E07952"/>
    <w:rsid w:val="00E1004E"/>
    <w:rsid w:val="00E42279"/>
    <w:rsid w:val="00E76C26"/>
    <w:rsid w:val="00E8296E"/>
    <w:rsid w:val="00E9209B"/>
    <w:rsid w:val="00E966CB"/>
    <w:rsid w:val="00EB202E"/>
    <w:rsid w:val="00EE6AE5"/>
    <w:rsid w:val="00EF383D"/>
    <w:rsid w:val="00F1522A"/>
    <w:rsid w:val="00F15E68"/>
    <w:rsid w:val="00F53523"/>
    <w:rsid w:val="00FA50CF"/>
    <w:rsid w:val="00FB2714"/>
    <w:rsid w:val="00FC50FE"/>
    <w:rsid w:val="00FF7E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37D5"/>
  </w:style>
  <w:style w:type="paragraph" w:styleId="1">
    <w:name w:val="heading 1"/>
    <w:basedOn w:val="a"/>
    <w:next w:val="a"/>
    <w:link w:val="10"/>
    <w:uiPriority w:val="9"/>
    <w:qFormat/>
    <w:rsid w:val="00C0690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8012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rm">
    <w:name w:val="term"/>
    <w:basedOn w:val="a"/>
    <w:rsid w:val="00AD14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AD14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link w:val="a5"/>
    <w:uiPriority w:val="1"/>
    <w:qFormat/>
    <w:rsid w:val="00AD14C0"/>
    <w:pPr>
      <w:spacing w:after="0" w:line="240" w:lineRule="auto"/>
    </w:pPr>
    <w:rPr>
      <w:lang w:eastAsia="en-US"/>
    </w:rPr>
  </w:style>
  <w:style w:type="character" w:customStyle="1" w:styleId="a5">
    <w:name w:val="Без интервала Знак"/>
    <w:basedOn w:val="a0"/>
    <w:link w:val="a4"/>
    <w:uiPriority w:val="1"/>
    <w:rsid w:val="00AD14C0"/>
    <w:rPr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AD14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D14C0"/>
    <w:rPr>
      <w:rFonts w:ascii="Tahoma" w:hAnsi="Tahoma" w:cs="Tahoma"/>
      <w:sz w:val="16"/>
      <w:szCs w:val="16"/>
    </w:rPr>
  </w:style>
  <w:style w:type="paragraph" w:styleId="a8">
    <w:name w:val="Intense Quote"/>
    <w:basedOn w:val="a"/>
    <w:next w:val="a"/>
    <w:link w:val="a9"/>
    <w:uiPriority w:val="30"/>
    <w:qFormat/>
    <w:rsid w:val="00C0690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9">
    <w:name w:val="Выделенная цитата Знак"/>
    <w:basedOn w:val="a0"/>
    <w:link w:val="a8"/>
    <w:uiPriority w:val="30"/>
    <w:rsid w:val="00C0690E"/>
    <w:rPr>
      <w:b/>
      <w:bCs/>
      <w:i/>
      <w:iCs/>
      <w:color w:val="4F81BD" w:themeColor="accent1"/>
    </w:rPr>
  </w:style>
  <w:style w:type="character" w:customStyle="1" w:styleId="10">
    <w:name w:val="Заголовок 1 Знак"/>
    <w:basedOn w:val="a0"/>
    <w:link w:val="1"/>
    <w:uiPriority w:val="9"/>
    <w:rsid w:val="00C0690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Title"/>
    <w:basedOn w:val="a"/>
    <w:next w:val="a"/>
    <w:link w:val="ab"/>
    <w:uiPriority w:val="10"/>
    <w:qFormat/>
    <w:rsid w:val="005C28C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5C28C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c">
    <w:name w:val="Emphasis"/>
    <w:basedOn w:val="a0"/>
    <w:uiPriority w:val="20"/>
    <w:qFormat/>
    <w:rsid w:val="005C28C1"/>
    <w:rPr>
      <w:i/>
      <w:iCs/>
    </w:rPr>
  </w:style>
  <w:style w:type="character" w:styleId="ad">
    <w:name w:val="Intense Emphasis"/>
    <w:basedOn w:val="a0"/>
    <w:uiPriority w:val="21"/>
    <w:qFormat/>
    <w:rsid w:val="005C28C1"/>
    <w:rPr>
      <w:b/>
      <w:bCs/>
      <w:i/>
      <w:iCs/>
      <w:color w:val="4F81BD" w:themeColor="accent1"/>
    </w:rPr>
  </w:style>
  <w:style w:type="character" w:styleId="ae">
    <w:name w:val="Strong"/>
    <w:basedOn w:val="a0"/>
    <w:uiPriority w:val="22"/>
    <w:qFormat/>
    <w:rsid w:val="00720B26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A8012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">
    <w:name w:val="Subtitle"/>
    <w:basedOn w:val="a"/>
    <w:next w:val="a"/>
    <w:link w:val="af0"/>
    <w:uiPriority w:val="11"/>
    <w:qFormat/>
    <w:rsid w:val="00A8012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0">
    <w:name w:val="Подзаголовок Знак"/>
    <w:basedOn w:val="a0"/>
    <w:link w:val="af"/>
    <w:uiPriority w:val="11"/>
    <w:rsid w:val="00A8012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1">
    <w:name w:val="Subtle Emphasis"/>
    <w:basedOn w:val="a0"/>
    <w:uiPriority w:val="19"/>
    <w:qFormat/>
    <w:rsid w:val="00A8012E"/>
    <w:rPr>
      <w:i/>
      <w:iCs/>
      <w:color w:val="808080" w:themeColor="text1" w:themeTint="7F"/>
    </w:rPr>
  </w:style>
  <w:style w:type="character" w:styleId="af2">
    <w:name w:val="Subtle Reference"/>
    <w:basedOn w:val="a0"/>
    <w:uiPriority w:val="31"/>
    <w:qFormat/>
    <w:rsid w:val="00A8012E"/>
    <w:rPr>
      <w:smallCaps/>
      <w:color w:val="C0504D" w:themeColor="accent2"/>
      <w:u w:val="single"/>
    </w:rPr>
  </w:style>
  <w:style w:type="character" w:styleId="af3">
    <w:name w:val="Book Title"/>
    <w:basedOn w:val="a0"/>
    <w:uiPriority w:val="33"/>
    <w:qFormat/>
    <w:rsid w:val="00A8012E"/>
    <w:rPr>
      <w:b/>
      <w:bCs/>
      <w:smallCaps/>
      <w:spacing w:val="5"/>
    </w:rPr>
  </w:style>
  <w:style w:type="character" w:customStyle="1" w:styleId="FontStyle18">
    <w:name w:val="Font Style18"/>
    <w:uiPriority w:val="99"/>
    <w:rsid w:val="00704689"/>
    <w:rPr>
      <w:rFonts w:ascii="Times New Roman" w:hAnsi="Times New Roman" w:cs="Times New Roman"/>
      <w:sz w:val="16"/>
      <w:szCs w:val="16"/>
    </w:rPr>
  </w:style>
  <w:style w:type="paragraph" w:customStyle="1" w:styleId="ConsPlusCell">
    <w:name w:val="ConsPlusCell"/>
    <w:uiPriority w:val="99"/>
    <w:rsid w:val="00172456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</w:rPr>
  </w:style>
  <w:style w:type="paragraph" w:customStyle="1" w:styleId="consplusnonformat">
    <w:name w:val="consplusnonformat"/>
    <w:basedOn w:val="a"/>
    <w:rsid w:val="002C0E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-11">
    <w:name w:val="Светлая заливка - Акцент 11"/>
    <w:basedOn w:val="a1"/>
    <w:uiPriority w:val="60"/>
    <w:rsid w:val="00014A8E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-110">
    <w:name w:val="Светлый список - Акцент 11"/>
    <w:basedOn w:val="a1"/>
    <w:uiPriority w:val="61"/>
    <w:rsid w:val="00014A8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1-11">
    <w:name w:val="Средняя заливка 1 - Акцент 11"/>
    <w:basedOn w:val="a1"/>
    <w:uiPriority w:val="63"/>
    <w:rsid w:val="00C50CC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Grid 1 Accent 1"/>
    <w:basedOn w:val="a1"/>
    <w:uiPriority w:val="67"/>
    <w:rsid w:val="00C50CC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customStyle="1" w:styleId="-12">
    <w:name w:val="Светлый список - Акцент 12"/>
    <w:basedOn w:val="a1"/>
    <w:uiPriority w:val="61"/>
    <w:rsid w:val="008F2A8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1-12">
    <w:name w:val="Средняя заливка 1 - Акцент 12"/>
    <w:basedOn w:val="a1"/>
    <w:uiPriority w:val="63"/>
    <w:rsid w:val="008F2A8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af4">
    <w:name w:val="Intense Reference"/>
    <w:basedOn w:val="a0"/>
    <w:uiPriority w:val="32"/>
    <w:qFormat/>
    <w:rsid w:val="005A46C1"/>
    <w:rPr>
      <w:b/>
      <w:bCs/>
      <w:smallCaps/>
      <w:color w:val="C0504D" w:themeColor="accent2"/>
      <w:spacing w:val="5"/>
      <w:u w:val="single"/>
    </w:rPr>
  </w:style>
  <w:style w:type="character" w:customStyle="1" w:styleId="21">
    <w:name w:val="Основной текст (2)_"/>
    <w:basedOn w:val="a0"/>
    <w:link w:val="22"/>
    <w:rsid w:val="00AA7095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AA7095"/>
    <w:pPr>
      <w:widowControl w:val="0"/>
      <w:shd w:val="clear" w:color="auto" w:fill="FFFFFF"/>
      <w:spacing w:after="0" w:line="322" w:lineRule="exact"/>
      <w:jc w:val="center"/>
    </w:pPr>
    <w:rPr>
      <w:rFonts w:ascii="Times New Roman" w:eastAsia="Times New Roman" w:hAnsi="Times New Roman" w:cs="Times New Roman"/>
      <w:sz w:val="26"/>
      <w:szCs w:val="26"/>
    </w:rPr>
  </w:style>
  <w:style w:type="paragraph" w:styleId="af5">
    <w:name w:val="header"/>
    <w:basedOn w:val="a"/>
    <w:link w:val="af6"/>
    <w:uiPriority w:val="99"/>
    <w:semiHidden/>
    <w:unhideWhenUsed/>
    <w:rsid w:val="005704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semiHidden/>
    <w:rsid w:val="005704DC"/>
  </w:style>
  <w:style w:type="paragraph" w:styleId="af7">
    <w:name w:val="footer"/>
    <w:basedOn w:val="a"/>
    <w:link w:val="af8"/>
    <w:uiPriority w:val="99"/>
    <w:semiHidden/>
    <w:unhideWhenUsed/>
    <w:rsid w:val="005704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semiHidden/>
    <w:rsid w:val="005704D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1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41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507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426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641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117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60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81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518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872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542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701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37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49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078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053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845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59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75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2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9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598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14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529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878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616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0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5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618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891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294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7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44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95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109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153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225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955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848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7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8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72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977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60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44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526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163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5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9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0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6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5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1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8129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13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05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28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530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878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7411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853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35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77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038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469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986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180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42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58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24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589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907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96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9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5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10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51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838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453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873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875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5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15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4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21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38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799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200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7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714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62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89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947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587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512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46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5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8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8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3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4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9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22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59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36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017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022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942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7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37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414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69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472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606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665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42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28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07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079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6212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19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6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7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1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7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4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96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7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6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4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5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2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5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1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7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7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0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0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8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0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4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8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8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85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9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2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89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499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61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040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816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72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Layout" Target="diagrams/layout2.xml"/><Relationship Id="rId18" Type="http://schemas.openxmlformats.org/officeDocument/2006/relationships/diagramQuickStyle" Target="diagrams/quickStyle3.xml"/><Relationship Id="rId26" Type="http://schemas.openxmlformats.org/officeDocument/2006/relationships/hyperlink" Target="https://ru.123rf.com/photo_18988860_&#1076;&#1086;&#1082;&#1090;&#1086;&#1088;-&#1084;&#1077;&#1076;&#1080;&#1094;&#1080;&#1085;&#1099;-&#1088;&#1091;&#1082;&#1091;-&#1088;&#1072;&#1073;&#1086;&#1090;&#1072;&#1077;&#1084;-&#1089;-&#1089;&#1086;&#1074;&#1088;&#1077;&#1084;&#1077;&#1085;&#1085;&#1099;&#1084;-&#1080;&#1085;&#1090;&#1077;&#1088;&#1092;&#1077;&#1081;&#1089;&#1086;&#1084;-&#1082;&#1086;&#1084;&#1087;&#1100;&#1102;&#1090;&#1077;&#1088;&#1072;-&#1082;&#1072;&#1082;-&#1084;&#1077;&#1076;&#1080;&#1094;&#1080;&#1085;&#1089;&#1082;&#1086;&#1077;-&#1087;&#1086;&#1085;&#1103;&#1090;&#1080;&#1077;.html?term=health+care&amp;vti=nud26bi3y30crd14e5-1-9" TargetMode="External"/><Relationship Id="rId39" Type="http://schemas.openxmlformats.org/officeDocument/2006/relationships/chart" Target="charts/chart9.xml"/><Relationship Id="rId21" Type="http://schemas.openxmlformats.org/officeDocument/2006/relationships/image" Target="media/image2.png"/><Relationship Id="rId34" Type="http://schemas.openxmlformats.org/officeDocument/2006/relationships/chart" Target="charts/chart6.xml"/><Relationship Id="rId42" Type="http://schemas.openxmlformats.org/officeDocument/2006/relationships/chart" Target="charts/chart11.xml"/><Relationship Id="rId47" Type="http://schemas.openxmlformats.org/officeDocument/2006/relationships/image" Target="media/image13.jpeg"/><Relationship Id="rId50" Type="http://schemas.openxmlformats.org/officeDocument/2006/relationships/chart" Target="charts/chart17.xml"/><Relationship Id="rId55" Type="http://schemas.openxmlformats.org/officeDocument/2006/relationships/image" Target="media/image15.jpeg"/><Relationship Id="rId63" Type="http://schemas.openxmlformats.org/officeDocument/2006/relationships/chart" Target="charts/chart26.xml"/><Relationship Id="rId68" Type="http://schemas.openxmlformats.org/officeDocument/2006/relationships/chart" Target="charts/chart29.xml"/><Relationship Id="rId76" Type="http://schemas.openxmlformats.org/officeDocument/2006/relationships/image" Target="media/image22.jpeg"/><Relationship Id="rId84" Type="http://schemas.openxmlformats.org/officeDocument/2006/relationships/chart" Target="charts/chart40.xml"/><Relationship Id="rId7" Type="http://schemas.openxmlformats.org/officeDocument/2006/relationships/image" Target="media/image1.png"/><Relationship Id="rId71" Type="http://schemas.openxmlformats.org/officeDocument/2006/relationships/chart" Target="charts/chart31.xml"/><Relationship Id="rId92" Type="http://schemas.microsoft.com/office/2007/relationships/diagramDrawing" Target="diagrams/drawing1.xml"/><Relationship Id="rId2" Type="http://schemas.openxmlformats.org/officeDocument/2006/relationships/styles" Target="styles.xml"/><Relationship Id="rId16" Type="http://schemas.openxmlformats.org/officeDocument/2006/relationships/diagramData" Target="diagrams/data3.xml"/><Relationship Id="rId29" Type="http://schemas.openxmlformats.org/officeDocument/2006/relationships/chart" Target="charts/chart4.xml"/><Relationship Id="rId11" Type="http://schemas.openxmlformats.org/officeDocument/2006/relationships/diagramColors" Target="diagrams/colors1.xml"/><Relationship Id="rId24" Type="http://schemas.openxmlformats.org/officeDocument/2006/relationships/image" Target="media/image5.png"/><Relationship Id="rId32" Type="http://schemas.openxmlformats.org/officeDocument/2006/relationships/chart" Target="charts/chart5.xml"/><Relationship Id="rId37" Type="http://schemas.openxmlformats.org/officeDocument/2006/relationships/chart" Target="charts/chart8.xml"/><Relationship Id="rId40" Type="http://schemas.openxmlformats.org/officeDocument/2006/relationships/chart" Target="charts/chart10.xml"/><Relationship Id="rId45" Type="http://schemas.openxmlformats.org/officeDocument/2006/relationships/chart" Target="charts/chart13.xml"/><Relationship Id="rId53" Type="http://schemas.openxmlformats.org/officeDocument/2006/relationships/chart" Target="charts/chart19.xml"/><Relationship Id="rId58" Type="http://schemas.openxmlformats.org/officeDocument/2006/relationships/image" Target="media/image16.jpeg"/><Relationship Id="rId66" Type="http://schemas.openxmlformats.org/officeDocument/2006/relationships/chart" Target="charts/chart28.xml"/><Relationship Id="rId74" Type="http://schemas.openxmlformats.org/officeDocument/2006/relationships/chart" Target="charts/chart33.xml"/><Relationship Id="rId79" Type="http://schemas.openxmlformats.org/officeDocument/2006/relationships/image" Target="media/image23.jpeg"/><Relationship Id="rId5" Type="http://schemas.openxmlformats.org/officeDocument/2006/relationships/footnotes" Target="footnotes.xml"/><Relationship Id="rId61" Type="http://schemas.openxmlformats.org/officeDocument/2006/relationships/image" Target="media/image17.jpeg"/><Relationship Id="rId82" Type="http://schemas.openxmlformats.org/officeDocument/2006/relationships/image" Target="media/image24.jpeg"/><Relationship Id="rId90" Type="http://schemas.microsoft.com/office/2007/relationships/diagramDrawing" Target="diagrams/drawing3.xml"/><Relationship Id="rId19" Type="http://schemas.openxmlformats.org/officeDocument/2006/relationships/diagramColors" Target="diagrams/colors3.xml"/><Relationship Id="rId4" Type="http://schemas.openxmlformats.org/officeDocument/2006/relationships/webSettings" Target="webSettings.xml"/><Relationship Id="rId9" Type="http://schemas.openxmlformats.org/officeDocument/2006/relationships/diagramLayout" Target="diagrams/layout1.xml"/><Relationship Id="rId14" Type="http://schemas.openxmlformats.org/officeDocument/2006/relationships/diagramQuickStyle" Target="diagrams/quickStyle2.xml"/><Relationship Id="rId22" Type="http://schemas.openxmlformats.org/officeDocument/2006/relationships/image" Target="media/image3.png"/><Relationship Id="rId27" Type="http://schemas.openxmlformats.org/officeDocument/2006/relationships/image" Target="media/image6.jpeg"/><Relationship Id="rId30" Type="http://schemas.openxmlformats.org/officeDocument/2006/relationships/hyperlink" Target="https://st2.depositphotos.com/1017986/6014/i/950/depositphotos_60142501-stock-photo-group-of-school-kids-writing.jpg" TargetMode="External"/><Relationship Id="rId35" Type="http://schemas.openxmlformats.org/officeDocument/2006/relationships/image" Target="media/image9.jpeg"/><Relationship Id="rId43" Type="http://schemas.openxmlformats.org/officeDocument/2006/relationships/chart" Target="charts/chart12.xml"/><Relationship Id="rId48" Type="http://schemas.openxmlformats.org/officeDocument/2006/relationships/chart" Target="charts/chart15.xml"/><Relationship Id="rId56" Type="http://schemas.openxmlformats.org/officeDocument/2006/relationships/chart" Target="charts/chart21.xml"/><Relationship Id="rId64" Type="http://schemas.openxmlformats.org/officeDocument/2006/relationships/image" Target="media/image18.jpeg"/><Relationship Id="rId69" Type="http://schemas.openxmlformats.org/officeDocument/2006/relationships/chart" Target="charts/chart30.xml"/><Relationship Id="rId77" Type="http://schemas.openxmlformats.org/officeDocument/2006/relationships/chart" Target="charts/chart35.xml"/><Relationship Id="rId8" Type="http://schemas.openxmlformats.org/officeDocument/2006/relationships/diagramData" Target="diagrams/data1.xml"/><Relationship Id="rId51" Type="http://schemas.openxmlformats.org/officeDocument/2006/relationships/chart" Target="charts/chart18.xml"/><Relationship Id="rId72" Type="http://schemas.openxmlformats.org/officeDocument/2006/relationships/chart" Target="charts/chart32.xml"/><Relationship Id="rId80" Type="http://schemas.openxmlformats.org/officeDocument/2006/relationships/chart" Target="charts/chart37.xml"/><Relationship Id="rId85" Type="http://schemas.openxmlformats.org/officeDocument/2006/relationships/fontTable" Target="fontTable.xml"/><Relationship Id="rId93" Type="http://schemas.microsoft.com/office/2007/relationships/stylesWithEffects" Target="stylesWithEffects.xml"/><Relationship Id="rId3" Type="http://schemas.openxmlformats.org/officeDocument/2006/relationships/settings" Target="settings.xml"/><Relationship Id="rId12" Type="http://schemas.openxmlformats.org/officeDocument/2006/relationships/diagramData" Target="diagrams/data2.xml"/><Relationship Id="rId17" Type="http://schemas.openxmlformats.org/officeDocument/2006/relationships/diagramLayout" Target="diagrams/layout3.xml"/><Relationship Id="rId25" Type="http://schemas.openxmlformats.org/officeDocument/2006/relationships/chart" Target="charts/chart2.xml"/><Relationship Id="rId33" Type="http://schemas.openxmlformats.org/officeDocument/2006/relationships/image" Target="media/image8.jpeg"/><Relationship Id="rId38" Type="http://schemas.openxmlformats.org/officeDocument/2006/relationships/image" Target="media/image10.jpeg"/><Relationship Id="rId46" Type="http://schemas.openxmlformats.org/officeDocument/2006/relationships/chart" Target="charts/chart14.xml"/><Relationship Id="rId59" Type="http://schemas.openxmlformats.org/officeDocument/2006/relationships/chart" Target="charts/chart23.xml"/><Relationship Id="rId67" Type="http://schemas.openxmlformats.org/officeDocument/2006/relationships/image" Target="media/image19.jpeg"/><Relationship Id="rId20" Type="http://schemas.openxmlformats.org/officeDocument/2006/relationships/chart" Target="charts/chart1.xml"/><Relationship Id="rId41" Type="http://schemas.openxmlformats.org/officeDocument/2006/relationships/image" Target="media/image11.jpeg"/><Relationship Id="rId54" Type="http://schemas.openxmlformats.org/officeDocument/2006/relationships/chart" Target="charts/chart20.xml"/><Relationship Id="rId62" Type="http://schemas.openxmlformats.org/officeDocument/2006/relationships/chart" Target="charts/chart25.xml"/><Relationship Id="rId70" Type="http://schemas.openxmlformats.org/officeDocument/2006/relationships/image" Target="media/image20.png"/><Relationship Id="rId75" Type="http://schemas.openxmlformats.org/officeDocument/2006/relationships/chart" Target="charts/chart34.xml"/><Relationship Id="rId83" Type="http://schemas.openxmlformats.org/officeDocument/2006/relationships/chart" Target="charts/chart39.xml"/><Relationship Id="rId91" Type="http://schemas.microsoft.com/office/2007/relationships/diagramDrawing" Target="diagrams/drawing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diagramColors" Target="diagrams/colors2.xml"/><Relationship Id="rId23" Type="http://schemas.openxmlformats.org/officeDocument/2006/relationships/image" Target="media/image4.png"/><Relationship Id="rId28" Type="http://schemas.openxmlformats.org/officeDocument/2006/relationships/chart" Target="charts/chart3.xml"/><Relationship Id="rId36" Type="http://schemas.openxmlformats.org/officeDocument/2006/relationships/chart" Target="charts/chart7.xml"/><Relationship Id="rId49" Type="http://schemas.openxmlformats.org/officeDocument/2006/relationships/chart" Target="charts/chart16.xml"/><Relationship Id="rId57" Type="http://schemas.openxmlformats.org/officeDocument/2006/relationships/chart" Target="charts/chart22.xml"/><Relationship Id="rId10" Type="http://schemas.openxmlformats.org/officeDocument/2006/relationships/diagramQuickStyle" Target="diagrams/quickStyle1.xml"/><Relationship Id="rId31" Type="http://schemas.openxmlformats.org/officeDocument/2006/relationships/image" Target="media/image7.jpeg"/><Relationship Id="rId44" Type="http://schemas.openxmlformats.org/officeDocument/2006/relationships/image" Target="media/image12.jpeg"/><Relationship Id="rId52" Type="http://schemas.openxmlformats.org/officeDocument/2006/relationships/image" Target="media/image14.jpeg"/><Relationship Id="rId60" Type="http://schemas.openxmlformats.org/officeDocument/2006/relationships/chart" Target="charts/chart24.xml"/><Relationship Id="rId65" Type="http://schemas.openxmlformats.org/officeDocument/2006/relationships/chart" Target="charts/chart27.xml"/><Relationship Id="rId73" Type="http://schemas.openxmlformats.org/officeDocument/2006/relationships/image" Target="media/image21.jpeg"/><Relationship Id="rId78" Type="http://schemas.openxmlformats.org/officeDocument/2006/relationships/chart" Target="charts/chart36.xml"/><Relationship Id="rId81" Type="http://schemas.openxmlformats.org/officeDocument/2006/relationships/chart" Target="charts/chart38.xml"/><Relationship Id="rId86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3;&#1086;&#1074;&#1072;&#1103;%20&#1087;&#1072;&#1087;&#1082;&#1072;\&#1052;&#1086;&#1080;%20&#1076;&#1086;&#1082;&#1091;&#1084;&#1077;&#1085;&#1090;&#1099;\&#1041;&#1070;&#1044;&#1046;&#1045;&#1058;\&#1041;&#1070;&#1044;&#1046;&#1045;&#1058;%20&#1076;&#1083;&#1103;%20&#1075;&#1088;&#1072;&#1078;&#1076;&#1072;&#1085;\2018\&#1055;&#1088;&#1080;&#1083;&#1086;&#1078;&#1077;&#1085;&#1080;&#1103;%20&#1082;%20&#1073;&#1102;&#1076;&#1078;&#1077;&#1090;&#1091;%20&#1076;&#1083;&#1103;%20&#1075;&#1088;&#1072;&#1078;&#1076;&#1072;&#1085;.xls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3;&#1086;&#1074;&#1072;&#1103;%20&#1087;&#1072;&#1087;&#1082;&#1072;\&#1052;&#1086;&#1080;%20&#1076;&#1086;&#1082;&#1091;&#1084;&#1077;&#1085;&#1090;&#1099;\&#1041;&#1070;&#1044;&#1046;&#1045;&#1058;\&#1041;&#1070;&#1044;&#1046;&#1045;&#1058;%20&#1076;&#1083;&#1103;%20&#1075;&#1088;&#1072;&#1078;&#1076;&#1072;&#1085;\2018\&#1055;&#1088;&#1080;&#1083;&#1086;&#1078;&#1077;&#1085;&#1080;&#1103;%20&#1082;%20&#1073;&#1102;&#1076;&#1078;&#1077;&#1090;&#1091;%20&#1076;&#1083;&#1103;%20&#1075;&#1088;&#1072;&#1078;&#1076;&#1072;&#1085;.xls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3;&#1086;&#1074;&#1072;&#1103;%20&#1087;&#1072;&#1087;&#1082;&#1072;\&#1052;&#1086;&#1080;%20&#1076;&#1086;&#1082;&#1091;&#1084;&#1077;&#1085;&#1090;&#1099;\&#1041;&#1070;&#1044;&#1046;&#1045;&#1058;\&#1041;&#1070;&#1044;&#1046;&#1045;&#1058;%20&#1076;&#1083;&#1103;%20&#1075;&#1088;&#1072;&#1078;&#1076;&#1072;&#1085;\2018\&#1055;&#1088;&#1080;&#1083;&#1086;&#1078;&#1077;&#1085;&#1080;&#1103;%20&#1082;%20&#1073;&#1102;&#1076;&#1078;&#1077;&#1090;&#1091;%20&#1076;&#1083;&#1103;%20&#1075;&#1088;&#1072;&#1078;&#1076;&#1072;&#1085;.xls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3;&#1086;&#1074;&#1072;&#1103;%20&#1087;&#1072;&#1087;&#1082;&#1072;\&#1052;&#1086;&#1080;%20&#1076;&#1086;&#1082;&#1091;&#1084;&#1077;&#1085;&#1090;&#1099;\&#1041;&#1070;&#1044;&#1046;&#1045;&#1058;\&#1041;&#1070;&#1044;&#1046;&#1045;&#1058;%20&#1076;&#1083;&#1103;%20&#1075;&#1088;&#1072;&#1078;&#1076;&#1072;&#1085;\2018\&#1055;&#1088;&#1080;&#1083;&#1086;&#1078;&#1077;&#1085;&#1080;&#1103;%20&#1082;%20&#1073;&#1102;&#1076;&#1078;&#1077;&#1090;&#1091;%20&#1076;&#1083;&#1103;%20&#1075;&#1088;&#1072;&#1078;&#1076;&#1072;&#1085;.xls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3;&#1086;&#1074;&#1072;&#1103;%20&#1087;&#1072;&#1087;&#1082;&#1072;\&#1052;&#1086;&#1080;%20&#1076;&#1086;&#1082;&#1091;&#1084;&#1077;&#1085;&#1090;&#1099;\&#1041;&#1070;&#1044;&#1046;&#1045;&#1058;\&#1041;&#1070;&#1044;&#1046;&#1045;&#1058;%20&#1076;&#1083;&#1103;%20&#1075;&#1088;&#1072;&#1078;&#1076;&#1072;&#1085;\2018\&#1055;&#1088;&#1080;&#1083;&#1086;&#1078;&#1077;&#1085;&#1080;&#1103;%20&#1082;%20&#1073;&#1102;&#1076;&#1078;&#1077;&#1090;&#1091;%20&#1076;&#1083;&#1103;%20&#1075;&#1088;&#1072;&#1078;&#1076;&#1072;&#1085;.xls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3;&#1086;&#1074;&#1072;&#1103;%20&#1087;&#1072;&#1087;&#1082;&#1072;\&#1052;&#1086;&#1080;%20&#1076;&#1086;&#1082;&#1091;&#1084;&#1077;&#1085;&#1090;&#1099;\&#1041;&#1070;&#1044;&#1046;&#1045;&#1058;\&#1041;&#1070;&#1044;&#1046;&#1045;&#1058;%20&#1076;&#1083;&#1103;%20&#1075;&#1088;&#1072;&#1078;&#1076;&#1072;&#1085;\2018\&#1055;&#1088;&#1080;&#1083;&#1086;&#1078;&#1077;&#1085;&#1080;&#1103;%20&#1082;%20&#1073;&#1102;&#1076;&#1078;&#1077;&#1090;&#1091;%20&#1076;&#1083;&#1103;%20&#1075;&#1088;&#1072;&#1078;&#1076;&#1072;&#1085;.xls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3;&#1086;&#1074;&#1072;&#1103;%20&#1087;&#1072;&#1087;&#1082;&#1072;\&#1052;&#1086;&#1080;%20&#1076;&#1086;&#1082;&#1091;&#1084;&#1077;&#1085;&#1090;&#1099;\&#1041;&#1070;&#1044;&#1046;&#1045;&#1058;\&#1041;&#1070;&#1044;&#1046;&#1045;&#1058;%20&#1076;&#1083;&#1103;%20&#1075;&#1088;&#1072;&#1078;&#1076;&#1072;&#1085;\2018\&#1055;&#1088;&#1080;&#1083;&#1086;&#1078;&#1077;&#1085;&#1080;&#1103;%20&#1082;%20&#1073;&#1102;&#1076;&#1078;&#1077;&#1090;&#1091;%20&#1076;&#1083;&#1103;%20&#1075;&#1088;&#1072;&#1078;&#1076;&#1072;&#1085;.xls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3;&#1086;&#1074;&#1072;&#1103;%20&#1087;&#1072;&#1087;&#1082;&#1072;\&#1052;&#1086;&#1080;%20&#1076;&#1086;&#1082;&#1091;&#1084;&#1077;&#1085;&#1090;&#1099;\&#1041;&#1070;&#1044;&#1046;&#1045;&#1058;\&#1041;&#1070;&#1044;&#1046;&#1045;&#1058;%20&#1076;&#1083;&#1103;%20&#1075;&#1088;&#1072;&#1078;&#1076;&#1072;&#1085;\2018\&#1055;&#1088;&#1080;&#1083;&#1086;&#1078;&#1077;&#1085;&#1080;&#1103;%20&#1082;%20&#1073;&#1102;&#1076;&#1078;&#1077;&#1090;&#1091;%20&#1076;&#1083;&#1103;%20&#1075;&#1088;&#1072;&#1078;&#1076;&#1072;&#1085;.xls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3;&#1086;&#1074;&#1072;&#1103;%20&#1087;&#1072;&#1087;&#1082;&#1072;\&#1052;&#1086;&#1080;%20&#1076;&#1086;&#1082;&#1091;&#1084;&#1077;&#1085;&#1090;&#1099;\&#1041;&#1070;&#1044;&#1046;&#1045;&#1058;\&#1041;&#1070;&#1044;&#1046;&#1045;&#1058;%20&#1076;&#1083;&#1103;%20&#1075;&#1088;&#1072;&#1078;&#1076;&#1072;&#1085;\2018\&#1055;&#1088;&#1080;&#1083;&#1086;&#1078;&#1077;&#1085;&#1080;&#1103;%20&#1082;%20&#1073;&#1102;&#1076;&#1078;&#1077;&#1090;&#1091;%20&#1076;&#1083;&#1103;%20&#1075;&#1088;&#1072;&#1078;&#1076;&#1072;&#1085;.xls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3;&#1086;&#1074;&#1072;&#1103;%20&#1087;&#1072;&#1087;&#1082;&#1072;\&#1052;&#1086;&#1080;%20&#1076;&#1086;&#1082;&#1091;&#1084;&#1077;&#1085;&#1090;&#1099;\&#1041;&#1070;&#1044;&#1046;&#1045;&#1058;\&#1041;&#1070;&#1044;&#1046;&#1045;&#1058;%20&#1076;&#1083;&#1103;%20&#1075;&#1088;&#1072;&#1078;&#1076;&#1072;&#1085;\2018\&#1055;&#1088;&#1080;&#1083;&#1086;&#1078;&#1077;&#1085;&#1080;&#1103;%20&#1082;%20&#1073;&#1102;&#1076;&#1078;&#1077;&#1090;&#1091;%20&#1076;&#1083;&#1103;%20&#1075;&#1088;&#1072;&#1078;&#1076;&#1072;&#1085;.xls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3;&#1086;&#1074;&#1072;&#1103;%20&#1087;&#1072;&#1087;&#1082;&#1072;\&#1052;&#1086;&#1080;%20&#1076;&#1086;&#1082;&#1091;&#1084;&#1077;&#1085;&#1090;&#1099;\&#1041;&#1070;&#1044;&#1046;&#1045;&#1058;\&#1041;&#1070;&#1044;&#1046;&#1045;&#1058;%20&#1076;&#1083;&#1103;%20&#1075;&#1088;&#1072;&#1078;&#1076;&#1072;&#1085;\2018\&#1055;&#1088;&#1080;&#1083;&#1086;&#1078;&#1077;&#1085;&#1080;&#1103;%20&#1082;%20&#1073;&#1102;&#1076;&#1078;&#1077;&#1090;&#1091;%20&#1076;&#1083;&#1103;%20&#1075;&#1088;&#1072;&#1078;&#1076;&#1072;&#1085;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3;&#1086;&#1074;&#1072;&#1103;%20&#1087;&#1072;&#1087;&#1082;&#1072;\&#1052;&#1086;&#1080;%20&#1076;&#1086;&#1082;&#1091;&#1084;&#1077;&#1085;&#1090;&#1099;\&#1041;&#1070;&#1044;&#1046;&#1045;&#1058;\&#1041;&#1070;&#1044;&#1046;&#1045;&#1058;%20&#1076;&#1083;&#1103;%20&#1075;&#1088;&#1072;&#1078;&#1076;&#1072;&#1085;\2018\&#1055;&#1088;&#1080;&#1083;&#1086;&#1078;&#1077;&#1085;&#1080;&#1103;%20&#1082;%20&#1073;&#1102;&#1076;&#1078;&#1077;&#1090;&#1091;%20&#1076;&#1083;&#1103;%20&#1075;&#1088;&#1072;&#1078;&#1076;&#1072;&#1085;.xls" TargetMode="Externa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3;&#1086;&#1074;&#1072;&#1103;%20&#1087;&#1072;&#1087;&#1082;&#1072;\&#1052;&#1086;&#1080;%20&#1076;&#1086;&#1082;&#1091;&#1084;&#1077;&#1085;&#1090;&#1099;\&#1041;&#1070;&#1044;&#1046;&#1045;&#1058;\&#1041;&#1070;&#1044;&#1046;&#1045;&#1058;%20&#1076;&#1083;&#1103;%20&#1075;&#1088;&#1072;&#1078;&#1076;&#1072;&#1085;\2018\&#1055;&#1088;&#1080;&#1083;&#1086;&#1078;&#1077;&#1085;&#1080;&#1103;%20&#1082;%20&#1073;&#1102;&#1076;&#1078;&#1077;&#1090;&#1091;%20&#1076;&#1083;&#1103;%20&#1075;&#1088;&#1072;&#1078;&#1076;&#1072;&#1085;.xls" TargetMode="Externa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3;&#1086;&#1074;&#1072;&#1103;%20&#1087;&#1072;&#1087;&#1082;&#1072;\&#1052;&#1086;&#1080;%20&#1076;&#1086;&#1082;&#1091;&#1084;&#1077;&#1085;&#1090;&#1099;\&#1041;&#1070;&#1044;&#1046;&#1045;&#1058;\&#1041;&#1070;&#1044;&#1046;&#1045;&#1058;%20&#1076;&#1083;&#1103;%20&#1075;&#1088;&#1072;&#1078;&#1076;&#1072;&#1085;\2018\&#1055;&#1088;&#1080;&#1083;&#1086;&#1078;&#1077;&#1085;&#1080;&#1103;%20&#1082;%20&#1073;&#1102;&#1076;&#1078;&#1077;&#1090;&#1091;%20&#1076;&#1083;&#1103;%20&#1075;&#1088;&#1072;&#1078;&#1076;&#1072;&#1085;.xls" TargetMode="External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3;&#1086;&#1074;&#1072;&#1103;%20&#1087;&#1072;&#1087;&#1082;&#1072;\&#1052;&#1086;&#1080;%20&#1076;&#1086;&#1082;&#1091;&#1084;&#1077;&#1085;&#1090;&#1099;\&#1041;&#1070;&#1044;&#1046;&#1045;&#1058;\&#1041;&#1070;&#1044;&#1046;&#1045;&#1058;%20&#1076;&#1083;&#1103;%20&#1075;&#1088;&#1072;&#1078;&#1076;&#1072;&#1085;\2018\&#1055;&#1088;&#1080;&#1083;&#1086;&#1078;&#1077;&#1085;&#1080;&#1103;%20&#1082;%20&#1073;&#1102;&#1076;&#1078;&#1077;&#1090;&#1091;%20&#1076;&#1083;&#1103;%20&#1075;&#1088;&#1072;&#1078;&#1076;&#1072;&#1085;.xls" TargetMode="External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3;&#1086;&#1074;&#1072;&#1103;%20&#1087;&#1072;&#1087;&#1082;&#1072;\&#1052;&#1086;&#1080;%20&#1076;&#1086;&#1082;&#1091;&#1084;&#1077;&#1085;&#1090;&#1099;\&#1041;&#1070;&#1044;&#1046;&#1045;&#1058;\&#1041;&#1070;&#1044;&#1046;&#1045;&#1058;%20&#1076;&#1083;&#1103;%20&#1075;&#1088;&#1072;&#1078;&#1076;&#1072;&#1085;\2018\&#1055;&#1088;&#1080;&#1083;&#1086;&#1078;&#1077;&#1085;&#1080;&#1103;%20&#1082;%20&#1073;&#1102;&#1076;&#1078;&#1077;&#1090;&#1091;%20&#1076;&#1083;&#1103;%20&#1075;&#1088;&#1072;&#1078;&#1076;&#1072;&#1085;.xls" TargetMode="External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3;&#1086;&#1074;&#1072;&#1103;%20&#1087;&#1072;&#1087;&#1082;&#1072;\&#1052;&#1086;&#1080;%20&#1076;&#1086;&#1082;&#1091;&#1084;&#1077;&#1085;&#1090;&#1099;\&#1041;&#1070;&#1044;&#1046;&#1045;&#1058;\&#1041;&#1070;&#1044;&#1046;&#1045;&#1058;%20&#1076;&#1083;&#1103;%20&#1075;&#1088;&#1072;&#1078;&#1076;&#1072;&#1085;\2018\&#1055;&#1088;&#1080;&#1083;&#1086;&#1078;&#1077;&#1085;&#1080;&#1103;%20&#1082;%20&#1073;&#1102;&#1076;&#1078;&#1077;&#1090;&#1091;%20&#1076;&#1083;&#1103;%20&#1075;&#1088;&#1072;&#1078;&#1076;&#1072;&#1085;.xls" TargetMode="External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3;&#1086;&#1074;&#1072;&#1103;%20&#1087;&#1072;&#1087;&#1082;&#1072;\&#1052;&#1086;&#1080;%20&#1076;&#1086;&#1082;&#1091;&#1084;&#1077;&#1085;&#1090;&#1099;\&#1041;&#1070;&#1044;&#1046;&#1045;&#1058;\&#1041;&#1070;&#1044;&#1046;&#1045;&#1058;%20&#1076;&#1083;&#1103;%20&#1075;&#1088;&#1072;&#1078;&#1076;&#1072;&#1085;\2018\&#1055;&#1088;&#1080;&#1083;&#1086;&#1078;&#1077;&#1085;&#1080;&#1103;%20&#1082;%20&#1073;&#1102;&#1076;&#1078;&#1077;&#1090;&#1091;%20&#1076;&#1083;&#1103;%20&#1075;&#1088;&#1072;&#1078;&#1076;&#1072;&#1085;.xls" TargetMode="External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3;&#1086;&#1074;&#1072;&#1103;%20&#1087;&#1072;&#1087;&#1082;&#1072;\&#1052;&#1086;&#1080;%20&#1076;&#1086;&#1082;&#1091;&#1084;&#1077;&#1085;&#1090;&#1099;\&#1041;&#1070;&#1044;&#1046;&#1045;&#1058;\&#1041;&#1070;&#1044;&#1046;&#1045;&#1058;%20&#1076;&#1083;&#1103;%20&#1075;&#1088;&#1072;&#1078;&#1076;&#1072;&#1085;\2018\&#1055;&#1088;&#1080;&#1083;&#1086;&#1078;&#1077;&#1085;&#1080;&#1103;%20&#1082;%20&#1073;&#1102;&#1076;&#1078;&#1077;&#1090;&#1091;%20&#1076;&#1083;&#1103;%20&#1075;&#1088;&#1072;&#1078;&#1076;&#1072;&#1085;.xls" TargetMode="External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3;&#1086;&#1074;&#1072;&#1103;%20&#1087;&#1072;&#1087;&#1082;&#1072;\&#1052;&#1086;&#1080;%20&#1076;&#1086;&#1082;&#1091;&#1084;&#1077;&#1085;&#1090;&#1099;\&#1041;&#1070;&#1044;&#1046;&#1045;&#1058;\&#1041;&#1070;&#1044;&#1046;&#1045;&#1058;%20&#1076;&#1083;&#1103;%20&#1075;&#1088;&#1072;&#1078;&#1076;&#1072;&#1085;\2018\&#1055;&#1088;&#1080;&#1083;&#1086;&#1078;&#1077;&#1085;&#1080;&#1103;%20&#1082;%20&#1073;&#1102;&#1076;&#1078;&#1077;&#1090;&#1091;%20&#1076;&#1083;&#1103;%20&#1075;&#1088;&#1072;&#1078;&#1076;&#1072;&#1085;.xls" TargetMode="External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3;&#1086;&#1074;&#1072;&#1103;%20&#1087;&#1072;&#1087;&#1082;&#1072;\&#1052;&#1086;&#1080;%20&#1076;&#1086;&#1082;&#1091;&#1084;&#1077;&#1085;&#1090;&#1099;\&#1041;&#1070;&#1044;&#1046;&#1045;&#1058;\&#1041;&#1070;&#1044;&#1046;&#1045;&#1058;%20&#1076;&#1083;&#1103;%20&#1075;&#1088;&#1072;&#1078;&#1076;&#1072;&#1085;\2018\&#1055;&#1088;&#1080;&#1083;&#1086;&#1078;&#1077;&#1085;&#1080;&#1103;%20&#1082;%20&#1073;&#1102;&#1076;&#1078;&#1077;&#1090;&#1091;%20&#1076;&#1083;&#1103;%20&#1075;&#1088;&#1072;&#1078;&#1076;&#1072;&#1085;.xls" TargetMode="External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3;&#1086;&#1074;&#1072;&#1103;%20&#1087;&#1072;&#1087;&#1082;&#1072;\&#1052;&#1086;&#1080;%20&#1076;&#1086;&#1082;&#1091;&#1084;&#1077;&#1085;&#1090;&#1099;\&#1041;&#1070;&#1044;&#1046;&#1045;&#1058;\&#1041;&#1070;&#1044;&#1046;&#1045;&#1058;%20&#1076;&#1083;&#1103;%20&#1075;&#1088;&#1072;&#1078;&#1076;&#1072;&#1085;\2018\&#1055;&#1088;&#1080;&#1083;&#1086;&#1078;&#1077;&#1085;&#1080;&#1103;%20&#1082;%20&#1073;&#1102;&#1076;&#1078;&#1077;&#1090;&#1091;%20&#1076;&#1083;&#1103;%20&#1075;&#1088;&#1072;&#1078;&#1076;&#1072;&#1085;.xls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3;&#1086;&#1074;&#1072;&#1103;%20&#1087;&#1072;&#1087;&#1082;&#1072;\&#1052;&#1086;&#1080;%20&#1076;&#1086;&#1082;&#1091;&#1084;&#1077;&#1085;&#1090;&#1099;\&#1041;&#1070;&#1044;&#1046;&#1045;&#1058;\&#1041;&#1070;&#1044;&#1046;&#1045;&#1058;%20&#1076;&#1083;&#1103;%20&#1075;&#1088;&#1072;&#1078;&#1076;&#1072;&#1085;\2018\&#1055;&#1088;&#1080;&#1083;&#1086;&#1078;&#1077;&#1085;&#1080;&#1103;%20&#1082;%20&#1073;&#1102;&#1076;&#1078;&#1077;&#1090;&#1091;%20&#1076;&#1083;&#1103;%20&#1075;&#1088;&#1072;&#1078;&#1076;&#1072;&#1085;.xls" TargetMode="External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3;&#1086;&#1074;&#1072;&#1103;%20&#1087;&#1072;&#1087;&#1082;&#1072;\&#1052;&#1086;&#1080;%20&#1076;&#1086;&#1082;&#1091;&#1084;&#1077;&#1085;&#1090;&#1099;\&#1041;&#1070;&#1044;&#1046;&#1045;&#1058;\&#1041;&#1070;&#1044;&#1046;&#1045;&#1058;%20&#1076;&#1083;&#1103;%20&#1075;&#1088;&#1072;&#1078;&#1076;&#1072;&#1085;\2018\&#1055;&#1088;&#1080;&#1083;&#1086;&#1078;&#1077;&#1085;&#1080;&#1103;%20&#1082;%20&#1073;&#1102;&#1076;&#1078;&#1077;&#1090;&#1091;%20&#1076;&#1083;&#1103;%20&#1075;&#1088;&#1072;&#1078;&#1076;&#1072;&#1085;.xls" TargetMode="External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3;&#1086;&#1074;&#1072;&#1103;%20&#1087;&#1072;&#1087;&#1082;&#1072;\&#1052;&#1086;&#1080;%20&#1076;&#1086;&#1082;&#1091;&#1084;&#1077;&#1085;&#1090;&#1099;\&#1041;&#1070;&#1044;&#1046;&#1045;&#1058;\&#1041;&#1070;&#1044;&#1046;&#1045;&#1058;%20&#1076;&#1083;&#1103;%20&#1075;&#1088;&#1072;&#1078;&#1076;&#1072;&#1085;\2018\&#1055;&#1088;&#1080;&#1083;&#1086;&#1078;&#1077;&#1085;&#1080;&#1103;%20&#1082;%20&#1073;&#1102;&#1076;&#1078;&#1077;&#1090;&#1091;%20&#1076;&#1083;&#1103;%20&#1075;&#1088;&#1072;&#1078;&#1076;&#1072;&#1085;.xls" TargetMode="External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3;&#1086;&#1074;&#1072;&#1103;%20&#1087;&#1072;&#1087;&#1082;&#1072;\&#1052;&#1086;&#1080;%20&#1076;&#1086;&#1082;&#1091;&#1084;&#1077;&#1085;&#1090;&#1099;\&#1041;&#1070;&#1044;&#1046;&#1045;&#1058;\&#1041;&#1070;&#1044;&#1046;&#1045;&#1058;%20&#1076;&#1083;&#1103;%20&#1075;&#1088;&#1072;&#1078;&#1076;&#1072;&#1085;\2018\&#1055;&#1088;&#1080;&#1083;&#1086;&#1078;&#1077;&#1085;&#1080;&#1103;%20&#1082;%20&#1073;&#1102;&#1076;&#1078;&#1077;&#1090;&#1091;%20&#1076;&#1083;&#1103;%20&#1075;&#1088;&#1072;&#1078;&#1076;&#1072;&#1085;.xls" TargetMode="External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3;&#1086;&#1074;&#1072;&#1103;%20&#1087;&#1072;&#1087;&#1082;&#1072;\&#1052;&#1086;&#1080;%20&#1076;&#1086;&#1082;&#1091;&#1084;&#1077;&#1085;&#1090;&#1099;\&#1041;&#1070;&#1044;&#1046;&#1045;&#1058;\&#1041;&#1070;&#1044;&#1046;&#1045;&#1058;%20&#1076;&#1083;&#1103;%20&#1075;&#1088;&#1072;&#1078;&#1076;&#1072;&#1085;\2018\&#1055;&#1088;&#1080;&#1083;&#1086;&#1078;&#1077;&#1085;&#1080;&#1103;%20&#1082;%20&#1073;&#1102;&#1076;&#1078;&#1077;&#1090;&#1091;%20&#1076;&#1083;&#1103;%20&#1075;&#1088;&#1072;&#1078;&#1076;&#1072;&#1085;.xls" TargetMode="External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3;&#1086;&#1074;&#1072;&#1103;%20&#1087;&#1072;&#1087;&#1082;&#1072;\&#1052;&#1086;&#1080;%20&#1076;&#1086;&#1082;&#1091;&#1084;&#1077;&#1085;&#1090;&#1099;\&#1041;&#1070;&#1044;&#1046;&#1045;&#1058;\&#1041;&#1070;&#1044;&#1046;&#1045;&#1058;%20&#1076;&#1083;&#1103;%20&#1075;&#1088;&#1072;&#1078;&#1076;&#1072;&#1085;\2018\&#1055;&#1088;&#1080;&#1083;&#1086;&#1078;&#1077;&#1085;&#1080;&#1103;%20&#1082;%20&#1073;&#1102;&#1076;&#1078;&#1077;&#1090;&#1091;%20&#1076;&#1083;&#1103;%20&#1075;&#1088;&#1072;&#1078;&#1076;&#1072;&#1085;.xls" TargetMode="External"/></Relationships>
</file>

<file path=word/charts/_rels/chart3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3;&#1086;&#1074;&#1072;&#1103;%20&#1087;&#1072;&#1087;&#1082;&#1072;\&#1052;&#1086;&#1080;%20&#1076;&#1086;&#1082;&#1091;&#1084;&#1077;&#1085;&#1090;&#1099;\&#1041;&#1070;&#1044;&#1046;&#1045;&#1058;\&#1041;&#1070;&#1044;&#1046;&#1045;&#1058;%20&#1076;&#1083;&#1103;%20&#1075;&#1088;&#1072;&#1078;&#1076;&#1072;&#1085;\2018\&#1055;&#1088;&#1080;&#1083;&#1086;&#1078;&#1077;&#1085;&#1080;&#1103;%20&#1082;%20&#1073;&#1102;&#1076;&#1078;&#1077;&#1090;&#1091;%20&#1076;&#1083;&#1103;%20&#1075;&#1088;&#1072;&#1078;&#1076;&#1072;&#1085;.xls" TargetMode="External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3;&#1086;&#1074;&#1072;&#1103;%20&#1087;&#1072;&#1087;&#1082;&#1072;\&#1052;&#1086;&#1080;%20&#1076;&#1086;&#1082;&#1091;&#1084;&#1077;&#1085;&#1090;&#1099;\&#1041;&#1070;&#1044;&#1046;&#1045;&#1058;\&#1041;&#1070;&#1044;&#1046;&#1045;&#1058;%20&#1076;&#1083;&#1103;%20&#1075;&#1088;&#1072;&#1078;&#1076;&#1072;&#1085;\2018\&#1055;&#1088;&#1080;&#1083;&#1086;&#1078;&#1077;&#1085;&#1080;&#1103;%20&#1082;%20&#1073;&#1102;&#1076;&#1078;&#1077;&#1090;&#1091;%20&#1076;&#1083;&#1103;%20&#1075;&#1088;&#1072;&#1078;&#1076;&#1072;&#1085;.xls" TargetMode="External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3;&#1086;&#1074;&#1072;&#1103;%20&#1087;&#1072;&#1087;&#1082;&#1072;\&#1052;&#1086;&#1080;%20&#1076;&#1086;&#1082;&#1091;&#1084;&#1077;&#1085;&#1090;&#1099;\&#1041;&#1070;&#1044;&#1046;&#1045;&#1058;\&#1041;&#1070;&#1044;&#1046;&#1045;&#1058;%20&#1076;&#1083;&#1103;%20&#1075;&#1088;&#1072;&#1078;&#1076;&#1072;&#1085;\2018\&#1055;&#1088;&#1080;&#1083;&#1086;&#1078;&#1077;&#1085;&#1080;&#1103;%20&#1082;%20&#1073;&#1102;&#1076;&#1078;&#1077;&#1090;&#1091;%20&#1076;&#1083;&#1103;%20&#1075;&#1088;&#1072;&#1078;&#1076;&#1072;&#1085;.xls" TargetMode="External"/></Relationships>
</file>

<file path=word/charts/_rels/chart38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3;&#1086;&#1074;&#1072;&#1103;%20&#1087;&#1072;&#1087;&#1082;&#1072;\&#1052;&#1086;&#1080;%20&#1076;&#1086;&#1082;&#1091;&#1084;&#1077;&#1085;&#1090;&#1099;\&#1041;&#1070;&#1044;&#1046;&#1045;&#1058;\&#1041;&#1070;&#1044;&#1046;&#1045;&#1058;%20&#1076;&#1083;&#1103;%20&#1075;&#1088;&#1072;&#1078;&#1076;&#1072;&#1085;\2018\&#1055;&#1088;&#1080;&#1083;&#1086;&#1078;&#1077;&#1085;&#1080;&#1103;%20&#1082;%20&#1073;&#1102;&#1076;&#1078;&#1077;&#1090;&#1091;%20&#1076;&#1083;&#1103;%20&#1075;&#1088;&#1072;&#1078;&#1076;&#1072;&#1085;.xls" TargetMode="External"/></Relationships>
</file>

<file path=word/charts/_rels/chart39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3;&#1086;&#1074;&#1072;&#1103;%20&#1087;&#1072;&#1087;&#1082;&#1072;\&#1052;&#1086;&#1080;%20&#1076;&#1086;&#1082;&#1091;&#1084;&#1077;&#1085;&#1090;&#1099;\&#1041;&#1070;&#1044;&#1046;&#1045;&#1058;\&#1041;&#1070;&#1044;&#1046;&#1045;&#1058;%20&#1076;&#1083;&#1103;%20&#1075;&#1088;&#1072;&#1078;&#1076;&#1072;&#1085;\2018\&#1055;&#1088;&#1080;&#1083;&#1086;&#1078;&#1077;&#1085;&#1080;&#1103;%20&#1082;%20&#1073;&#1102;&#1076;&#1078;&#1077;&#1090;&#1091;%20&#1076;&#1083;&#1103;%20&#1075;&#1088;&#1072;&#1078;&#1076;&#1072;&#1085;.xls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3;&#1086;&#1074;&#1072;&#1103;%20&#1087;&#1072;&#1087;&#1082;&#1072;\&#1052;&#1086;&#1080;%20&#1076;&#1086;&#1082;&#1091;&#1084;&#1077;&#1085;&#1090;&#1099;\&#1041;&#1070;&#1044;&#1046;&#1045;&#1058;\&#1041;&#1070;&#1044;&#1046;&#1045;&#1058;%20&#1076;&#1083;&#1103;%20&#1075;&#1088;&#1072;&#1078;&#1076;&#1072;&#1085;\2018\&#1055;&#1088;&#1080;&#1083;&#1086;&#1078;&#1077;&#1085;&#1080;&#1103;%20&#1082;%20&#1073;&#1102;&#1076;&#1078;&#1077;&#1090;&#1091;%20&#1076;&#1083;&#1103;%20&#1075;&#1088;&#1072;&#1078;&#1076;&#1072;&#1085;.xls" TargetMode="External"/></Relationships>
</file>

<file path=word/charts/_rels/chart40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3;&#1086;&#1074;&#1072;&#1103;%20&#1087;&#1072;&#1087;&#1082;&#1072;\&#1052;&#1086;&#1080;%20&#1076;&#1086;&#1082;&#1091;&#1084;&#1077;&#1085;&#1090;&#1099;\&#1041;&#1070;&#1044;&#1046;&#1045;&#1058;\&#1041;&#1070;&#1044;&#1046;&#1045;&#1058;%20&#1076;&#1083;&#1103;%20&#1075;&#1088;&#1072;&#1078;&#1076;&#1072;&#1085;\2018\&#1055;&#1088;&#1080;&#1083;&#1086;&#1078;&#1077;&#1085;&#1080;&#1103;%20&#1082;%20&#1073;&#1102;&#1076;&#1078;&#1077;&#1090;&#1091;%20&#1076;&#1083;&#1103;%20&#1075;&#1088;&#1072;&#1078;&#1076;&#1072;&#1085;.xls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3;&#1086;&#1074;&#1072;&#1103;%20&#1087;&#1072;&#1087;&#1082;&#1072;\&#1052;&#1086;&#1080;%20&#1076;&#1086;&#1082;&#1091;&#1084;&#1077;&#1085;&#1090;&#1099;\&#1041;&#1070;&#1044;&#1046;&#1045;&#1058;\&#1041;&#1070;&#1044;&#1046;&#1045;&#1058;%20&#1076;&#1083;&#1103;%20&#1075;&#1088;&#1072;&#1078;&#1076;&#1072;&#1085;\2018\&#1055;&#1088;&#1080;&#1083;&#1086;&#1078;&#1077;&#1085;&#1080;&#1103;%20&#1082;%20&#1073;&#1102;&#1076;&#1078;&#1077;&#1090;&#1091;%20&#1076;&#1083;&#1103;%20&#1075;&#1088;&#1072;&#1078;&#1076;&#1072;&#1085;.xls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3;&#1086;&#1074;&#1072;&#1103;%20&#1087;&#1072;&#1087;&#1082;&#1072;\&#1052;&#1086;&#1080;%20&#1076;&#1086;&#1082;&#1091;&#1084;&#1077;&#1085;&#1090;&#1099;\&#1041;&#1070;&#1044;&#1046;&#1045;&#1058;\&#1041;&#1070;&#1044;&#1046;&#1045;&#1058;%20&#1076;&#1083;&#1103;%20&#1075;&#1088;&#1072;&#1078;&#1076;&#1072;&#1085;\2018\&#1055;&#1088;&#1080;&#1083;&#1086;&#1078;&#1077;&#1085;&#1080;&#1103;%20&#1082;%20&#1073;&#1102;&#1076;&#1078;&#1077;&#1090;&#1091;%20&#1076;&#1083;&#1103;%20&#1075;&#1088;&#1072;&#1078;&#1076;&#1072;&#1085;.xls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3;&#1086;&#1074;&#1072;&#1103;%20&#1087;&#1072;&#1087;&#1082;&#1072;\&#1052;&#1086;&#1080;%20&#1076;&#1086;&#1082;&#1091;&#1084;&#1077;&#1085;&#1090;&#1099;\&#1041;&#1070;&#1044;&#1046;&#1045;&#1058;\&#1041;&#1070;&#1044;&#1046;&#1045;&#1058;%20&#1076;&#1083;&#1103;%20&#1075;&#1088;&#1072;&#1078;&#1076;&#1072;&#1085;\2018\&#1055;&#1088;&#1080;&#1083;&#1086;&#1078;&#1077;&#1085;&#1080;&#1103;%20&#1082;%20&#1073;&#1102;&#1076;&#1078;&#1077;&#1090;&#1091;%20&#1076;&#1083;&#1103;%20&#1075;&#1088;&#1072;&#1078;&#1076;&#1072;&#1085;.xls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3;&#1086;&#1074;&#1072;&#1103;%20&#1087;&#1072;&#1087;&#1082;&#1072;\&#1052;&#1086;&#1080;%20&#1076;&#1086;&#1082;&#1091;&#1084;&#1077;&#1085;&#1090;&#1099;\&#1041;&#1070;&#1044;&#1046;&#1045;&#1058;\&#1041;&#1070;&#1044;&#1046;&#1045;&#1058;%20&#1076;&#1083;&#1103;%20&#1075;&#1088;&#1072;&#1078;&#1076;&#1072;&#1085;\2018\&#1055;&#1088;&#1080;&#1083;&#1086;&#1078;&#1077;&#1085;&#1080;&#1103;%20&#1082;%20&#1073;&#1102;&#1076;&#1078;&#1077;&#1090;&#1091;%20&#1076;&#1083;&#1103;%20&#1075;&#1088;&#1072;&#1078;&#1076;&#1072;&#1085;.xls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53;&#1086;&#1074;&#1072;&#1103;%20&#1087;&#1072;&#1087;&#1082;&#1072;\&#1052;&#1086;&#1080;%20&#1076;&#1086;&#1082;&#1091;&#1084;&#1077;&#1085;&#1090;&#1099;\&#1041;&#1070;&#1044;&#1046;&#1045;&#1058;\&#1041;&#1070;&#1044;&#1046;&#1045;&#1058;%20&#1076;&#1083;&#1103;%20&#1075;&#1088;&#1072;&#1078;&#1076;&#1072;&#1085;\2018\&#1055;&#1088;&#1080;&#1083;&#1086;&#1078;&#1077;&#1085;&#1080;&#1103;%20&#1082;%20&#1073;&#1102;&#1076;&#1078;&#1077;&#1090;&#1091;%20&#1076;&#1083;&#1103;%20&#1075;&#1088;&#1072;&#1078;&#1076;&#1072;&#1085;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6"/>
  <c:chart>
    <c:view3D>
      <c:depthPercent val="100"/>
      <c:rAngAx val="1"/>
    </c:view3D>
    <c:plotArea>
      <c:layout>
        <c:manualLayout>
          <c:layoutTarget val="inner"/>
          <c:xMode val="edge"/>
          <c:yMode val="edge"/>
          <c:x val="0.12276226835281978"/>
          <c:y val="1.9928881328150808E-2"/>
          <c:w val="0.85871921312866351"/>
          <c:h val="0.76221601188954424"/>
        </c:manualLayout>
      </c:layout>
      <c:bar3DChart>
        <c:barDir val="col"/>
        <c:grouping val="clustered"/>
        <c:ser>
          <c:idx val="0"/>
          <c:order val="0"/>
          <c:tx>
            <c:strRef>
              <c:f>осн.парам!$A$4</c:f>
              <c:strCache>
                <c:ptCount val="1"/>
                <c:pt idx="0">
                  <c:v>Доходы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</c:spPr>
          <c:cat>
            <c:strRef>
              <c:f>осн.парам!$B$3:$D$3</c:f>
              <c:strCache>
                <c:ptCount val="3"/>
                <c:pt idx="0">
                  <c:v>2018 год</c:v>
                </c:pt>
                <c:pt idx="1">
                  <c:v>2019 год </c:v>
                </c:pt>
                <c:pt idx="2">
                  <c:v>2020 год</c:v>
                </c:pt>
              </c:strCache>
            </c:strRef>
          </c:cat>
          <c:val>
            <c:numRef>
              <c:f>осн.парам!$B$4:$D$4</c:f>
              <c:numCache>
                <c:formatCode>#,##0.00</c:formatCode>
                <c:ptCount val="3"/>
                <c:pt idx="0">
                  <c:v>1220437.04</c:v>
                </c:pt>
                <c:pt idx="1">
                  <c:v>978958.1</c:v>
                </c:pt>
                <c:pt idx="2">
                  <c:v>994896.71</c:v>
                </c:pt>
              </c:numCache>
            </c:numRef>
          </c:val>
        </c:ser>
        <c:ser>
          <c:idx val="1"/>
          <c:order val="1"/>
          <c:tx>
            <c:strRef>
              <c:f>осн.парам!$A$5</c:f>
              <c:strCache>
                <c:ptCount val="1"/>
                <c:pt idx="0">
                  <c:v>Расходы</c:v>
                </c:pt>
              </c:strCache>
            </c:strRef>
          </c:tx>
          <c:cat>
            <c:strRef>
              <c:f>осн.парам!$B$3:$D$3</c:f>
              <c:strCache>
                <c:ptCount val="3"/>
                <c:pt idx="0">
                  <c:v>2018 год</c:v>
                </c:pt>
                <c:pt idx="1">
                  <c:v>2019 год </c:v>
                </c:pt>
                <c:pt idx="2">
                  <c:v>2020 год</c:v>
                </c:pt>
              </c:strCache>
            </c:strRef>
          </c:cat>
          <c:val>
            <c:numRef>
              <c:f>осн.парам!$B$5:$D$5</c:f>
              <c:numCache>
                <c:formatCode>#,##0.00</c:formatCode>
                <c:ptCount val="3"/>
                <c:pt idx="0">
                  <c:v>1220437.04</c:v>
                </c:pt>
                <c:pt idx="1">
                  <c:v>978958.1</c:v>
                </c:pt>
                <c:pt idx="2">
                  <c:v>994896.71</c:v>
                </c:pt>
              </c:numCache>
            </c:numRef>
          </c:val>
        </c:ser>
        <c:ser>
          <c:idx val="2"/>
          <c:order val="2"/>
          <c:tx>
            <c:strRef>
              <c:f>осн.парам!$A$6</c:f>
              <c:strCache>
                <c:ptCount val="1"/>
                <c:pt idx="0">
                  <c:v>Дефицит</c:v>
                </c:pt>
              </c:strCache>
            </c:strRef>
          </c:tx>
          <c:spPr>
            <a:solidFill>
              <a:schemeClr val="accent3">
                <a:lumMod val="75000"/>
              </a:schemeClr>
            </a:solidFill>
          </c:spPr>
          <c:cat>
            <c:strRef>
              <c:f>осн.парам!$B$3:$D$3</c:f>
              <c:strCache>
                <c:ptCount val="3"/>
                <c:pt idx="0">
                  <c:v>2018 год</c:v>
                </c:pt>
                <c:pt idx="1">
                  <c:v>2019 год </c:v>
                </c:pt>
                <c:pt idx="2">
                  <c:v>2020 год</c:v>
                </c:pt>
              </c:strCache>
            </c:strRef>
          </c:cat>
          <c:val>
            <c:numRef>
              <c:f>осн.парам!$B$6:$D$6</c:f>
              <c:numCache>
                <c:formatCode>#,##0.00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gapWidth val="75"/>
        <c:shape val="box"/>
        <c:axId val="71429504"/>
        <c:axId val="71185536"/>
        <c:axId val="0"/>
      </c:bar3DChart>
      <c:catAx>
        <c:axId val="71429504"/>
        <c:scaling>
          <c:orientation val="minMax"/>
        </c:scaling>
        <c:axPos val="b"/>
        <c:numFmt formatCode="General" sourceLinked="1"/>
        <c:majorTickMark val="none"/>
        <c:tickLblPos val="nextTo"/>
        <c:crossAx val="71185536"/>
        <c:crosses val="autoZero"/>
        <c:auto val="1"/>
        <c:lblAlgn val="ctr"/>
        <c:lblOffset val="100"/>
      </c:catAx>
      <c:valAx>
        <c:axId val="71185536"/>
        <c:scaling>
          <c:orientation val="minMax"/>
        </c:scaling>
        <c:axPos val="l"/>
        <c:majorGridlines/>
        <c:numFmt formatCode="#,##0.00" sourceLinked="1"/>
        <c:majorTickMark val="none"/>
        <c:tickLblPos val="nextTo"/>
        <c:crossAx val="71429504"/>
        <c:crosses val="autoZero"/>
        <c:crossBetween val="between"/>
      </c:valAx>
      <c:dTable>
        <c:showHorzBorder val="1"/>
        <c:showVertBorder val="1"/>
        <c:showOutline val="1"/>
      </c:dTable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0.32830817966311393"/>
          <c:y val="0.95145526607831765"/>
          <c:w val="0.34751187116163146"/>
          <c:h val="4.8544733921682681E-2"/>
        </c:manualLayout>
      </c:layout>
    </c:legend>
    <c:plotVisOnly val="1"/>
    <c:dispBlanksAs val="gap"/>
  </c:chart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pieChart>
        <c:varyColors val="1"/>
        <c:ser>
          <c:idx val="0"/>
          <c:order val="0"/>
          <c:explosion val="25"/>
          <c:dLbls>
            <c:dLbl>
              <c:idx val="1"/>
              <c:delete val="1"/>
            </c:dLbl>
            <c:dLblPos val="outEnd"/>
            <c:showVal val="1"/>
            <c:showLeaderLines val="1"/>
          </c:dLbls>
          <c:val>
            <c:numRef>
              <c:f>Кул!$D$6:$D$7</c:f>
              <c:numCache>
                <c:formatCode>0.00%</c:formatCode>
                <c:ptCount val="2"/>
                <c:pt idx="0">
                  <c:v>7.0719010625898499E-2</c:v>
                </c:pt>
                <c:pt idx="1">
                  <c:v>1</c:v>
                </c:pt>
              </c:numCache>
            </c:numRef>
          </c:val>
        </c:ser>
        <c:dLbls>
          <c:showVal val="1"/>
        </c:dLbls>
        <c:firstSliceAng val="0"/>
      </c:pieChart>
      <c:spPr>
        <a:noFill/>
        <a:ln w="25400">
          <a:noFill/>
        </a:ln>
      </c:spPr>
    </c:plotArea>
    <c:plotVisOnly val="1"/>
    <c:dispBlanksAs val="zero"/>
  </c:chart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dLbls>
            <c:showVal val="1"/>
          </c:dLbls>
          <c:cat>
            <c:strRef>
              <c:f>Соц.п.!$A$3:$A$5</c:f>
              <c:strCache>
                <c:ptCount val="3"/>
                <c:pt idx="0">
                  <c:v>2018 год план</c:v>
                </c:pt>
                <c:pt idx="1">
                  <c:v>2019 год план</c:v>
                </c:pt>
                <c:pt idx="2">
                  <c:v>2020 год план</c:v>
                </c:pt>
              </c:strCache>
            </c:strRef>
          </c:cat>
          <c:val>
            <c:numRef>
              <c:f>Соц.п.!$B$3:$B$5</c:f>
              <c:numCache>
                <c:formatCode>#,##0.00</c:formatCode>
                <c:ptCount val="3"/>
                <c:pt idx="0">
                  <c:v>284612.84000000003</c:v>
                </c:pt>
                <c:pt idx="1">
                  <c:v>279584.90000000002</c:v>
                </c:pt>
                <c:pt idx="2">
                  <c:v>284856.59999999998</c:v>
                </c:pt>
              </c:numCache>
            </c:numRef>
          </c:val>
        </c:ser>
        <c:dLbls>
          <c:showVal val="1"/>
        </c:dLbls>
        <c:shape val="cylinder"/>
        <c:axId val="71481984"/>
        <c:axId val="71483776"/>
        <c:axId val="0"/>
      </c:bar3DChart>
      <c:catAx>
        <c:axId val="71481984"/>
        <c:scaling>
          <c:orientation val="minMax"/>
        </c:scaling>
        <c:axPos val="b"/>
        <c:numFmt formatCode="General" sourceLinked="1"/>
        <c:tickLblPos val="nextTo"/>
        <c:crossAx val="71483776"/>
        <c:crosses val="autoZero"/>
        <c:auto val="1"/>
        <c:lblAlgn val="ctr"/>
        <c:lblOffset val="100"/>
      </c:catAx>
      <c:valAx>
        <c:axId val="71483776"/>
        <c:scaling>
          <c:orientation val="minMax"/>
        </c:scaling>
        <c:axPos val="l"/>
        <c:majorGridlines/>
        <c:numFmt formatCode="#,##0.00" sourceLinked="1"/>
        <c:tickLblPos val="nextTo"/>
        <c:crossAx val="71481984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pieChart>
        <c:varyColors val="1"/>
        <c:ser>
          <c:idx val="0"/>
          <c:order val="0"/>
          <c:explosion val="25"/>
          <c:dLbls>
            <c:dLbl>
              <c:idx val="1"/>
              <c:delete val="1"/>
            </c:dLbl>
            <c:dLblPos val="outEnd"/>
            <c:showVal val="1"/>
            <c:showLeaderLines val="1"/>
          </c:dLbls>
          <c:val>
            <c:numRef>
              <c:f>Соц.п.!$D$6:$D$7</c:f>
              <c:numCache>
                <c:formatCode>0.00%</c:formatCode>
                <c:ptCount val="2"/>
                <c:pt idx="0">
                  <c:v>0.23320567196157863</c:v>
                </c:pt>
                <c:pt idx="1">
                  <c:v>1</c:v>
                </c:pt>
              </c:numCache>
            </c:numRef>
          </c:val>
        </c:ser>
        <c:dLbls>
          <c:showVal val="1"/>
        </c:dLbls>
        <c:firstSliceAng val="0"/>
      </c:pieChart>
      <c:spPr>
        <a:noFill/>
        <a:ln w="25400">
          <a:noFill/>
        </a:ln>
      </c:spPr>
    </c:plotArea>
    <c:plotVisOnly val="1"/>
    <c:dispBlanksAs val="zero"/>
  </c:chart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dLbls>
            <c:showVal val="1"/>
          </c:dLbls>
          <c:cat>
            <c:strRef>
              <c:f>Эк.раз.!$A$3:$A$5</c:f>
              <c:strCache>
                <c:ptCount val="3"/>
                <c:pt idx="0">
                  <c:v>2018 год план</c:v>
                </c:pt>
                <c:pt idx="1">
                  <c:v>2019 год план</c:v>
                </c:pt>
                <c:pt idx="2">
                  <c:v>2020 год план</c:v>
                </c:pt>
              </c:strCache>
            </c:strRef>
          </c:cat>
          <c:val>
            <c:numRef>
              <c:f>Эк.раз.!$B$3:$B$5</c:f>
              <c:numCache>
                <c:formatCode>#,##0.00</c:formatCode>
                <c:ptCount val="3"/>
                <c:pt idx="0">
                  <c:v>203.2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dLbls>
          <c:showVal val="1"/>
        </c:dLbls>
        <c:shape val="cylinder"/>
        <c:axId val="71263744"/>
        <c:axId val="71265280"/>
        <c:axId val="0"/>
      </c:bar3DChart>
      <c:catAx>
        <c:axId val="71263744"/>
        <c:scaling>
          <c:orientation val="minMax"/>
        </c:scaling>
        <c:axPos val="b"/>
        <c:numFmt formatCode="General" sourceLinked="1"/>
        <c:tickLblPos val="nextTo"/>
        <c:crossAx val="71265280"/>
        <c:crosses val="autoZero"/>
        <c:auto val="1"/>
        <c:lblAlgn val="ctr"/>
        <c:lblOffset val="100"/>
      </c:catAx>
      <c:valAx>
        <c:axId val="71265280"/>
        <c:scaling>
          <c:orientation val="minMax"/>
        </c:scaling>
        <c:axPos val="l"/>
        <c:majorGridlines/>
        <c:numFmt formatCode="#,##0.00" sourceLinked="1"/>
        <c:tickLblPos val="nextTo"/>
        <c:crossAx val="71263744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externalData r:id="rId1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pieChart>
        <c:varyColors val="1"/>
        <c:ser>
          <c:idx val="0"/>
          <c:order val="0"/>
          <c:explosion val="25"/>
          <c:dLbls>
            <c:dLbl>
              <c:idx val="1"/>
              <c:delete val="1"/>
            </c:dLbl>
            <c:dLblPos val="outEnd"/>
            <c:showVal val="1"/>
          </c:dLbls>
          <c:val>
            <c:numRef>
              <c:f>Эк.раз.!$D$6:$D$7</c:f>
              <c:numCache>
                <c:formatCode>0.00%</c:formatCode>
                <c:ptCount val="2"/>
                <c:pt idx="0">
                  <c:v>1.6649773264829816E-4</c:v>
                </c:pt>
                <c:pt idx="1">
                  <c:v>1</c:v>
                </c:pt>
              </c:numCache>
            </c:numRef>
          </c:val>
        </c:ser>
        <c:ser>
          <c:idx val="1"/>
          <c:order val="1"/>
          <c:dLbls>
            <c:showVal val="1"/>
          </c:dLbls>
          <c:val>
            <c:numRef>
              <c:f>Эк.раз.!$D$6:$D$7</c:f>
              <c:numCache>
                <c:formatCode>0.00%</c:formatCode>
                <c:ptCount val="2"/>
                <c:pt idx="0">
                  <c:v>1.6649773264829816E-4</c:v>
                </c:pt>
                <c:pt idx="1">
                  <c:v>1</c:v>
                </c:pt>
              </c:numCache>
            </c:numRef>
          </c:val>
        </c:ser>
        <c:dLbls>
          <c:showVal val="1"/>
        </c:dLbls>
        <c:firstSliceAng val="0"/>
      </c:pieChart>
      <c:spPr>
        <a:noFill/>
        <a:ln w="25400">
          <a:noFill/>
        </a:ln>
      </c:spPr>
    </c:plotArea>
    <c:plotVisOnly val="1"/>
    <c:dispBlanksAs val="zero"/>
  </c:chart>
  <c:externalData r:id="rId1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dLbls>
            <c:showVal val="1"/>
          </c:dLbls>
          <c:cat>
            <c:strRef>
              <c:f>'Управ (АДМ)'!$A$3:$A$5</c:f>
              <c:strCache>
                <c:ptCount val="3"/>
                <c:pt idx="0">
                  <c:v>2018 год план</c:v>
                </c:pt>
                <c:pt idx="1">
                  <c:v>2019 год план</c:v>
                </c:pt>
                <c:pt idx="2">
                  <c:v>2020 год план</c:v>
                </c:pt>
              </c:strCache>
            </c:strRef>
          </c:cat>
          <c:val>
            <c:numRef>
              <c:f>'Управ (АДМ)'!$B$3:$B$5</c:f>
              <c:numCache>
                <c:formatCode>#,##0.00</c:formatCode>
                <c:ptCount val="3"/>
                <c:pt idx="0">
                  <c:v>31834.16</c:v>
                </c:pt>
                <c:pt idx="1">
                  <c:v>23816.109999999979</c:v>
                </c:pt>
                <c:pt idx="2">
                  <c:v>23722.34</c:v>
                </c:pt>
              </c:numCache>
            </c:numRef>
          </c:val>
        </c:ser>
        <c:dLbls>
          <c:showVal val="1"/>
        </c:dLbls>
        <c:shape val="cylinder"/>
        <c:axId val="72848896"/>
        <c:axId val="72850432"/>
        <c:axId val="0"/>
      </c:bar3DChart>
      <c:catAx>
        <c:axId val="72848896"/>
        <c:scaling>
          <c:orientation val="minMax"/>
        </c:scaling>
        <c:axPos val="b"/>
        <c:numFmt formatCode="General" sourceLinked="1"/>
        <c:tickLblPos val="nextTo"/>
        <c:crossAx val="72850432"/>
        <c:crosses val="autoZero"/>
        <c:auto val="1"/>
        <c:lblAlgn val="ctr"/>
        <c:lblOffset val="100"/>
      </c:catAx>
      <c:valAx>
        <c:axId val="72850432"/>
        <c:scaling>
          <c:orientation val="minMax"/>
        </c:scaling>
        <c:axPos val="l"/>
        <c:majorGridlines/>
        <c:numFmt formatCode="#,##0.00" sourceLinked="1"/>
        <c:tickLblPos val="nextTo"/>
        <c:crossAx val="72848896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externalData r:id="rId1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pieChart>
        <c:varyColors val="1"/>
        <c:ser>
          <c:idx val="0"/>
          <c:order val="0"/>
          <c:explosion val="25"/>
          <c:dLbls>
            <c:dLbl>
              <c:idx val="1"/>
              <c:delete val="1"/>
            </c:dLbl>
            <c:dLblPos val="outEnd"/>
            <c:showVal val="1"/>
            <c:showLeaderLines val="1"/>
          </c:dLbls>
          <c:val>
            <c:numRef>
              <c:f>'Управ (АДМ)'!$D$6:$D$7</c:f>
              <c:numCache>
                <c:formatCode>0.00%</c:formatCode>
                <c:ptCount val="2"/>
                <c:pt idx="0">
                  <c:v>2.6084229629739875E-2</c:v>
                </c:pt>
                <c:pt idx="1">
                  <c:v>1</c:v>
                </c:pt>
              </c:numCache>
            </c:numRef>
          </c:val>
        </c:ser>
        <c:dLbls>
          <c:showVal val="1"/>
        </c:dLbls>
        <c:firstSliceAng val="0"/>
      </c:pieChart>
      <c:spPr>
        <a:noFill/>
        <a:ln w="25400">
          <a:noFill/>
        </a:ln>
      </c:spPr>
    </c:plotArea>
    <c:plotVisOnly val="1"/>
    <c:dispBlanksAs val="zero"/>
  </c:chart>
  <c:externalData r:id="rId1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dLbls>
            <c:showVal val="1"/>
          </c:dLbls>
          <c:cat>
            <c:strRef>
              <c:f>Мун.хоз!$A$3:$A$5</c:f>
              <c:strCache>
                <c:ptCount val="3"/>
                <c:pt idx="0">
                  <c:v>2018 год план</c:v>
                </c:pt>
                <c:pt idx="1">
                  <c:v>2019 год план</c:v>
                </c:pt>
                <c:pt idx="2">
                  <c:v>2020 год план</c:v>
                </c:pt>
              </c:strCache>
            </c:strRef>
          </c:cat>
          <c:val>
            <c:numRef>
              <c:f>Мун.хоз!$B$3:$B$5</c:f>
              <c:numCache>
                <c:formatCode>#,##0.00</c:formatCode>
                <c:ptCount val="3"/>
                <c:pt idx="0">
                  <c:v>48405.66</c:v>
                </c:pt>
                <c:pt idx="1">
                  <c:v>15766.1</c:v>
                </c:pt>
                <c:pt idx="2">
                  <c:v>15926.41</c:v>
                </c:pt>
              </c:numCache>
            </c:numRef>
          </c:val>
        </c:ser>
        <c:dLbls>
          <c:showVal val="1"/>
        </c:dLbls>
        <c:shape val="cylinder"/>
        <c:axId val="33574912"/>
        <c:axId val="33576448"/>
        <c:axId val="0"/>
      </c:bar3DChart>
      <c:catAx>
        <c:axId val="33574912"/>
        <c:scaling>
          <c:orientation val="minMax"/>
        </c:scaling>
        <c:axPos val="b"/>
        <c:numFmt formatCode="General" sourceLinked="1"/>
        <c:tickLblPos val="nextTo"/>
        <c:crossAx val="33576448"/>
        <c:crosses val="autoZero"/>
        <c:auto val="1"/>
        <c:lblAlgn val="ctr"/>
        <c:lblOffset val="100"/>
      </c:catAx>
      <c:valAx>
        <c:axId val="33576448"/>
        <c:scaling>
          <c:orientation val="minMax"/>
        </c:scaling>
        <c:axPos val="l"/>
        <c:majorGridlines/>
        <c:numFmt formatCode="#,##0.00" sourceLinked="1"/>
        <c:tickLblPos val="nextTo"/>
        <c:crossAx val="33574912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externalData r:id="rId1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pieChart>
        <c:varyColors val="1"/>
        <c:ser>
          <c:idx val="0"/>
          <c:order val="0"/>
          <c:explosion val="25"/>
          <c:dLbls>
            <c:dLbl>
              <c:idx val="1"/>
              <c:delete val="1"/>
            </c:dLbl>
            <c:dLblPos val="outEnd"/>
            <c:showVal val="1"/>
            <c:showLeaderLines val="1"/>
          </c:dLbls>
          <c:val>
            <c:numRef>
              <c:f>Мун.хоз!$D$6:$D$7</c:f>
              <c:numCache>
                <c:formatCode>0.00%</c:formatCode>
                <c:ptCount val="2"/>
                <c:pt idx="0">
                  <c:v>3.9662562191655544E-2</c:v>
                </c:pt>
                <c:pt idx="1">
                  <c:v>1</c:v>
                </c:pt>
              </c:numCache>
            </c:numRef>
          </c:val>
        </c:ser>
        <c:dLbls>
          <c:showVal val="1"/>
        </c:dLbls>
        <c:firstSliceAng val="0"/>
      </c:pieChart>
      <c:spPr>
        <a:noFill/>
        <a:ln w="25400">
          <a:noFill/>
        </a:ln>
      </c:spPr>
    </c:plotArea>
    <c:plotVisOnly val="1"/>
    <c:dispBlanksAs val="zero"/>
  </c:chart>
  <c:externalData r:id="rId1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dLbls>
            <c:showVal val="1"/>
          </c:dLbls>
          <c:cat>
            <c:strRef>
              <c:f>ДКЖ!$A$3:$A$5</c:f>
              <c:strCache>
                <c:ptCount val="3"/>
                <c:pt idx="0">
                  <c:v>2018 год план</c:v>
                </c:pt>
                <c:pt idx="1">
                  <c:v>2019 год план</c:v>
                </c:pt>
                <c:pt idx="2">
                  <c:v>2020 год план</c:v>
                </c:pt>
              </c:strCache>
            </c:strRef>
          </c:cat>
          <c:val>
            <c:numRef>
              <c:f>ДКЖ!$B$3:$B$5</c:f>
              <c:numCache>
                <c:formatCode>#,##0.00</c:formatCode>
                <c:ptCount val="3"/>
                <c:pt idx="0">
                  <c:v>29107.95</c:v>
                </c:pt>
                <c:pt idx="1">
                  <c:v>8139.5</c:v>
                </c:pt>
                <c:pt idx="2">
                  <c:v>8139.5</c:v>
                </c:pt>
              </c:numCache>
            </c:numRef>
          </c:val>
        </c:ser>
        <c:dLbls>
          <c:showVal val="1"/>
        </c:dLbls>
        <c:shape val="cylinder"/>
        <c:axId val="33642368"/>
        <c:axId val="33643904"/>
        <c:axId val="0"/>
      </c:bar3DChart>
      <c:catAx>
        <c:axId val="33642368"/>
        <c:scaling>
          <c:orientation val="minMax"/>
        </c:scaling>
        <c:axPos val="b"/>
        <c:numFmt formatCode="General" sourceLinked="1"/>
        <c:tickLblPos val="nextTo"/>
        <c:crossAx val="33643904"/>
        <c:crosses val="autoZero"/>
        <c:auto val="1"/>
        <c:lblAlgn val="ctr"/>
        <c:lblOffset val="100"/>
      </c:catAx>
      <c:valAx>
        <c:axId val="33643904"/>
        <c:scaling>
          <c:orientation val="minMax"/>
        </c:scaling>
        <c:axPos val="l"/>
        <c:majorGridlines/>
        <c:numFmt formatCode="#,##0.00" sourceLinked="1"/>
        <c:tickLblPos val="nextTo"/>
        <c:crossAx val="33642368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view3D>
      <c:rotX val="30"/>
      <c:perspective val="30"/>
    </c:view3D>
    <c:plotArea>
      <c:layout/>
      <c:pie3DChart>
        <c:varyColors val="1"/>
        <c:ser>
          <c:idx val="0"/>
          <c:order val="0"/>
          <c:explosion val="25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ru-RU"/>
                      <a:t>99,6</a:t>
                    </a:r>
                    <a:r>
                      <a:rPr lang="en-US"/>
                      <a:t>%</a:t>
                    </a:r>
                  </a:p>
                </c:rich>
              </c:tx>
              <c:showPercent val="1"/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/>
                      <a:t>0</a:t>
                    </a:r>
                    <a:r>
                      <a:rPr lang="ru-RU"/>
                      <a:t>,4</a:t>
                    </a:r>
                    <a:r>
                      <a:rPr lang="en-US"/>
                      <a:t>%</a:t>
                    </a:r>
                  </a:p>
                </c:rich>
              </c:tx>
              <c:showPercent val="1"/>
            </c:dLbl>
            <c:showPercent val="1"/>
            <c:showLeaderLines val="1"/>
          </c:dLbls>
          <c:cat>
            <c:strRef>
              <c:f>Дефицит!$A$29:$A$30</c:f>
              <c:strCache>
                <c:ptCount val="2"/>
                <c:pt idx="0">
                  <c:v>Расходы в рамках муниципальных программ</c:v>
                </c:pt>
                <c:pt idx="1">
                  <c:v>Непрограммные расходы</c:v>
                </c:pt>
              </c:strCache>
            </c:strRef>
          </c:cat>
          <c:val>
            <c:numRef>
              <c:f>Дефицит!$C$29:$C$30</c:f>
              <c:numCache>
                <c:formatCode>#,##0.00</c:formatCode>
                <c:ptCount val="2"/>
                <c:pt idx="0">
                  <c:v>1215632.3</c:v>
                </c:pt>
                <c:pt idx="1">
                  <c:v>4804.74</c:v>
                </c:pt>
              </c:numCache>
            </c:numRef>
          </c:val>
        </c:ser>
        <c:dLbls>
          <c:showPercent val="1"/>
        </c:dLbls>
      </c:pie3DChart>
      <c:spPr>
        <a:noFill/>
        <a:ln w="25400">
          <a:noFill/>
        </a:ln>
      </c:spPr>
    </c:plotArea>
    <c:legend>
      <c:legendPos val="r"/>
      <c:layout/>
    </c:legend>
    <c:plotVisOnly val="1"/>
    <c:dispBlanksAs val="zero"/>
  </c:chart>
  <c:externalData r:id="rId1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pieChart>
        <c:varyColors val="1"/>
        <c:ser>
          <c:idx val="0"/>
          <c:order val="0"/>
          <c:explosion val="25"/>
          <c:dLbls>
            <c:dLbl>
              <c:idx val="1"/>
              <c:delete val="1"/>
            </c:dLbl>
            <c:dLblPos val="outEnd"/>
            <c:showVal val="1"/>
            <c:showLeaderLines val="1"/>
          </c:dLbls>
          <c:val>
            <c:numRef>
              <c:f>ДКЖ!$D$6:$D$7</c:f>
              <c:numCache>
                <c:formatCode>0.00%</c:formatCode>
                <c:ptCount val="2"/>
                <c:pt idx="0">
                  <c:v>2.3850431481496182E-2</c:v>
                </c:pt>
                <c:pt idx="1">
                  <c:v>1</c:v>
                </c:pt>
              </c:numCache>
            </c:numRef>
          </c:val>
        </c:ser>
        <c:dLbls>
          <c:showVal val="1"/>
        </c:dLbls>
        <c:firstSliceAng val="0"/>
      </c:pieChart>
      <c:spPr>
        <a:noFill/>
        <a:ln w="25400">
          <a:noFill/>
        </a:ln>
      </c:spPr>
    </c:plotArea>
    <c:plotVisOnly val="1"/>
    <c:dispBlanksAs val="zero"/>
  </c:chart>
  <c:externalData r:id="rId1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dLbls>
            <c:showVal val="1"/>
          </c:dLbls>
          <c:cat>
            <c:strRef>
              <c:f>МФЦ!$A$3:$A$5</c:f>
              <c:strCache>
                <c:ptCount val="3"/>
                <c:pt idx="0">
                  <c:v>2018 год план</c:v>
                </c:pt>
                <c:pt idx="1">
                  <c:v>2019 год план</c:v>
                </c:pt>
                <c:pt idx="2">
                  <c:v>2020 год план</c:v>
                </c:pt>
              </c:strCache>
            </c:strRef>
          </c:cat>
          <c:val>
            <c:numRef>
              <c:f>МФЦ!$B$3:$B$5</c:f>
              <c:numCache>
                <c:formatCode>#,##0.00</c:formatCode>
                <c:ptCount val="3"/>
                <c:pt idx="0">
                  <c:v>11872.96</c:v>
                </c:pt>
                <c:pt idx="1">
                  <c:v>12072.51</c:v>
                </c:pt>
                <c:pt idx="2">
                  <c:v>10843.5</c:v>
                </c:pt>
              </c:numCache>
            </c:numRef>
          </c:val>
        </c:ser>
        <c:dLbls>
          <c:showVal val="1"/>
        </c:dLbls>
        <c:shape val="cylinder"/>
        <c:axId val="33768192"/>
        <c:axId val="33769728"/>
        <c:axId val="0"/>
      </c:bar3DChart>
      <c:catAx>
        <c:axId val="33768192"/>
        <c:scaling>
          <c:orientation val="minMax"/>
        </c:scaling>
        <c:axPos val="b"/>
        <c:numFmt formatCode="General" sourceLinked="1"/>
        <c:tickLblPos val="nextTo"/>
        <c:crossAx val="33769728"/>
        <c:crosses val="autoZero"/>
        <c:auto val="1"/>
        <c:lblAlgn val="ctr"/>
        <c:lblOffset val="100"/>
      </c:catAx>
      <c:valAx>
        <c:axId val="33769728"/>
        <c:scaling>
          <c:orientation val="minMax"/>
        </c:scaling>
        <c:axPos val="l"/>
        <c:majorGridlines/>
        <c:numFmt formatCode="#,##0.00" sourceLinked="1"/>
        <c:tickLblPos val="nextTo"/>
        <c:crossAx val="33768192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externalData r:id="rId1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pieChart>
        <c:varyColors val="1"/>
        <c:ser>
          <c:idx val="0"/>
          <c:order val="0"/>
          <c:explosion val="25"/>
          <c:dLbls>
            <c:dLbl>
              <c:idx val="1"/>
              <c:delete val="1"/>
            </c:dLbl>
            <c:dLblPos val="outEnd"/>
            <c:showVal val="1"/>
            <c:showLeaderLines val="1"/>
          </c:dLbls>
          <c:val>
            <c:numRef>
              <c:f>МФЦ!$D$6:$D$7</c:f>
              <c:numCache>
                <c:formatCode>0.00%</c:formatCode>
                <c:ptCount val="2"/>
                <c:pt idx="0">
                  <c:v>9.7284494085823642E-3</c:v>
                </c:pt>
                <c:pt idx="1">
                  <c:v>1</c:v>
                </c:pt>
              </c:numCache>
            </c:numRef>
          </c:val>
        </c:ser>
        <c:dLbls>
          <c:showVal val="1"/>
        </c:dLbls>
        <c:firstSliceAng val="0"/>
      </c:pieChart>
      <c:spPr>
        <a:noFill/>
        <a:ln w="25400">
          <a:noFill/>
        </a:ln>
      </c:spPr>
    </c:plotArea>
    <c:plotVisOnly val="1"/>
    <c:dispBlanksAs val="zero"/>
  </c:chart>
  <c:externalData r:id="rId1"/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dLbls>
            <c:showVal val="1"/>
          </c:dLbls>
          <c:cat>
            <c:strRef>
              <c:f>УСХ!$A$3:$A$5</c:f>
              <c:strCache>
                <c:ptCount val="3"/>
                <c:pt idx="0">
                  <c:v>2018 год план</c:v>
                </c:pt>
                <c:pt idx="1">
                  <c:v>2019 год план</c:v>
                </c:pt>
                <c:pt idx="2">
                  <c:v>2020 год план</c:v>
                </c:pt>
              </c:strCache>
            </c:strRef>
          </c:cat>
          <c:val>
            <c:numRef>
              <c:f>УСХ!$B$3:$B$5</c:f>
              <c:numCache>
                <c:formatCode>#,##0.00</c:formatCode>
                <c:ptCount val="3"/>
                <c:pt idx="0">
                  <c:v>5302.5</c:v>
                </c:pt>
                <c:pt idx="1">
                  <c:v>4157.42</c:v>
                </c:pt>
                <c:pt idx="2">
                  <c:v>4197.3</c:v>
                </c:pt>
              </c:numCache>
            </c:numRef>
          </c:val>
        </c:ser>
        <c:dLbls>
          <c:showVal val="1"/>
        </c:dLbls>
        <c:shape val="cylinder"/>
        <c:axId val="33795456"/>
        <c:axId val="33817728"/>
        <c:axId val="0"/>
      </c:bar3DChart>
      <c:catAx>
        <c:axId val="33795456"/>
        <c:scaling>
          <c:orientation val="minMax"/>
        </c:scaling>
        <c:axPos val="b"/>
        <c:numFmt formatCode="General" sourceLinked="1"/>
        <c:tickLblPos val="nextTo"/>
        <c:crossAx val="33817728"/>
        <c:crosses val="autoZero"/>
        <c:auto val="1"/>
        <c:lblAlgn val="ctr"/>
        <c:lblOffset val="100"/>
      </c:catAx>
      <c:valAx>
        <c:axId val="33817728"/>
        <c:scaling>
          <c:orientation val="minMax"/>
        </c:scaling>
        <c:axPos val="l"/>
        <c:majorGridlines/>
        <c:numFmt formatCode="#,##0.00" sourceLinked="1"/>
        <c:tickLblPos val="nextTo"/>
        <c:crossAx val="33795456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externalData r:id="rId1"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pieChart>
        <c:varyColors val="1"/>
        <c:ser>
          <c:idx val="0"/>
          <c:order val="0"/>
          <c:explosion val="25"/>
          <c:dLbls>
            <c:dLbl>
              <c:idx val="1"/>
              <c:delete val="1"/>
            </c:dLbl>
            <c:dLblPos val="outEnd"/>
            <c:showVal val="1"/>
            <c:showLeaderLines val="1"/>
          </c:dLbls>
          <c:val>
            <c:numRef>
              <c:f>УСХ!$D$6:$D$7</c:f>
              <c:numCache>
                <c:formatCode>0.00%</c:formatCode>
                <c:ptCount val="2"/>
                <c:pt idx="0">
                  <c:v>4.3447550559429105E-3</c:v>
                </c:pt>
                <c:pt idx="1">
                  <c:v>1</c:v>
                </c:pt>
              </c:numCache>
            </c:numRef>
          </c:val>
        </c:ser>
        <c:dLbls>
          <c:showVal val="1"/>
        </c:dLbls>
        <c:firstSliceAng val="0"/>
      </c:pieChart>
      <c:spPr>
        <a:noFill/>
        <a:ln w="25400">
          <a:noFill/>
        </a:ln>
      </c:spPr>
    </c:plotArea>
    <c:plotVisOnly val="1"/>
    <c:dispBlanksAs val="zero"/>
  </c:chart>
  <c:externalData r:id="rId1"/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dLbls>
            <c:showVal val="1"/>
          </c:dLbls>
          <c:cat>
            <c:strRef>
              <c:f>СД!$A$3:$A$5</c:f>
              <c:strCache>
                <c:ptCount val="3"/>
                <c:pt idx="0">
                  <c:v>2018 год план</c:v>
                </c:pt>
                <c:pt idx="1">
                  <c:v>2019 год план</c:v>
                </c:pt>
                <c:pt idx="2">
                  <c:v>2020 год план</c:v>
                </c:pt>
              </c:strCache>
            </c:strRef>
          </c:cat>
          <c:val>
            <c:numRef>
              <c:f>СД!$B$3:$B$5</c:f>
              <c:numCache>
                <c:formatCode>#,##0.00</c:formatCode>
                <c:ptCount val="3"/>
                <c:pt idx="0">
                  <c:v>3357.9900000000002</c:v>
                </c:pt>
                <c:pt idx="1">
                  <c:v>2937.16</c:v>
                </c:pt>
                <c:pt idx="2">
                  <c:v>2937.16</c:v>
                </c:pt>
              </c:numCache>
            </c:numRef>
          </c:val>
        </c:ser>
        <c:dLbls>
          <c:showVal val="1"/>
        </c:dLbls>
        <c:shape val="cylinder"/>
        <c:axId val="33847552"/>
        <c:axId val="33878016"/>
        <c:axId val="0"/>
      </c:bar3DChart>
      <c:catAx>
        <c:axId val="33847552"/>
        <c:scaling>
          <c:orientation val="minMax"/>
        </c:scaling>
        <c:axPos val="b"/>
        <c:numFmt formatCode="General" sourceLinked="1"/>
        <c:tickLblPos val="nextTo"/>
        <c:crossAx val="33878016"/>
        <c:crosses val="autoZero"/>
        <c:auto val="1"/>
        <c:lblAlgn val="ctr"/>
        <c:lblOffset val="100"/>
      </c:catAx>
      <c:valAx>
        <c:axId val="33878016"/>
        <c:scaling>
          <c:orientation val="minMax"/>
        </c:scaling>
        <c:axPos val="l"/>
        <c:majorGridlines/>
        <c:numFmt formatCode="#,##0.00" sourceLinked="1"/>
        <c:tickLblPos val="nextTo"/>
        <c:crossAx val="33847552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externalData r:id="rId1"/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pieChart>
        <c:varyColors val="1"/>
        <c:ser>
          <c:idx val="0"/>
          <c:order val="0"/>
          <c:explosion val="25"/>
          <c:dLbls>
            <c:dLbl>
              <c:idx val="1"/>
              <c:delete val="1"/>
            </c:dLbl>
            <c:dLblPos val="outEnd"/>
            <c:showVal val="1"/>
            <c:showLeaderLines val="1"/>
          </c:dLbls>
          <c:val>
            <c:numRef>
              <c:f>СД!$D$6:$D$7</c:f>
              <c:numCache>
                <c:formatCode>0.00%</c:formatCode>
                <c:ptCount val="2"/>
                <c:pt idx="0">
                  <c:v>2.7514651636597331E-3</c:v>
                </c:pt>
                <c:pt idx="1">
                  <c:v>1</c:v>
                </c:pt>
              </c:numCache>
            </c:numRef>
          </c:val>
        </c:ser>
        <c:dLbls>
          <c:showVal val="1"/>
        </c:dLbls>
        <c:firstSliceAng val="0"/>
      </c:pieChart>
      <c:spPr>
        <a:noFill/>
        <a:ln w="25400">
          <a:noFill/>
        </a:ln>
      </c:spPr>
    </c:plotArea>
    <c:plotVisOnly val="1"/>
    <c:dispBlanksAs val="zero"/>
  </c:chart>
  <c:externalData r:id="rId1"/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dLbls>
            <c:showVal val="1"/>
          </c:dLbls>
          <c:cat>
            <c:strRef>
              <c:f>КСП!$A$3:$A$5</c:f>
              <c:strCache>
                <c:ptCount val="3"/>
                <c:pt idx="0">
                  <c:v>2018 год план</c:v>
                </c:pt>
                <c:pt idx="1">
                  <c:v>2019 год план</c:v>
                </c:pt>
                <c:pt idx="2">
                  <c:v>2020 год план</c:v>
                </c:pt>
              </c:strCache>
            </c:strRef>
          </c:cat>
          <c:val>
            <c:numRef>
              <c:f>КСП!$B$3:$B$5</c:f>
              <c:numCache>
                <c:formatCode>#,##0.00</c:formatCode>
                <c:ptCount val="3"/>
                <c:pt idx="0">
                  <c:v>1786.56</c:v>
                </c:pt>
                <c:pt idx="1">
                  <c:v>1797.31</c:v>
                </c:pt>
                <c:pt idx="2">
                  <c:v>1685.21</c:v>
                </c:pt>
              </c:numCache>
            </c:numRef>
          </c:val>
        </c:ser>
        <c:dLbls>
          <c:showVal val="1"/>
        </c:dLbls>
        <c:shape val="cylinder"/>
        <c:axId val="34063488"/>
        <c:axId val="34065024"/>
        <c:axId val="0"/>
      </c:bar3DChart>
      <c:catAx>
        <c:axId val="34063488"/>
        <c:scaling>
          <c:orientation val="minMax"/>
        </c:scaling>
        <c:axPos val="b"/>
        <c:numFmt formatCode="General" sourceLinked="1"/>
        <c:tickLblPos val="nextTo"/>
        <c:crossAx val="34065024"/>
        <c:crosses val="autoZero"/>
        <c:auto val="1"/>
        <c:lblAlgn val="ctr"/>
        <c:lblOffset val="100"/>
      </c:catAx>
      <c:valAx>
        <c:axId val="34065024"/>
        <c:scaling>
          <c:orientation val="minMax"/>
        </c:scaling>
        <c:axPos val="l"/>
        <c:majorGridlines/>
        <c:numFmt formatCode="#,##0.00" sourceLinked="1"/>
        <c:tickLblPos val="nextTo"/>
        <c:crossAx val="34063488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externalData r:id="rId1"/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pieChart>
        <c:varyColors val="1"/>
        <c:ser>
          <c:idx val="0"/>
          <c:order val="0"/>
          <c:explosion val="25"/>
          <c:dLbls>
            <c:dLbl>
              <c:idx val="1"/>
              <c:delete val="1"/>
            </c:dLbl>
            <c:dLblPos val="outEnd"/>
            <c:showVal val="1"/>
            <c:showLeaderLines val="1"/>
          </c:dLbls>
          <c:val>
            <c:numRef>
              <c:f>КСП!$D$6:$D$7</c:f>
              <c:numCache>
                <c:formatCode>0.00%</c:formatCode>
                <c:ptCount val="2"/>
                <c:pt idx="0">
                  <c:v>1.4638690415361359E-3</c:v>
                </c:pt>
                <c:pt idx="1">
                  <c:v>1</c:v>
                </c:pt>
              </c:numCache>
            </c:numRef>
          </c:val>
        </c:ser>
        <c:dLbls>
          <c:showVal val="1"/>
        </c:dLbls>
        <c:firstSliceAng val="0"/>
      </c:pieChart>
      <c:spPr>
        <a:noFill/>
        <a:ln w="25400">
          <a:noFill/>
        </a:ln>
      </c:spPr>
    </c:plotArea>
    <c:plotVisOnly val="1"/>
    <c:dispBlanksAs val="zero"/>
  </c:chart>
  <c:externalData r:id="rId1"/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dLbls>
            <c:showVal val="1"/>
          </c:dLbls>
          <c:cat>
            <c:strRef>
              <c:f>УФ!$A$3:$A$5</c:f>
              <c:strCache>
                <c:ptCount val="3"/>
                <c:pt idx="0">
                  <c:v>2018 год план</c:v>
                </c:pt>
                <c:pt idx="1">
                  <c:v>2019 год план</c:v>
                </c:pt>
                <c:pt idx="2">
                  <c:v>2020 год план</c:v>
                </c:pt>
              </c:strCache>
            </c:strRef>
          </c:cat>
          <c:val>
            <c:numRef>
              <c:f>УФ!$B$3:$B$5</c:f>
              <c:numCache>
                <c:formatCode>#,##0.00</c:formatCode>
                <c:ptCount val="3"/>
                <c:pt idx="0">
                  <c:v>85022.07</c:v>
                </c:pt>
                <c:pt idx="1">
                  <c:v>39035.24</c:v>
                </c:pt>
                <c:pt idx="2">
                  <c:v>38632.520000000004</c:v>
                </c:pt>
              </c:numCache>
            </c:numRef>
          </c:val>
        </c:ser>
        <c:dLbls>
          <c:showVal val="1"/>
        </c:dLbls>
        <c:shape val="cylinder"/>
        <c:axId val="34132352"/>
        <c:axId val="34133888"/>
        <c:axId val="0"/>
      </c:bar3DChart>
      <c:catAx>
        <c:axId val="34132352"/>
        <c:scaling>
          <c:orientation val="minMax"/>
        </c:scaling>
        <c:axPos val="b"/>
        <c:numFmt formatCode="General" sourceLinked="1"/>
        <c:tickLblPos val="nextTo"/>
        <c:crossAx val="34133888"/>
        <c:crosses val="autoZero"/>
        <c:auto val="1"/>
        <c:lblAlgn val="ctr"/>
        <c:lblOffset val="100"/>
      </c:catAx>
      <c:valAx>
        <c:axId val="34133888"/>
        <c:scaling>
          <c:orientation val="minMax"/>
        </c:scaling>
        <c:axPos val="l"/>
        <c:majorGridlines/>
        <c:numFmt formatCode="#,##0.00" sourceLinked="1"/>
        <c:tickLblPos val="nextTo"/>
        <c:crossAx val="34132352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dLbls>
            <c:showVal val="1"/>
          </c:dLbls>
          <c:cat>
            <c:strRef>
              <c:f>Здр!$A$3:$A$5</c:f>
              <c:strCache>
                <c:ptCount val="3"/>
                <c:pt idx="0">
                  <c:v>2018 год план</c:v>
                </c:pt>
                <c:pt idx="1">
                  <c:v>2019 год план</c:v>
                </c:pt>
                <c:pt idx="2">
                  <c:v>2020 год план</c:v>
                </c:pt>
              </c:strCache>
            </c:strRef>
          </c:cat>
          <c:val>
            <c:numRef>
              <c:f>Здр!$B$3:$B$5</c:f>
              <c:numCache>
                <c:formatCode>#,##0.00</c:formatCode>
                <c:ptCount val="3"/>
                <c:pt idx="0">
                  <c:v>23936.5</c:v>
                </c:pt>
                <c:pt idx="1">
                  <c:v>23936.5</c:v>
                </c:pt>
                <c:pt idx="2">
                  <c:v>23936.5</c:v>
                </c:pt>
              </c:numCache>
            </c:numRef>
          </c:val>
        </c:ser>
        <c:dLbls>
          <c:showVal val="1"/>
        </c:dLbls>
        <c:shape val="cylinder"/>
        <c:axId val="29756416"/>
        <c:axId val="29766400"/>
        <c:axId val="0"/>
      </c:bar3DChart>
      <c:catAx>
        <c:axId val="29756416"/>
        <c:scaling>
          <c:orientation val="minMax"/>
        </c:scaling>
        <c:axPos val="b"/>
        <c:numFmt formatCode="General" sourceLinked="1"/>
        <c:tickLblPos val="nextTo"/>
        <c:crossAx val="29766400"/>
        <c:crosses val="autoZero"/>
        <c:auto val="1"/>
        <c:lblAlgn val="ctr"/>
        <c:lblOffset val="100"/>
      </c:catAx>
      <c:valAx>
        <c:axId val="29766400"/>
        <c:scaling>
          <c:orientation val="minMax"/>
        </c:scaling>
        <c:axPos val="l"/>
        <c:numFmt formatCode="#,##0.00" sourceLinked="1"/>
        <c:tickLblPos val="nextTo"/>
        <c:crossAx val="29756416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externalData r:id="rId1"/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pieChart>
        <c:varyColors val="1"/>
        <c:ser>
          <c:idx val="0"/>
          <c:order val="0"/>
          <c:explosion val="25"/>
          <c:dLbls>
            <c:dLbl>
              <c:idx val="1"/>
              <c:delete val="1"/>
            </c:dLbl>
            <c:dLblPos val="outEnd"/>
            <c:showVal val="1"/>
            <c:showLeaderLines val="1"/>
          </c:dLbls>
          <c:val>
            <c:numRef>
              <c:f>УФ!$D$6:$D$7</c:f>
              <c:numCache>
                <c:formatCode>0.00%</c:formatCode>
                <c:ptCount val="2"/>
                <c:pt idx="0">
                  <c:v>6.9665265157799541E-2</c:v>
                </c:pt>
                <c:pt idx="1">
                  <c:v>1</c:v>
                </c:pt>
              </c:numCache>
            </c:numRef>
          </c:val>
        </c:ser>
        <c:dLbls>
          <c:showVal val="1"/>
        </c:dLbls>
        <c:firstSliceAng val="0"/>
      </c:pieChart>
      <c:spPr>
        <a:noFill/>
        <a:ln w="25400">
          <a:noFill/>
        </a:ln>
      </c:spPr>
    </c:plotArea>
    <c:plotVisOnly val="1"/>
    <c:dispBlanksAs val="zero"/>
  </c:chart>
  <c:externalData r:id="rId1"/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dLbls>
            <c:dLbl>
              <c:idx val="0"/>
              <c:layout>
                <c:manualLayout>
                  <c:x val="-1.7372421281216108E-2"/>
                  <c:y val="1.0256410256410263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showVal val="1"/>
          </c:dLbls>
          <c:cat>
            <c:strRef>
              <c:f>УИЗО!$A$3:$A$5</c:f>
              <c:strCache>
                <c:ptCount val="3"/>
                <c:pt idx="0">
                  <c:v>2018 год план</c:v>
                </c:pt>
                <c:pt idx="1">
                  <c:v>2019 год план</c:v>
                </c:pt>
                <c:pt idx="2">
                  <c:v>2020 год план</c:v>
                </c:pt>
              </c:strCache>
            </c:strRef>
          </c:cat>
          <c:val>
            <c:numRef>
              <c:f>УИЗО!$B$3:$B$5</c:f>
              <c:numCache>
                <c:formatCode>#,##0.00</c:formatCode>
                <c:ptCount val="3"/>
                <c:pt idx="0">
                  <c:v>11252.32</c:v>
                </c:pt>
                <c:pt idx="1">
                  <c:v>5801.64</c:v>
                </c:pt>
                <c:pt idx="2">
                  <c:v>5823.07</c:v>
                </c:pt>
              </c:numCache>
            </c:numRef>
          </c:val>
        </c:ser>
        <c:dLbls>
          <c:showVal val="1"/>
        </c:dLbls>
        <c:shape val="cylinder"/>
        <c:axId val="34206464"/>
        <c:axId val="34208000"/>
        <c:axId val="0"/>
      </c:bar3DChart>
      <c:catAx>
        <c:axId val="34206464"/>
        <c:scaling>
          <c:orientation val="minMax"/>
        </c:scaling>
        <c:axPos val="b"/>
        <c:numFmt formatCode="General" sourceLinked="1"/>
        <c:tickLblPos val="nextTo"/>
        <c:crossAx val="34208000"/>
        <c:crosses val="autoZero"/>
        <c:auto val="1"/>
        <c:lblAlgn val="ctr"/>
        <c:lblOffset val="100"/>
      </c:catAx>
      <c:valAx>
        <c:axId val="34208000"/>
        <c:scaling>
          <c:orientation val="minMax"/>
        </c:scaling>
        <c:axPos val="l"/>
        <c:majorGridlines/>
        <c:numFmt formatCode="#,##0.00" sourceLinked="1"/>
        <c:tickLblPos val="nextTo"/>
        <c:crossAx val="34206464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externalData r:id="rId1"/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pieChart>
        <c:varyColors val="1"/>
        <c:ser>
          <c:idx val="0"/>
          <c:order val="0"/>
          <c:explosion val="25"/>
          <c:dLbls>
            <c:dLbl>
              <c:idx val="1"/>
              <c:delete val="1"/>
            </c:dLbl>
            <c:dLblPos val="outEnd"/>
            <c:showVal val="1"/>
            <c:showLeaderLines val="1"/>
          </c:dLbls>
          <c:val>
            <c:numRef>
              <c:f>УИЗО!$D$6:$D$7</c:f>
              <c:numCache>
                <c:formatCode>0.00%</c:formatCode>
                <c:ptCount val="2"/>
                <c:pt idx="0">
                  <c:v>9.2199102708321601E-3</c:v>
                </c:pt>
                <c:pt idx="1">
                  <c:v>1</c:v>
                </c:pt>
              </c:numCache>
            </c:numRef>
          </c:val>
        </c:ser>
        <c:dLbls>
          <c:showVal val="1"/>
        </c:dLbls>
        <c:firstSliceAng val="0"/>
      </c:pieChart>
      <c:spPr>
        <a:noFill/>
        <a:ln w="25400">
          <a:noFill/>
        </a:ln>
      </c:spPr>
    </c:plotArea>
    <c:plotVisOnly val="1"/>
    <c:dispBlanksAs val="zero"/>
  </c:chart>
  <c:externalData r:id="rId1"/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dLbls>
            <c:showVal val="1"/>
          </c:dLbls>
          <c:cat>
            <c:strRef>
              <c:f>занятость!$A$3:$A$5</c:f>
              <c:strCache>
                <c:ptCount val="3"/>
                <c:pt idx="0">
                  <c:v>2018 год план</c:v>
                </c:pt>
                <c:pt idx="1">
                  <c:v>2019 год план</c:v>
                </c:pt>
                <c:pt idx="2">
                  <c:v>2020 год план</c:v>
                </c:pt>
              </c:strCache>
            </c:strRef>
          </c:cat>
          <c:val>
            <c:numRef>
              <c:f>занятость!$B$3:$B$5</c:f>
              <c:numCache>
                <c:formatCode>#,##0.00</c:formatCode>
                <c:ptCount val="3"/>
                <c:pt idx="0">
                  <c:v>176.49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dLbls>
          <c:showVal val="1"/>
        </c:dLbls>
        <c:shape val="cylinder"/>
        <c:axId val="34200576"/>
        <c:axId val="34243328"/>
        <c:axId val="0"/>
      </c:bar3DChart>
      <c:catAx>
        <c:axId val="34200576"/>
        <c:scaling>
          <c:orientation val="minMax"/>
        </c:scaling>
        <c:axPos val="b"/>
        <c:numFmt formatCode="General" sourceLinked="1"/>
        <c:tickLblPos val="nextTo"/>
        <c:crossAx val="34243328"/>
        <c:crosses val="autoZero"/>
        <c:auto val="1"/>
        <c:lblAlgn val="ctr"/>
        <c:lblOffset val="100"/>
      </c:catAx>
      <c:valAx>
        <c:axId val="34243328"/>
        <c:scaling>
          <c:orientation val="minMax"/>
        </c:scaling>
        <c:axPos val="l"/>
        <c:majorGridlines/>
        <c:numFmt formatCode="#,##0.00" sourceLinked="1"/>
        <c:tickLblPos val="nextTo"/>
        <c:crossAx val="34200576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externalData r:id="rId1"/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pieChart>
        <c:varyColors val="1"/>
        <c:ser>
          <c:idx val="0"/>
          <c:order val="0"/>
          <c:explosion val="25"/>
          <c:dLbls>
            <c:dLbl>
              <c:idx val="1"/>
              <c:delete val="1"/>
            </c:dLbl>
            <c:dLblPos val="outEnd"/>
            <c:showVal val="1"/>
            <c:showLeaderLines val="1"/>
          </c:dLbls>
          <c:val>
            <c:numRef>
              <c:f>занятость!$D$6:$D$7</c:f>
              <c:numCache>
                <c:formatCode>0.00%</c:formatCode>
                <c:ptCount val="2"/>
                <c:pt idx="0">
                  <c:v>1.4461213009398665E-4</c:v>
                </c:pt>
                <c:pt idx="1">
                  <c:v>1</c:v>
                </c:pt>
              </c:numCache>
            </c:numRef>
          </c:val>
        </c:ser>
        <c:dLbls>
          <c:showVal val="1"/>
        </c:dLbls>
        <c:firstSliceAng val="0"/>
      </c:pieChart>
      <c:spPr>
        <a:noFill/>
        <a:ln w="25400">
          <a:noFill/>
        </a:ln>
      </c:spPr>
    </c:plotArea>
    <c:plotVisOnly val="1"/>
    <c:dispBlanksAs val="zero"/>
  </c:chart>
  <c:externalData r:id="rId1"/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dLbls>
            <c:showVal val="1"/>
          </c:dLbls>
          <c:cat>
            <c:strRef>
              <c:f>ЧС!$A$3:$A$5</c:f>
              <c:strCache>
                <c:ptCount val="3"/>
                <c:pt idx="0">
                  <c:v>2018 год план</c:v>
                </c:pt>
                <c:pt idx="1">
                  <c:v>2019 год план</c:v>
                </c:pt>
                <c:pt idx="2">
                  <c:v>2020 год план</c:v>
                </c:pt>
              </c:strCache>
            </c:strRef>
          </c:cat>
          <c:val>
            <c:numRef>
              <c:f>ЧС!$B$3:$B$5</c:f>
              <c:numCache>
                <c:formatCode>#,##0.00</c:formatCode>
                <c:ptCount val="3"/>
                <c:pt idx="0">
                  <c:v>2361.14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dLbls>
          <c:showVal val="1"/>
        </c:dLbls>
        <c:shape val="cylinder"/>
        <c:axId val="34314112"/>
        <c:axId val="34315648"/>
        <c:axId val="0"/>
      </c:bar3DChart>
      <c:catAx>
        <c:axId val="34314112"/>
        <c:scaling>
          <c:orientation val="minMax"/>
        </c:scaling>
        <c:axPos val="b"/>
        <c:numFmt formatCode="General" sourceLinked="1"/>
        <c:tickLblPos val="nextTo"/>
        <c:crossAx val="34315648"/>
        <c:crosses val="autoZero"/>
        <c:auto val="1"/>
        <c:lblAlgn val="ctr"/>
        <c:lblOffset val="100"/>
      </c:catAx>
      <c:valAx>
        <c:axId val="34315648"/>
        <c:scaling>
          <c:orientation val="minMax"/>
        </c:scaling>
        <c:axPos val="l"/>
        <c:majorGridlines/>
        <c:numFmt formatCode="#,##0.00" sourceLinked="1"/>
        <c:tickLblPos val="nextTo"/>
        <c:crossAx val="34314112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externalData r:id="rId1"/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pieChart>
        <c:varyColors val="1"/>
        <c:ser>
          <c:idx val="0"/>
          <c:order val="0"/>
          <c:explosion val="25"/>
          <c:dLbls>
            <c:dLbl>
              <c:idx val="1"/>
              <c:delete val="1"/>
            </c:dLbl>
            <c:dLblPos val="outEnd"/>
            <c:showVal val="1"/>
            <c:showLeaderLines val="1"/>
          </c:dLbls>
          <c:val>
            <c:numRef>
              <c:f>ЧС!$D$6:$D$7</c:f>
              <c:numCache>
                <c:formatCode>0.00%</c:formatCode>
                <c:ptCount val="2"/>
                <c:pt idx="0" formatCode="0.000%">
                  <c:v>1.9346676007145785E-3</c:v>
                </c:pt>
                <c:pt idx="1">
                  <c:v>1</c:v>
                </c:pt>
              </c:numCache>
            </c:numRef>
          </c:val>
        </c:ser>
        <c:dLbls>
          <c:showVal val="1"/>
        </c:dLbls>
        <c:firstSliceAng val="0"/>
      </c:pieChart>
      <c:spPr>
        <a:noFill/>
        <a:ln w="25400">
          <a:noFill/>
        </a:ln>
      </c:spPr>
    </c:plotArea>
    <c:plotVisOnly val="1"/>
    <c:dispBlanksAs val="zero"/>
  </c:chart>
  <c:externalData r:id="rId1"/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dLbls>
            <c:showVal val="1"/>
          </c:dLbls>
          <c:cat>
            <c:strRef>
              <c:f>гор.ср.!$A$3:$A$5</c:f>
              <c:strCache>
                <c:ptCount val="3"/>
                <c:pt idx="0">
                  <c:v>2018 год план</c:v>
                </c:pt>
                <c:pt idx="1">
                  <c:v>2019 год план</c:v>
                </c:pt>
                <c:pt idx="2">
                  <c:v>2020 год план</c:v>
                </c:pt>
              </c:strCache>
            </c:strRef>
          </c:cat>
          <c:val>
            <c:numRef>
              <c:f>гор.ср.!$B$3:$B$5</c:f>
              <c:numCache>
                <c:formatCode>#,##0.00</c:formatCode>
                <c:ptCount val="3"/>
                <c:pt idx="0">
                  <c:v>360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dLbls>
          <c:showVal val="1"/>
        </c:dLbls>
        <c:gapWidth val="75"/>
        <c:shape val="cylinder"/>
        <c:axId val="34366208"/>
        <c:axId val="34367744"/>
        <c:axId val="0"/>
      </c:bar3DChart>
      <c:catAx>
        <c:axId val="34366208"/>
        <c:scaling>
          <c:orientation val="minMax"/>
        </c:scaling>
        <c:axPos val="b"/>
        <c:numFmt formatCode="General" sourceLinked="1"/>
        <c:majorTickMark val="none"/>
        <c:tickLblPos val="nextTo"/>
        <c:crossAx val="34367744"/>
        <c:crosses val="autoZero"/>
        <c:auto val="1"/>
        <c:lblAlgn val="ctr"/>
        <c:lblOffset val="100"/>
      </c:catAx>
      <c:valAx>
        <c:axId val="34367744"/>
        <c:scaling>
          <c:orientation val="minMax"/>
        </c:scaling>
        <c:axPos val="l"/>
        <c:numFmt formatCode="#,##0.00" sourceLinked="1"/>
        <c:majorTickMark val="none"/>
        <c:tickLblPos val="nextTo"/>
        <c:crossAx val="34366208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externalData r:id="rId1"/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pieChart>
        <c:varyColors val="1"/>
        <c:ser>
          <c:idx val="0"/>
          <c:order val="0"/>
          <c:explosion val="25"/>
          <c:dLbls>
            <c:dLbl>
              <c:idx val="0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0,03</a:t>
                    </a:r>
                    <a:endParaRPr lang="en-US"/>
                  </a:p>
                </c:rich>
              </c:tx>
              <c:spPr/>
              <c:dLblPos val="bestFit"/>
            </c:dLbl>
            <c:dLbl>
              <c:idx val="1"/>
              <c:delete val="1"/>
            </c:dLbl>
            <c:showPercent val="1"/>
            <c:showLeaderLines val="1"/>
          </c:dLbls>
          <c:val>
            <c:numRef>
              <c:f>гор.ср.!$D$6:$D$7</c:f>
              <c:numCache>
                <c:formatCode>0.00%</c:formatCode>
                <c:ptCount val="2"/>
                <c:pt idx="0">
                  <c:v>2.949762979989529E-4</c:v>
                </c:pt>
                <c:pt idx="1">
                  <c:v>1</c:v>
                </c:pt>
              </c:numCache>
            </c:numRef>
          </c:val>
        </c:ser>
        <c:dLbls>
          <c:showPercent val="1"/>
        </c:dLbls>
        <c:firstSliceAng val="0"/>
      </c:pieChart>
      <c:spPr>
        <a:noFill/>
        <a:ln w="25400">
          <a:noFill/>
        </a:ln>
      </c:spPr>
    </c:plotArea>
    <c:plotVisOnly val="1"/>
    <c:dispBlanksAs val="zero"/>
  </c:chart>
  <c:externalData r:id="rId1"/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dLbls>
            <c:showVal val="1"/>
          </c:dLbls>
          <c:cat>
            <c:strRef>
              <c:f>общ.пор.!$A$3:$A$5</c:f>
              <c:strCache>
                <c:ptCount val="3"/>
                <c:pt idx="0">
                  <c:v>2018 год план</c:v>
                </c:pt>
                <c:pt idx="1">
                  <c:v>2019 год план</c:v>
                </c:pt>
                <c:pt idx="2">
                  <c:v>2020 год план</c:v>
                </c:pt>
              </c:strCache>
            </c:strRef>
          </c:cat>
          <c:val>
            <c:numRef>
              <c:f>общ.пор.!$B$3:$B$5</c:f>
              <c:numCache>
                <c:formatCode>#,##0.00</c:formatCode>
                <c:ptCount val="3"/>
                <c:pt idx="0">
                  <c:v>1548.28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dLbls>
          <c:showVal val="1"/>
        </c:dLbls>
        <c:shape val="cylinder"/>
        <c:axId val="34443264"/>
        <c:axId val="34444800"/>
        <c:axId val="0"/>
      </c:bar3DChart>
      <c:catAx>
        <c:axId val="34443264"/>
        <c:scaling>
          <c:orientation val="minMax"/>
        </c:scaling>
        <c:axPos val="b"/>
        <c:numFmt formatCode="General" sourceLinked="1"/>
        <c:tickLblPos val="nextTo"/>
        <c:crossAx val="34444800"/>
        <c:crosses val="autoZero"/>
        <c:auto val="1"/>
        <c:lblAlgn val="ctr"/>
        <c:lblOffset val="100"/>
      </c:catAx>
      <c:valAx>
        <c:axId val="34444800"/>
        <c:scaling>
          <c:orientation val="minMax"/>
        </c:scaling>
        <c:axPos val="l"/>
        <c:majorGridlines/>
        <c:numFmt formatCode="#,##0.00" sourceLinked="1"/>
        <c:tickLblPos val="nextTo"/>
        <c:crossAx val="34443264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pieChart>
        <c:varyColors val="1"/>
        <c:ser>
          <c:idx val="0"/>
          <c:order val="0"/>
          <c:explosion val="25"/>
          <c:dLbls>
            <c:dLbl>
              <c:idx val="1"/>
              <c:delete val="1"/>
            </c:dLbl>
            <c:dLblPos val="outEnd"/>
            <c:showVal val="1"/>
            <c:showLeaderLines val="1"/>
          </c:dLbls>
          <c:val>
            <c:numRef>
              <c:f>Здр!$D$6:$D$7</c:f>
              <c:numCache>
                <c:formatCode>0.00%</c:formatCode>
                <c:ptCount val="2"/>
                <c:pt idx="0">
                  <c:v>1.9613055991810961E-2</c:v>
                </c:pt>
                <c:pt idx="1">
                  <c:v>1</c:v>
                </c:pt>
              </c:numCache>
            </c:numRef>
          </c:val>
        </c:ser>
        <c:dLbls>
          <c:showVal val="1"/>
        </c:dLbls>
        <c:firstSliceAng val="0"/>
      </c:pieChart>
      <c:spPr>
        <a:noFill/>
        <a:ln w="25400">
          <a:noFill/>
        </a:ln>
      </c:spPr>
    </c:plotArea>
    <c:plotVisOnly val="1"/>
    <c:dispBlanksAs val="zero"/>
  </c:chart>
  <c:externalData r:id="rId1"/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pieChart>
        <c:varyColors val="1"/>
        <c:ser>
          <c:idx val="0"/>
          <c:order val="0"/>
          <c:explosion val="25"/>
          <c:dLbls>
            <c:dLbl>
              <c:idx val="1"/>
              <c:delete val="1"/>
            </c:dLbl>
            <c:dLblPos val="outEnd"/>
            <c:showVal val="1"/>
            <c:showLeaderLines val="1"/>
          </c:dLbls>
          <c:val>
            <c:numRef>
              <c:f>общ.пор.!$D$6:$D$7</c:f>
              <c:numCache>
                <c:formatCode>0.00%</c:formatCode>
                <c:ptCount val="2"/>
                <c:pt idx="0">
                  <c:v>1.2686275074050523E-3</c:v>
                </c:pt>
                <c:pt idx="1">
                  <c:v>1</c:v>
                </c:pt>
              </c:numCache>
            </c:numRef>
          </c:val>
        </c:ser>
        <c:dLbls>
          <c:showVal val="1"/>
        </c:dLbls>
        <c:firstSliceAng val="0"/>
      </c:pieChart>
      <c:spPr>
        <a:noFill/>
        <a:ln w="25400">
          <a:noFill/>
        </a:ln>
      </c:spPr>
    </c:plotArea>
    <c:plotVisOnly val="1"/>
    <c:dispBlanksAs val="zero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dLbls>
            <c:showVal val="1"/>
          </c:dLbls>
          <c:cat>
            <c:strRef>
              <c:f>Обр!$A$3:$A$5</c:f>
              <c:strCache>
                <c:ptCount val="3"/>
                <c:pt idx="0">
                  <c:v>2018 год план</c:v>
                </c:pt>
                <c:pt idx="1">
                  <c:v>2019 год план</c:v>
                </c:pt>
                <c:pt idx="2">
                  <c:v>2020 год план</c:v>
                </c:pt>
              </c:strCache>
            </c:strRef>
          </c:cat>
          <c:val>
            <c:numRef>
              <c:f>Обр!$B$3:$B$5</c:f>
              <c:numCache>
                <c:formatCode>#,##0.00</c:formatCode>
                <c:ptCount val="3"/>
                <c:pt idx="0">
                  <c:v>578070.89</c:v>
                </c:pt>
                <c:pt idx="1">
                  <c:v>481964.01</c:v>
                </c:pt>
                <c:pt idx="2">
                  <c:v>493506.79000000021</c:v>
                </c:pt>
              </c:numCache>
            </c:numRef>
          </c:val>
        </c:ser>
        <c:dLbls>
          <c:showVal val="1"/>
        </c:dLbls>
        <c:shape val="cylinder"/>
        <c:axId val="70125440"/>
        <c:axId val="70126976"/>
        <c:axId val="0"/>
      </c:bar3DChart>
      <c:catAx>
        <c:axId val="70125440"/>
        <c:scaling>
          <c:orientation val="minMax"/>
        </c:scaling>
        <c:axPos val="b"/>
        <c:numFmt formatCode="General" sourceLinked="1"/>
        <c:tickLblPos val="nextTo"/>
        <c:crossAx val="70126976"/>
        <c:crosses val="autoZero"/>
        <c:auto val="1"/>
        <c:lblAlgn val="ctr"/>
        <c:lblOffset val="100"/>
      </c:catAx>
      <c:valAx>
        <c:axId val="70126976"/>
        <c:scaling>
          <c:orientation val="minMax"/>
        </c:scaling>
        <c:axPos val="l"/>
        <c:majorGridlines/>
        <c:numFmt formatCode="#,##0.00" sourceLinked="1"/>
        <c:tickLblPos val="nextTo"/>
        <c:crossAx val="70125440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pieChart>
        <c:varyColors val="1"/>
        <c:ser>
          <c:idx val="0"/>
          <c:order val="0"/>
          <c:explosion val="25"/>
          <c:dLbls>
            <c:dLbl>
              <c:idx val="1"/>
              <c:delete val="1"/>
            </c:dLbl>
            <c:dLblPos val="outEnd"/>
            <c:showVal val="1"/>
            <c:showLeaderLines val="1"/>
          </c:dLbls>
          <c:val>
            <c:numRef>
              <c:f>Обр!$D$6:$D$7</c:f>
              <c:numCache>
                <c:formatCode>0.00%</c:formatCode>
                <c:ptCount val="2"/>
                <c:pt idx="0">
                  <c:v>0.47365891975877789</c:v>
                </c:pt>
                <c:pt idx="1">
                  <c:v>1</c:v>
                </c:pt>
              </c:numCache>
            </c:numRef>
          </c:val>
        </c:ser>
        <c:dLbls>
          <c:showVal val="1"/>
        </c:dLbls>
        <c:firstSliceAng val="0"/>
      </c:pieChart>
      <c:spPr>
        <a:noFill/>
        <a:ln w="25400">
          <a:noFill/>
        </a:ln>
      </c:spPr>
    </c:plotArea>
    <c:plotVisOnly val="1"/>
    <c:dispBlanksAs val="zero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dLbls>
            <c:showVal val="1"/>
          </c:dLbls>
          <c:cat>
            <c:strRef>
              <c:f>спорт!$A$3:$A$5</c:f>
              <c:strCache>
                <c:ptCount val="3"/>
                <c:pt idx="0">
                  <c:v>2018 год план</c:v>
                </c:pt>
                <c:pt idx="1">
                  <c:v>2019 год план</c:v>
                </c:pt>
                <c:pt idx="2">
                  <c:v>2020 год план</c:v>
                </c:pt>
              </c:strCache>
            </c:strRef>
          </c:cat>
          <c:val>
            <c:numRef>
              <c:f>спорт!$B$3:$B$5</c:f>
              <c:numCache>
                <c:formatCode>#,##0.00</c:formatCode>
                <c:ptCount val="3"/>
                <c:pt idx="0">
                  <c:v>10112.69</c:v>
                </c:pt>
                <c:pt idx="1">
                  <c:v>3480.51</c:v>
                </c:pt>
                <c:pt idx="2">
                  <c:v>3689.3500000000022</c:v>
                </c:pt>
              </c:numCache>
            </c:numRef>
          </c:val>
        </c:ser>
        <c:dLbls>
          <c:showVal val="1"/>
        </c:dLbls>
        <c:shape val="cylinder"/>
        <c:axId val="70181248"/>
        <c:axId val="70182784"/>
        <c:axId val="0"/>
      </c:bar3DChart>
      <c:catAx>
        <c:axId val="70181248"/>
        <c:scaling>
          <c:orientation val="minMax"/>
        </c:scaling>
        <c:axPos val="b"/>
        <c:numFmt formatCode="General" sourceLinked="1"/>
        <c:tickLblPos val="nextTo"/>
        <c:crossAx val="70182784"/>
        <c:crosses val="autoZero"/>
        <c:auto val="1"/>
        <c:lblAlgn val="ctr"/>
        <c:lblOffset val="100"/>
      </c:catAx>
      <c:valAx>
        <c:axId val="70182784"/>
        <c:scaling>
          <c:orientation val="minMax"/>
        </c:scaling>
        <c:axPos val="l"/>
        <c:majorGridlines/>
        <c:numFmt formatCode="#,##0.00" sourceLinked="1"/>
        <c:tickLblPos val="nextTo"/>
        <c:crossAx val="70181248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pieChart>
        <c:varyColors val="1"/>
        <c:ser>
          <c:idx val="0"/>
          <c:order val="0"/>
          <c:explosion val="25"/>
          <c:dLbls>
            <c:dLbl>
              <c:idx val="1"/>
              <c:delete val="1"/>
            </c:dLbl>
            <c:dLblPos val="outEnd"/>
            <c:showVal val="1"/>
            <c:showLeaderLines val="1"/>
          </c:dLbls>
          <c:val>
            <c:numRef>
              <c:f>спорт!$D$6:$D$7</c:f>
              <c:numCache>
                <c:formatCode>0.00%</c:formatCode>
                <c:ptCount val="2"/>
                <c:pt idx="0">
                  <c:v>8.2861218305861975E-3</c:v>
                </c:pt>
                <c:pt idx="1">
                  <c:v>1</c:v>
                </c:pt>
              </c:numCache>
            </c:numRef>
          </c:val>
        </c:ser>
        <c:dLbls>
          <c:showVal val="1"/>
        </c:dLbls>
        <c:firstSliceAng val="0"/>
      </c:pieChart>
      <c:spPr>
        <a:noFill/>
        <a:ln w="25400">
          <a:noFill/>
        </a:ln>
      </c:spPr>
    </c:plotArea>
    <c:plotVisOnly val="1"/>
    <c:dispBlanksAs val="zero"/>
  </c:chart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depthPercent val="100"/>
      <c:rAngAx val="1"/>
    </c:view3D>
    <c:plotArea>
      <c:layout/>
      <c:bar3DChart>
        <c:barDir val="col"/>
        <c:grouping val="clustered"/>
        <c:ser>
          <c:idx val="0"/>
          <c:order val="0"/>
          <c:dLbls>
            <c:showVal val="1"/>
          </c:dLbls>
          <c:cat>
            <c:strRef>
              <c:f>Кул!$A$3:$A$5</c:f>
              <c:strCache>
                <c:ptCount val="3"/>
                <c:pt idx="0">
                  <c:v>2018 год план</c:v>
                </c:pt>
                <c:pt idx="1">
                  <c:v>2019 год план</c:v>
                </c:pt>
                <c:pt idx="2">
                  <c:v>2020 год план</c:v>
                </c:pt>
              </c:strCache>
            </c:strRef>
          </c:cat>
          <c:val>
            <c:numRef>
              <c:f>Кул!$B$3:$B$5</c:f>
              <c:numCache>
                <c:formatCode>#,##0.00</c:formatCode>
                <c:ptCount val="3"/>
                <c:pt idx="0">
                  <c:v>86308.1</c:v>
                </c:pt>
                <c:pt idx="1">
                  <c:v>74655.649999999994</c:v>
                </c:pt>
                <c:pt idx="2">
                  <c:v>75184.72</c:v>
                </c:pt>
              </c:numCache>
            </c:numRef>
          </c:val>
        </c:ser>
        <c:dLbls>
          <c:showVal val="1"/>
        </c:dLbls>
        <c:shape val="cylinder"/>
        <c:axId val="71351296"/>
        <c:axId val="71361280"/>
        <c:axId val="0"/>
      </c:bar3DChart>
      <c:catAx>
        <c:axId val="71351296"/>
        <c:scaling>
          <c:orientation val="minMax"/>
        </c:scaling>
        <c:axPos val="b"/>
        <c:numFmt formatCode="General" sourceLinked="1"/>
        <c:tickLblPos val="nextTo"/>
        <c:crossAx val="71361280"/>
        <c:crosses val="autoZero"/>
        <c:auto val="1"/>
        <c:lblAlgn val="ctr"/>
        <c:lblOffset val="100"/>
      </c:catAx>
      <c:valAx>
        <c:axId val="71361280"/>
        <c:scaling>
          <c:orientation val="minMax"/>
        </c:scaling>
        <c:axPos val="l"/>
        <c:majorGridlines/>
        <c:numFmt formatCode="#,##0.00" sourceLinked="1"/>
        <c:tickLblPos val="nextTo"/>
        <c:crossAx val="71351296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</c:chart>
  <c:externalData r:id="rId1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B05DF5C-EBBF-4AAD-8DD9-A9878240458B}" type="doc">
      <dgm:prSet loTypeId="urn:microsoft.com/office/officeart/2005/8/layout/vList5" loCatId="list" qsTypeId="urn:microsoft.com/office/officeart/2005/8/quickstyle/3d2" qsCatId="3D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7CF713A9-26DF-44F9-8DA6-90351742CD9F}">
      <dgm:prSet/>
      <dgm:spPr/>
      <dgm:t>
        <a:bodyPr/>
        <a:lstStyle/>
        <a:p>
          <a:r>
            <a:rPr lang="ru-RU"/>
            <a:t>Содействие реализации социально-экономического развития Агаповского муниципального района до 2020 года, обеспечение устойчивости и эффективности бюджетной системы района.</a:t>
          </a:r>
        </a:p>
      </dgm:t>
    </dgm:pt>
    <dgm:pt modelId="{56C20596-A31D-4905-BEA0-FD3DE8C68B57}" type="parTrans" cxnId="{5A7FCF92-38F4-4301-82E4-E1CDCCBF3A09}">
      <dgm:prSet/>
      <dgm:spPr/>
      <dgm:t>
        <a:bodyPr/>
        <a:lstStyle/>
        <a:p>
          <a:endParaRPr lang="ru-RU"/>
        </a:p>
      </dgm:t>
    </dgm:pt>
    <dgm:pt modelId="{3ED778F8-B053-4148-8C9D-B76E368BC127}" type="sibTrans" cxnId="{5A7FCF92-38F4-4301-82E4-E1CDCCBF3A09}">
      <dgm:prSet/>
      <dgm:spPr/>
      <dgm:t>
        <a:bodyPr/>
        <a:lstStyle/>
        <a:p>
          <a:endParaRPr lang="ru-RU"/>
        </a:p>
      </dgm:t>
    </dgm:pt>
    <dgm:pt modelId="{58F92616-4FE0-4F5F-86E2-330A83293C28}" type="pres">
      <dgm:prSet presAssocID="{AB05DF5C-EBBF-4AAD-8DD9-A9878240458B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0A0211DB-0116-4FA4-B940-9D45A7C1B97C}" type="pres">
      <dgm:prSet presAssocID="{7CF713A9-26DF-44F9-8DA6-90351742CD9F}" presName="linNode" presStyleCnt="0"/>
      <dgm:spPr/>
    </dgm:pt>
    <dgm:pt modelId="{79E8DB5B-3D86-4AEF-825A-BD76350FC3F3}" type="pres">
      <dgm:prSet presAssocID="{7CF713A9-26DF-44F9-8DA6-90351742CD9F}" presName="parentText" presStyleLbl="node1" presStyleIdx="0" presStyleCnt="1" custScaleX="277778" custLinFactNeighborX="-2469" custLinFactNeighborY="10458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D3D689EA-1BC5-487C-B607-C7469FB08B75}" type="presOf" srcId="{AB05DF5C-EBBF-4AAD-8DD9-A9878240458B}" destId="{58F92616-4FE0-4F5F-86E2-330A83293C28}" srcOrd="0" destOrd="0" presId="urn:microsoft.com/office/officeart/2005/8/layout/vList5"/>
    <dgm:cxn modelId="{5A7FCF92-38F4-4301-82E4-E1CDCCBF3A09}" srcId="{AB05DF5C-EBBF-4AAD-8DD9-A9878240458B}" destId="{7CF713A9-26DF-44F9-8DA6-90351742CD9F}" srcOrd="0" destOrd="0" parTransId="{56C20596-A31D-4905-BEA0-FD3DE8C68B57}" sibTransId="{3ED778F8-B053-4148-8C9D-B76E368BC127}"/>
    <dgm:cxn modelId="{7E93D030-11E3-42BD-961A-092347F7A215}" type="presOf" srcId="{7CF713A9-26DF-44F9-8DA6-90351742CD9F}" destId="{79E8DB5B-3D86-4AEF-825A-BD76350FC3F3}" srcOrd="0" destOrd="0" presId="urn:microsoft.com/office/officeart/2005/8/layout/vList5"/>
    <dgm:cxn modelId="{9DEF9BD8-53BB-4D52-8F82-B21540210391}" type="presParOf" srcId="{58F92616-4FE0-4F5F-86E2-330A83293C28}" destId="{0A0211DB-0116-4FA4-B940-9D45A7C1B97C}" srcOrd="0" destOrd="0" presId="urn:microsoft.com/office/officeart/2005/8/layout/vList5"/>
    <dgm:cxn modelId="{FD2BD32F-28CF-408B-A053-0B98AEE439A5}" type="presParOf" srcId="{0A0211DB-0116-4FA4-B940-9D45A7C1B97C}" destId="{79E8DB5B-3D86-4AEF-825A-BD76350FC3F3}" srcOrd="0" destOrd="0" presId="urn:microsoft.com/office/officeart/2005/8/layout/vList5"/>
  </dgm:cxnLst>
  <dgm:bg/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E4FF8B3C-1104-494E-9CCB-8F5DE2034978}" type="doc">
      <dgm:prSet loTypeId="urn:microsoft.com/office/officeart/2005/8/layout/vList5" loCatId="list" qsTypeId="urn:microsoft.com/office/officeart/2005/8/quickstyle/3d2" qsCatId="3D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8927C85B-11BB-4968-A69A-EA76BED08364}">
      <dgm:prSet phldrT="[Текст]"/>
      <dgm:spPr/>
      <dgm:t>
        <a:bodyPr/>
        <a:lstStyle/>
        <a:p>
          <a:r>
            <a:rPr lang="ru-RU"/>
            <a:t>1</a:t>
          </a:r>
        </a:p>
      </dgm:t>
    </dgm:pt>
    <dgm:pt modelId="{B0D375E8-A9DF-46DA-A52B-969BB896F0DB}" type="parTrans" cxnId="{4594B284-56B2-48BA-A1DE-1683C63ED2BE}">
      <dgm:prSet/>
      <dgm:spPr/>
      <dgm:t>
        <a:bodyPr/>
        <a:lstStyle/>
        <a:p>
          <a:endParaRPr lang="ru-RU"/>
        </a:p>
      </dgm:t>
    </dgm:pt>
    <dgm:pt modelId="{E783939A-347C-4681-8DDE-75F9DE5CC9D5}" type="sibTrans" cxnId="{4594B284-56B2-48BA-A1DE-1683C63ED2BE}">
      <dgm:prSet/>
      <dgm:spPr/>
      <dgm:t>
        <a:bodyPr/>
        <a:lstStyle/>
        <a:p>
          <a:endParaRPr lang="ru-RU"/>
        </a:p>
      </dgm:t>
    </dgm:pt>
    <dgm:pt modelId="{505CC7D7-70F8-415D-A912-35555657C766}">
      <dgm:prSet phldrT="[Текст]" custT="1"/>
      <dgm:spPr/>
      <dgm:t>
        <a:bodyPr/>
        <a:lstStyle/>
        <a:p>
          <a:r>
            <a:rPr lang="ru-RU" sz="1400"/>
            <a:t>Обеспечение сбалансированности бюджета</a:t>
          </a:r>
        </a:p>
      </dgm:t>
    </dgm:pt>
    <dgm:pt modelId="{080E069E-96B2-46B9-9CFF-08A13C4372FD}" type="parTrans" cxnId="{FEA52A98-6AB7-4443-A71C-7C4ADE2552A7}">
      <dgm:prSet/>
      <dgm:spPr/>
      <dgm:t>
        <a:bodyPr/>
        <a:lstStyle/>
        <a:p>
          <a:endParaRPr lang="ru-RU"/>
        </a:p>
      </dgm:t>
    </dgm:pt>
    <dgm:pt modelId="{FF7E14BD-3E69-456E-B2C9-6C06DF4BC877}" type="sibTrans" cxnId="{FEA52A98-6AB7-4443-A71C-7C4ADE2552A7}">
      <dgm:prSet/>
      <dgm:spPr/>
      <dgm:t>
        <a:bodyPr/>
        <a:lstStyle/>
        <a:p>
          <a:endParaRPr lang="ru-RU"/>
        </a:p>
      </dgm:t>
    </dgm:pt>
    <dgm:pt modelId="{0AF697D1-D01C-41B4-B303-6EF102FB7493}">
      <dgm:prSet phldrT="[Текст]"/>
      <dgm:spPr/>
      <dgm:t>
        <a:bodyPr/>
        <a:lstStyle/>
        <a:p>
          <a:r>
            <a:rPr lang="ru-RU"/>
            <a:t>2</a:t>
          </a:r>
        </a:p>
      </dgm:t>
    </dgm:pt>
    <dgm:pt modelId="{B3F0FCE8-8B29-4BDB-8444-C52F961C666F}" type="parTrans" cxnId="{F42E8926-7061-4C9D-9402-218147803E7A}">
      <dgm:prSet/>
      <dgm:spPr/>
      <dgm:t>
        <a:bodyPr/>
        <a:lstStyle/>
        <a:p>
          <a:endParaRPr lang="ru-RU"/>
        </a:p>
      </dgm:t>
    </dgm:pt>
    <dgm:pt modelId="{A4C6FA02-B2E9-4438-9F4E-D952B785F3DF}" type="sibTrans" cxnId="{F42E8926-7061-4C9D-9402-218147803E7A}">
      <dgm:prSet/>
      <dgm:spPr/>
      <dgm:t>
        <a:bodyPr/>
        <a:lstStyle/>
        <a:p>
          <a:endParaRPr lang="ru-RU"/>
        </a:p>
      </dgm:t>
    </dgm:pt>
    <dgm:pt modelId="{319AC31F-F3A6-4C91-A095-65C4D92549B5}">
      <dgm:prSet phldrT="[Текст]" custT="1"/>
      <dgm:spPr/>
      <dgm:t>
        <a:bodyPr/>
        <a:lstStyle/>
        <a:p>
          <a:r>
            <a:rPr lang="ru-RU" sz="1400"/>
            <a:t> Экономия и оптимизация бюджетных расходов. </a:t>
          </a:r>
          <a:endParaRPr lang="ru-RU" sz="1800"/>
        </a:p>
      </dgm:t>
    </dgm:pt>
    <dgm:pt modelId="{E7E82120-F28D-4EF8-AA5A-C5F408982877}" type="parTrans" cxnId="{E3FA0054-CB0B-436B-BAC8-1EA20786CA49}">
      <dgm:prSet/>
      <dgm:spPr/>
      <dgm:t>
        <a:bodyPr/>
        <a:lstStyle/>
        <a:p>
          <a:endParaRPr lang="ru-RU"/>
        </a:p>
      </dgm:t>
    </dgm:pt>
    <dgm:pt modelId="{7621D366-EE60-49D7-8180-C4AB9DA1D99A}" type="sibTrans" cxnId="{E3FA0054-CB0B-436B-BAC8-1EA20786CA49}">
      <dgm:prSet/>
      <dgm:spPr/>
      <dgm:t>
        <a:bodyPr/>
        <a:lstStyle/>
        <a:p>
          <a:endParaRPr lang="ru-RU"/>
        </a:p>
      </dgm:t>
    </dgm:pt>
    <dgm:pt modelId="{BBDB1DE5-C561-43B0-AF54-17AEC1D065F6}">
      <dgm:prSet phldrT="[Текст]"/>
      <dgm:spPr/>
      <dgm:t>
        <a:bodyPr/>
        <a:lstStyle/>
        <a:p>
          <a:r>
            <a:rPr lang="ru-RU"/>
            <a:t>3</a:t>
          </a:r>
        </a:p>
      </dgm:t>
    </dgm:pt>
    <dgm:pt modelId="{5B06CB89-40B6-4F36-9881-E436A957FBDE}" type="sibTrans" cxnId="{196BA5FB-DA5E-4E4D-93F9-309B54D4DE89}">
      <dgm:prSet/>
      <dgm:spPr/>
      <dgm:t>
        <a:bodyPr/>
        <a:lstStyle/>
        <a:p>
          <a:endParaRPr lang="ru-RU"/>
        </a:p>
      </dgm:t>
    </dgm:pt>
    <dgm:pt modelId="{411258B5-EE4D-4D43-B58A-F90AEC82DCD9}" type="parTrans" cxnId="{196BA5FB-DA5E-4E4D-93F9-309B54D4DE89}">
      <dgm:prSet/>
      <dgm:spPr/>
      <dgm:t>
        <a:bodyPr/>
        <a:lstStyle/>
        <a:p>
          <a:endParaRPr lang="ru-RU"/>
        </a:p>
      </dgm:t>
    </dgm:pt>
    <dgm:pt modelId="{3698D77D-EE03-4270-94EF-A48520EBB5E1}">
      <dgm:prSet phldrT="[Текст]" custT="1"/>
      <dgm:spPr/>
      <dgm:t>
        <a:bodyPr/>
        <a:lstStyle/>
        <a:p>
          <a:r>
            <a:rPr lang="ru-RU" sz="1400"/>
            <a:t>Совершенствование и дальнейшее развитие программно-целевых инструментов бюджетного планирования</a:t>
          </a:r>
          <a:endParaRPr lang="ru-RU" sz="1800"/>
        </a:p>
      </dgm:t>
    </dgm:pt>
    <dgm:pt modelId="{A46017CB-B3AC-46E1-A0CA-C4CFAD8CCD3A}" type="sibTrans" cxnId="{123C0DF5-AD46-4539-9C7C-AA53EA03CFAC}">
      <dgm:prSet/>
      <dgm:spPr/>
      <dgm:t>
        <a:bodyPr/>
        <a:lstStyle/>
        <a:p>
          <a:endParaRPr lang="ru-RU"/>
        </a:p>
      </dgm:t>
    </dgm:pt>
    <dgm:pt modelId="{E6F797CF-A0BB-4535-A593-1ED4C5693B0C}" type="parTrans" cxnId="{123C0DF5-AD46-4539-9C7C-AA53EA03CFAC}">
      <dgm:prSet/>
      <dgm:spPr/>
      <dgm:t>
        <a:bodyPr/>
        <a:lstStyle/>
        <a:p>
          <a:endParaRPr lang="ru-RU"/>
        </a:p>
      </dgm:t>
    </dgm:pt>
    <dgm:pt modelId="{D5433CBC-3F7D-4A75-AD25-CCE8CDD8D785}" type="pres">
      <dgm:prSet presAssocID="{E4FF8B3C-1104-494E-9CCB-8F5DE2034978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EF9CF2F1-CC5C-44E7-B984-1670E3C0FFFC}" type="pres">
      <dgm:prSet presAssocID="{8927C85B-11BB-4968-A69A-EA76BED08364}" presName="linNode" presStyleCnt="0"/>
      <dgm:spPr/>
    </dgm:pt>
    <dgm:pt modelId="{5EC07E03-70C9-4FA6-B2D6-0383FC9D8F51}" type="pres">
      <dgm:prSet presAssocID="{8927C85B-11BB-4968-A69A-EA76BED08364}" presName="parentText" presStyleLbl="node1" presStyleIdx="0" presStyleCnt="3" custScaleX="34977" custLinFactNeighborX="550" custLinFactNeighborY="-1081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57B8B08-734A-406C-A8B3-B8D3DD3661E8}" type="pres">
      <dgm:prSet presAssocID="{8927C85B-11BB-4968-A69A-EA76BED08364}" presName="descendantText" presStyleLbl="alignAccFollowNode1" presStyleIdx="0" presStyleCnt="3" custScaleX="156323" custScaleY="12211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1FC8AE4-738C-49A0-AAD8-BB46CE23D549}" type="pres">
      <dgm:prSet presAssocID="{E783939A-347C-4681-8DDE-75F9DE5CC9D5}" presName="sp" presStyleCnt="0"/>
      <dgm:spPr/>
    </dgm:pt>
    <dgm:pt modelId="{8114164B-4320-42DC-8688-34C17D5D9DDE}" type="pres">
      <dgm:prSet presAssocID="{0AF697D1-D01C-41B4-B303-6EF102FB7493}" presName="linNode" presStyleCnt="0"/>
      <dgm:spPr/>
    </dgm:pt>
    <dgm:pt modelId="{E94B4E64-1A1C-436A-B897-7C9561EF53CB}" type="pres">
      <dgm:prSet presAssocID="{0AF697D1-D01C-41B4-B303-6EF102FB7493}" presName="parentText" presStyleLbl="node1" presStyleIdx="1" presStyleCnt="3" custScaleX="3759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3C7BC0E-6EE7-4B65-BF48-8FF3230B2BE7}" type="pres">
      <dgm:prSet presAssocID="{0AF697D1-D01C-41B4-B303-6EF102FB7493}" presName="descendantText" presStyleLbl="alignAccFollowNode1" presStyleIdx="1" presStyleCnt="3" custScaleX="169311" custScaleY="10758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C70DD69-D39F-40FD-9951-9B459FB6FB13}" type="pres">
      <dgm:prSet presAssocID="{A4C6FA02-B2E9-4438-9F4E-D952B785F3DF}" presName="sp" presStyleCnt="0"/>
      <dgm:spPr/>
    </dgm:pt>
    <dgm:pt modelId="{5523A9FC-7A09-4869-A4CC-ADD280743E32}" type="pres">
      <dgm:prSet presAssocID="{BBDB1DE5-C561-43B0-AF54-17AEC1D065F6}" presName="linNode" presStyleCnt="0"/>
      <dgm:spPr/>
    </dgm:pt>
    <dgm:pt modelId="{AC3A75B9-F844-4E8E-BEF5-3368AD2D59C4}" type="pres">
      <dgm:prSet presAssocID="{BBDB1DE5-C561-43B0-AF54-17AEC1D065F6}" presName="parentText" presStyleLbl="node1" presStyleIdx="2" presStyleCnt="3" custScaleX="35955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3CB0FAC-0A0C-42F4-AEBC-00D63EDA6117}" type="pres">
      <dgm:prSet presAssocID="{BBDB1DE5-C561-43B0-AF54-17AEC1D065F6}" presName="descendantText" presStyleLbl="alignAccFollowNode1" presStyleIdx="2" presStyleCnt="3" custScaleX="160765" custScaleY="122265" custLinFactNeighborX="4803" custLinFactNeighborY="341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3E7E0BDD-8F18-41A4-B1AA-BA218A040BAD}" type="presOf" srcId="{505CC7D7-70F8-415D-A912-35555657C766}" destId="{957B8B08-734A-406C-A8B3-B8D3DD3661E8}" srcOrd="0" destOrd="0" presId="urn:microsoft.com/office/officeart/2005/8/layout/vList5"/>
    <dgm:cxn modelId="{57293EFC-FD80-485B-A14A-6ED36AC2023D}" type="presOf" srcId="{3698D77D-EE03-4270-94EF-A48520EBB5E1}" destId="{43CB0FAC-0A0C-42F4-AEBC-00D63EDA6117}" srcOrd="0" destOrd="0" presId="urn:microsoft.com/office/officeart/2005/8/layout/vList5"/>
    <dgm:cxn modelId="{B919084D-5EA9-43D7-AB9B-CC7830143701}" type="presOf" srcId="{319AC31F-F3A6-4C91-A095-65C4D92549B5}" destId="{43C7BC0E-6EE7-4B65-BF48-8FF3230B2BE7}" srcOrd="0" destOrd="0" presId="urn:microsoft.com/office/officeart/2005/8/layout/vList5"/>
    <dgm:cxn modelId="{E63CBA3C-D8F8-4B18-B5F8-2BCD98123549}" type="presOf" srcId="{0AF697D1-D01C-41B4-B303-6EF102FB7493}" destId="{E94B4E64-1A1C-436A-B897-7C9561EF53CB}" srcOrd="0" destOrd="0" presId="urn:microsoft.com/office/officeart/2005/8/layout/vList5"/>
    <dgm:cxn modelId="{E5481132-E7AF-48EB-A286-2867019D060C}" type="presOf" srcId="{E4FF8B3C-1104-494E-9CCB-8F5DE2034978}" destId="{D5433CBC-3F7D-4A75-AD25-CCE8CDD8D785}" srcOrd="0" destOrd="0" presId="urn:microsoft.com/office/officeart/2005/8/layout/vList5"/>
    <dgm:cxn modelId="{196BA5FB-DA5E-4E4D-93F9-309B54D4DE89}" srcId="{E4FF8B3C-1104-494E-9CCB-8F5DE2034978}" destId="{BBDB1DE5-C561-43B0-AF54-17AEC1D065F6}" srcOrd="2" destOrd="0" parTransId="{411258B5-EE4D-4D43-B58A-F90AEC82DCD9}" sibTransId="{5B06CB89-40B6-4F36-9881-E436A957FBDE}"/>
    <dgm:cxn modelId="{FEA52A98-6AB7-4443-A71C-7C4ADE2552A7}" srcId="{8927C85B-11BB-4968-A69A-EA76BED08364}" destId="{505CC7D7-70F8-415D-A912-35555657C766}" srcOrd="0" destOrd="0" parTransId="{080E069E-96B2-46B9-9CFF-08A13C4372FD}" sibTransId="{FF7E14BD-3E69-456E-B2C9-6C06DF4BC877}"/>
    <dgm:cxn modelId="{4594B284-56B2-48BA-A1DE-1683C63ED2BE}" srcId="{E4FF8B3C-1104-494E-9CCB-8F5DE2034978}" destId="{8927C85B-11BB-4968-A69A-EA76BED08364}" srcOrd="0" destOrd="0" parTransId="{B0D375E8-A9DF-46DA-A52B-969BB896F0DB}" sibTransId="{E783939A-347C-4681-8DDE-75F9DE5CC9D5}"/>
    <dgm:cxn modelId="{78F98225-FB76-4BFB-9DAD-467D4C1F925B}" type="presOf" srcId="{8927C85B-11BB-4968-A69A-EA76BED08364}" destId="{5EC07E03-70C9-4FA6-B2D6-0383FC9D8F51}" srcOrd="0" destOrd="0" presId="urn:microsoft.com/office/officeart/2005/8/layout/vList5"/>
    <dgm:cxn modelId="{147F0A0A-6C01-4484-BE76-C3233B5CD728}" type="presOf" srcId="{BBDB1DE5-C561-43B0-AF54-17AEC1D065F6}" destId="{AC3A75B9-F844-4E8E-BEF5-3368AD2D59C4}" srcOrd="0" destOrd="0" presId="urn:microsoft.com/office/officeart/2005/8/layout/vList5"/>
    <dgm:cxn modelId="{123C0DF5-AD46-4539-9C7C-AA53EA03CFAC}" srcId="{BBDB1DE5-C561-43B0-AF54-17AEC1D065F6}" destId="{3698D77D-EE03-4270-94EF-A48520EBB5E1}" srcOrd="0" destOrd="0" parTransId="{E6F797CF-A0BB-4535-A593-1ED4C5693B0C}" sibTransId="{A46017CB-B3AC-46E1-A0CA-C4CFAD8CCD3A}"/>
    <dgm:cxn modelId="{F42E8926-7061-4C9D-9402-218147803E7A}" srcId="{E4FF8B3C-1104-494E-9CCB-8F5DE2034978}" destId="{0AF697D1-D01C-41B4-B303-6EF102FB7493}" srcOrd="1" destOrd="0" parTransId="{B3F0FCE8-8B29-4BDB-8444-C52F961C666F}" sibTransId="{A4C6FA02-B2E9-4438-9F4E-D952B785F3DF}"/>
    <dgm:cxn modelId="{E3FA0054-CB0B-436B-BAC8-1EA20786CA49}" srcId="{0AF697D1-D01C-41B4-B303-6EF102FB7493}" destId="{319AC31F-F3A6-4C91-A095-65C4D92549B5}" srcOrd="0" destOrd="0" parTransId="{E7E82120-F28D-4EF8-AA5A-C5F408982877}" sibTransId="{7621D366-EE60-49D7-8180-C4AB9DA1D99A}"/>
    <dgm:cxn modelId="{C5E0D85E-D4D7-41DD-95AB-3F66C6BE89D1}" type="presParOf" srcId="{D5433CBC-3F7D-4A75-AD25-CCE8CDD8D785}" destId="{EF9CF2F1-CC5C-44E7-B984-1670E3C0FFFC}" srcOrd="0" destOrd="0" presId="urn:microsoft.com/office/officeart/2005/8/layout/vList5"/>
    <dgm:cxn modelId="{DE304AB1-C979-48B5-AE64-D8C7BB97C380}" type="presParOf" srcId="{EF9CF2F1-CC5C-44E7-B984-1670E3C0FFFC}" destId="{5EC07E03-70C9-4FA6-B2D6-0383FC9D8F51}" srcOrd="0" destOrd="0" presId="urn:microsoft.com/office/officeart/2005/8/layout/vList5"/>
    <dgm:cxn modelId="{C2446EBF-9E35-48CA-A810-28AF631DB861}" type="presParOf" srcId="{EF9CF2F1-CC5C-44E7-B984-1670E3C0FFFC}" destId="{957B8B08-734A-406C-A8B3-B8D3DD3661E8}" srcOrd="1" destOrd="0" presId="urn:microsoft.com/office/officeart/2005/8/layout/vList5"/>
    <dgm:cxn modelId="{94331CA1-E110-42DA-8329-ED5268E9B116}" type="presParOf" srcId="{D5433CBC-3F7D-4A75-AD25-CCE8CDD8D785}" destId="{C1FC8AE4-738C-49A0-AAD8-BB46CE23D549}" srcOrd="1" destOrd="0" presId="urn:microsoft.com/office/officeart/2005/8/layout/vList5"/>
    <dgm:cxn modelId="{B55C43B3-D444-41E5-888D-B1AA141EAF9C}" type="presParOf" srcId="{D5433CBC-3F7D-4A75-AD25-CCE8CDD8D785}" destId="{8114164B-4320-42DC-8688-34C17D5D9DDE}" srcOrd="2" destOrd="0" presId="urn:microsoft.com/office/officeart/2005/8/layout/vList5"/>
    <dgm:cxn modelId="{1617F52A-BD72-4AF7-B7D2-CA1A5FF8521C}" type="presParOf" srcId="{8114164B-4320-42DC-8688-34C17D5D9DDE}" destId="{E94B4E64-1A1C-436A-B897-7C9561EF53CB}" srcOrd="0" destOrd="0" presId="urn:microsoft.com/office/officeart/2005/8/layout/vList5"/>
    <dgm:cxn modelId="{C0F29869-C298-48CF-8F25-8B705C3D4BBC}" type="presParOf" srcId="{8114164B-4320-42DC-8688-34C17D5D9DDE}" destId="{43C7BC0E-6EE7-4B65-BF48-8FF3230B2BE7}" srcOrd="1" destOrd="0" presId="urn:microsoft.com/office/officeart/2005/8/layout/vList5"/>
    <dgm:cxn modelId="{4248BF20-E220-4B88-BBEF-1FF9E37838F4}" type="presParOf" srcId="{D5433CBC-3F7D-4A75-AD25-CCE8CDD8D785}" destId="{FC70DD69-D39F-40FD-9951-9B459FB6FB13}" srcOrd="3" destOrd="0" presId="urn:microsoft.com/office/officeart/2005/8/layout/vList5"/>
    <dgm:cxn modelId="{A1F02044-B2EC-4515-AAD2-14094A24D081}" type="presParOf" srcId="{D5433CBC-3F7D-4A75-AD25-CCE8CDD8D785}" destId="{5523A9FC-7A09-4869-A4CC-ADD280743E32}" srcOrd="4" destOrd="0" presId="urn:microsoft.com/office/officeart/2005/8/layout/vList5"/>
    <dgm:cxn modelId="{737119EC-DF88-4E86-B729-AC9CAF471C78}" type="presParOf" srcId="{5523A9FC-7A09-4869-A4CC-ADD280743E32}" destId="{AC3A75B9-F844-4E8E-BEF5-3368AD2D59C4}" srcOrd="0" destOrd="0" presId="urn:microsoft.com/office/officeart/2005/8/layout/vList5"/>
    <dgm:cxn modelId="{9DECA713-ED10-4A09-9915-F29C9EC162DC}" type="presParOf" srcId="{5523A9FC-7A09-4869-A4CC-ADD280743E32}" destId="{43CB0FAC-0A0C-42F4-AEBC-00D63EDA6117}" srcOrd="1" destOrd="0" presId="urn:microsoft.com/office/officeart/2005/8/layout/vList5"/>
  </dgm:cxnLst>
  <dgm:bg/>
  <dgm:whole/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E4FF8B3C-1104-494E-9CCB-8F5DE2034978}" type="doc">
      <dgm:prSet loTypeId="urn:microsoft.com/office/officeart/2005/8/layout/vList5" loCatId="list" qsTypeId="urn:microsoft.com/office/officeart/2005/8/quickstyle/3d2" qsCatId="3D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8927C85B-11BB-4968-A69A-EA76BED08364}">
      <dgm:prSet phldrT="[Текст]"/>
      <dgm:spPr/>
      <dgm:t>
        <a:bodyPr/>
        <a:lstStyle/>
        <a:p>
          <a:r>
            <a:rPr lang="ru-RU"/>
            <a:t>4</a:t>
          </a:r>
        </a:p>
      </dgm:t>
    </dgm:pt>
    <dgm:pt modelId="{B0D375E8-A9DF-46DA-A52B-969BB896F0DB}" type="parTrans" cxnId="{4594B284-56B2-48BA-A1DE-1683C63ED2BE}">
      <dgm:prSet/>
      <dgm:spPr/>
      <dgm:t>
        <a:bodyPr/>
        <a:lstStyle/>
        <a:p>
          <a:endParaRPr lang="ru-RU"/>
        </a:p>
      </dgm:t>
    </dgm:pt>
    <dgm:pt modelId="{E783939A-347C-4681-8DDE-75F9DE5CC9D5}" type="sibTrans" cxnId="{4594B284-56B2-48BA-A1DE-1683C63ED2BE}">
      <dgm:prSet/>
      <dgm:spPr/>
      <dgm:t>
        <a:bodyPr/>
        <a:lstStyle/>
        <a:p>
          <a:endParaRPr lang="ru-RU"/>
        </a:p>
      </dgm:t>
    </dgm:pt>
    <dgm:pt modelId="{505CC7D7-70F8-415D-A912-35555657C766}">
      <dgm:prSet phldrT="[Текст]" custT="1"/>
      <dgm:spPr/>
      <dgm:t>
        <a:bodyPr/>
        <a:lstStyle/>
        <a:p>
          <a:pPr algn="ctr"/>
          <a:r>
            <a:rPr lang="ru-RU" sz="1400"/>
            <a:t>Повышение качества предоставления муниципальных услуг</a:t>
          </a:r>
        </a:p>
      </dgm:t>
    </dgm:pt>
    <dgm:pt modelId="{080E069E-96B2-46B9-9CFF-08A13C4372FD}" type="parTrans" cxnId="{FEA52A98-6AB7-4443-A71C-7C4ADE2552A7}">
      <dgm:prSet/>
      <dgm:spPr/>
      <dgm:t>
        <a:bodyPr/>
        <a:lstStyle/>
        <a:p>
          <a:endParaRPr lang="ru-RU"/>
        </a:p>
      </dgm:t>
    </dgm:pt>
    <dgm:pt modelId="{FF7E14BD-3E69-456E-B2C9-6C06DF4BC877}" type="sibTrans" cxnId="{FEA52A98-6AB7-4443-A71C-7C4ADE2552A7}">
      <dgm:prSet/>
      <dgm:spPr/>
      <dgm:t>
        <a:bodyPr/>
        <a:lstStyle/>
        <a:p>
          <a:endParaRPr lang="ru-RU"/>
        </a:p>
      </dgm:t>
    </dgm:pt>
    <dgm:pt modelId="{D5433CBC-3F7D-4A75-AD25-CCE8CDD8D785}" type="pres">
      <dgm:prSet presAssocID="{E4FF8B3C-1104-494E-9CCB-8F5DE2034978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EF9CF2F1-CC5C-44E7-B984-1670E3C0FFFC}" type="pres">
      <dgm:prSet presAssocID="{8927C85B-11BB-4968-A69A-EA76BED08364}" presName="linNode" presStyleCnt="0"/>
      <dgm:spPr/>
    </dgm:pt>
    <dgm:pt modelId="{5EC07E03-70C9-4FA6-B2D6-0383FC9D8F51}" type="pres">
      <dgm:prSet presAssocID="{8927C85B-11BB-4968-A69A-EA76BED08364}" presName="parentText" presStyleLbl="node1" presStyleIdx="0" presStyleCnt="1" custScaleX="31352" custScaleY="101086" custLinFactNeighborX="-1496" custLinFactNeighborY="-1187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57B8B08-734A-406C-A8B3-B8D3DD3661E8}" type="pres">
      <dgm:prSet presAssocID="{8927C85B-11BB-4968-A69A-EA76BED08364}" presName="descendantText" presStyleLbl="alignAccFollowNode1" presStyleIdx="0" presStyleCnt="1" custScaleX="140415" custScaleY="12648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F878B662-8D2D-4416-8170-623495A38E00}" type="presOf" srcId="{E4FF8B3C-1104-494E-9CCB-8F5DE2034978}" destId="{D5433CBC-3F7D-4A75-AD25-CCE8CDD8D785}" srcOrd="0" destOrd="0" presId="urn:microsoft.com/office/officeart/2005/8/layout/vList5"/>
    <dgm:cxn modelId="{21FFF685-F20C-46CF-80FA-0C57DEAFB5A8}" type="presOf" srcId="{505CC7D7-70F8-415D-A912-35555657C766}" destId="{957B8B08-734A-406C-A8B3-B8D3DD3661E8}" srcOrd="0" destOrd="0" presId="urn:microsoft.com/office/officeart/2005/8/layout/vList5"/>
    <dgm:cxn modelId="{FEA52A98-6AB7-4443-A71C-7C4ADE2552A7}" srcId="{8927C85B-11BB-4968-A69A-EA76BED08364}" destId="{505CC7D7-70F8-415D-A912-35555657C766}" srcOrd="0" destOrd="0" parTransId="{080E069E-96B2-46B9-9CFF-08A13C4372FD}" sibTransId="{FF7E14BD-3E69-456E-B2C9-6C06DF4BC877}"/>
    <dgm:cxn modelId="{4594B284-56B2-48BA-A1DE-1683C63ED2BE}" srcId="{E4FF8B3C-1104-494E-9CCB-8F5DE2034978}" destId="{8927C85B-11BB-4968-A69A-EA76BED08364}" srcOrd="0" destOrd="0" parTransId="{B0D375E8-A9DF-46DA-A52B-969BB896F0DB}" sibTransId="{E783939A-347C-4681-8DDE-75F9DE5CC9D5}"/>
    <dgm:cxn modelId="{91484032-614F-4194-8732-865F6A5A02C7}" type="presOf" srcId="{8927C85B-11BB-4968-A69A-EA76BED08364}" destId="{5EC07E03-70C9-4FA6-B2D6-0383FC9D8F51}" srcOrd="0" destOrd="0" presId="urn:microsoft.com/office/officeart/2005/8/layout/vList5"/>
    <dgm:cxn modelId="{34AA0630-A374-4A8E-ABF0-CADDA98672B0}" type="presParOf" srcId="{D5433CBC-3F7D-4A75-AD25-CCE8CDD8D785}" destId="{EF9CF2F1-CC5C-44E7-B984-1670E3C0FFFC}" srcOrd="0" destOrd="0" presId="urn:microsoft.com/office/officeart/2005/8/layout/vList5"/>
    <dgm:cxn modelId="{14402553-714A-4080-9E36-A32CAEDC18D4}" type="presParOf" srcId="{EF9CF2F1-CC5C-44E7-B984-1670E3C0FFFC}" destId="{5EC07E03-70C9-4FA6-B2D6-0383FC9D8F51}" srcOrd="0" destOrd="0" presId="urn:microsoft.com/office/officeart/2005/8/layout/vList5"/>
    <dgm:cxn modelId="{820844AC-6056-412B-852A-0BE529187B45}" type="presParOf" srcId="{EF9CF2F1-CC5C-44E7-B984-1670E3C0FFFC}" destId="{957B8B08-734A-406C-A8B3-B8D3DD3661E8}" srcOrd="1" destOrd="0" presId="urn:microsoft.com/office/officeart/2005/8/layout/vList5"/>
  </dgm:cxnLst>
  <dgm:bg/>
  <dgm:whole/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9E8DB5B-3D86-4AEF-825A-BD76350FC3F3}">
      <dsp:nvSpPr>
        <dsp:cNvPr id="0" name=""/>
        <dsp:cNvSpPr/>
      </dsp:nvSpPr>
      <dsp:spPr>
        <a:xfrm>
          <a:off x="0" y="0"/>
          <a:ext cx="6546805" cy="1495425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83820" tIns="41910" rIns="83820" bIns="4191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200" kern="1200"/>
            <a:t>Содействие реализации социально-экономического развития Агаповского муниципального района до 2020 года, обеспечение устойчивости и эффективности бюджетной системы района.</a:t>
          </a:r>
        </a:p>
      </dsp:txBody>
      <dsp:txXfrm>
        <a:off x="73001" y="73001"/>
        <a:ext cx="6400803" cy="134942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57B8B08-734A-406C-A8B3-B8D3DD3661E8}">
      <dsp:nvSpPr>
        <dsp:cNvPr id="0" name=""/>
        <dsp:cNvSpPr/>
      </dsp:nvSpPr>
      <dsp:spPr>
        <a:xfrm rot="5400000">
          <a:off x="2909482" y="-2232095"/>
          <a:ext cx="809677" cy="5295489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20650" h="38100" prst="relaxedInset"/>
          <a:bevelB w="120650" h="571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/>
            <a:t>Обеспечение сбалансированности бюджета</a:t>
          </a:r>
        </a:p>
      </dsp:txBody>
      <dsp:txXfrm rot="-5400000">
        <a:off x="666577" y="50335"/>
        <a:ext cx="5255964" cy="730627"/>
      </dsp:txXfrm>
    </dsp:sp>
    <dsp:sp modelId="{5EC07E03-70C9-4FA6-B2D6-0383FC9D8F51}">
      <dsp:nvSpPr>
        <dsp:cNvPr id="0" name=""/>
        <dsp:cNvSpPr/>
      </dsp:nvSpPr>
      <dsp:spPr>
        <a:xfrm>
          <a:off x="18726" y="0"/>
          <a:ext cx="666481" cy="828786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60020" tIns="80010" rIns="160020" bIns="80010" numCol="1" spcCol="1270" anchor="ctr" anchorCtr="0">
          <a:noAutofit/>
        </a:bodyPr>
        <a:lstStyle/>
        <a:p>
          <a:pPr lvl="0" algn="ctr" defTabSz="1866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4200" kern="1200"/>
            <a:t>1</a:t>
          </a:r>
        </a:p>
      </dsp:txBody>
      <dsp:txXfrm>
        <a:off x="51261" y="32535"/>
        <a:ext cx="601411" cy="763716"/>
      </dsp:txXfrm>
    </dsp:sp>
    <dsp:sp modelId="{43C7BC0E-6EE7-4B65-BF48-8FF3230B2BE7}">
      <dsp:nvSpPr>
        <dsp:cNvPr id="0" name=""/>
        <dsp:cNvSpPr/>
      </dsp:nvSpPr>
      <dsp:spPr>
        <a:xfrm rot="5400000">
          <a:off x="2955382" y="-1364173"/>
          <a:ext cx="713326" cy="5300096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20650" h="38100" prst="relaxedInset"/>
          <a:bevelB w="120650" h="571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/>
            <a:t> Экономия и оптимизация бюджетных расходов. </a:t>
          </a:r>
          <a:endParaRPr lang="ru-RU" sz="1800" kern="1200"/>
        </a:p>
      </dsp:txBody>
      <dsp:txXfrm rot="-5400000">
        <a:off x="661997" y="964034"/>
        <a:ext cx="5265274" cy="643682"/>
      </dsp:txXfrm>
    </dsp:sp>
    <dsp:sp modelId="{E94B4E64-1A1C-436A-B897-7C9561EF53CB}">
      <dsp:nvSpPr>
        <dsp:cNvPr id="0" name=""/>
        <dsp:cNvSpPr/>
      </dsp:nvSpPr>
      <dsp:spPr>
        <a:xfrm>
          <a:off x="95" y="871481"/>
          <a:ext cx="661901" cy="828786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60020" tIns="80010" rIns="160020" bIns="80010" numCol="1" spcCol="1270" anchor="ctr" anchorCtr="0">
          <a:noAutofit/>
        </a:bodyPr>
        <a:lstStyle/>
        <a:p>
          <a:pPr lvl="0" algn="ctr" defTabSz="1866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4200" kern="1200"/>
            <a:t>2</a:t>
          </a:r>
        </a:p>
      </dsp:txBody>
      <dsp:txXfrm>
        <a:off x="32406" y="903792"/>
        <a:ext cx="597279" cy="764164"/>
      </dsp:txXfrm>
    </dsp:sp>
    <dsp:sp modelId="{43CB0FAC-0A0C-42F4-AEBC-00D63EDA6117}">
      <dsp:nvSpPr>
        <dsp:cNvPr id="0" name=""/>
        <dsp:cNvSpPr/>
      </dsp:nvSpPr>
      <dsp:spPr>
        <a:xfrm rot="5400000">
          <a:off x="2909231" y="-481669"/>
          <a:ext cx="810652" cy="5296184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20650" h="38100" prst="relaxedInset"/>
          <a:bevelB w="120650" h="571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/>
            <a:t>Совершенствование и дальнейшее развитие программно-целевых инструментов бюджетного планирования</a:t>
          </a:r>
          <a:endParaRPr lang="ru-RU" sz="1800" kern="1200"/>
        </a:p>
      </dsp:txBody>
      <dsp:txXfrm rot="-5400000">
        <a:off x="666466" y="1800669"/>
        <a:ext cx="5256611" cy="731506"/>
      </dsp:txXfrm>
    </dsp:sp>
    <dsp:sp modelId="{AC3A75B9-F844-4E8E-BEF5-3368AD2D59C4}">
      <dsp:nvSpPr>
        <dsp:cNvPr id="0" name=""/>
        <dsp:cNvSpPr/>
      </dsp:nvSpPr>
      <dsp:spPr>
        <a:xfrm>
          <a:off x="95" y="1741706"/>
          <a:ext cx="666274" cy="828786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60020" tIns="80010" rIns="160020" bIns="80010" numCol="1" spcCol="1270" anchor="ctr" anchorCtr="0">
          <a:noAutofit/>
        </a:bodyPr>
        <a:lstStyle/>
        <a:p>
          <a:pPr lvl="0" algn="ctr" defTabSz="1866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4200" kern="1200"/>
            <a:t>3</a:t>
          </a:r>
        </a:p>
      </dsp:txBody>
      <dsp:txXfrm>
        <a:off x="32620" y="1774231"/>
        <a:ext cx="601224" cy="763736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57B8B08-734A-406C-A8B3-B8D3DD3661E8}">
      <dsp:nvSpPr>
        <dsp:cNvPr id="0" name=""/>
        <dsp:cNvSpPr/>
      </dsp:nvSpPr>
      <dsp:spPr>
        <a:xfrm rot="5400000">
          <a:off x="2894244" y="-2229221"/>
          <a:ext cx="828673" cy="5287118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extrusionH="190500" prstMaterial="dkEdge">
          <a:bevelT w="120650" h="38100" prst="relaxedInset"/>
          <a:bevelB w="120650" h="571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ctr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/>
            <a:t>Повышение качества предоставления муниципальных услуг</a:t>
          </a:r>
        </a:p>
      </dsp:txBody>
      <dsp:txXfrm rot="-5400000">
        <a:off x="665022" y="40453"/>
        <a:ext cx="5246666" cy="747769"/>
      </dsp:txXfrm>
    </dsp:sp>
    <dsp:sp modelId="{5EC07E03-70C9-4FA6-B2D6-0383FC9D8F51}">
      <dsp:nvSpPr>
        <dsp:cNvPr id="0" name=""/>
        <dsp:cNvSpPr/>
      </dsp:nvSpPr>
      <dsp:spPr>
        <a:xfrm>
          <a:off x="0" y="0"/>
          <a:ext cx="664038" cy="827857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60020" tIns="80010" rIns="160020" bIns="80010" numCol="1" spcCol="1270" anchor="ctr" anchorCtr="0">
          <a:noAutofit/>
        </a:bodyPr>
        <a:lstStyle/>
        <a:p>
          <a:pPr lvl="0" algn="ctr" defTabSz="1866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4200" kern="1200"/>
            <a:t>4</a:t>
          </a:r>
        </a:p>
      </dsp:txBody>
      <dsp:txXfrm>
        <a:off x="32416" y="32416"/>
        <a:ext cx="599206" cy="76302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8EFC86-D513-4551-9603-00790C0A83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1699</TotalTime>
  <Pages>33</Pages>
  <Words>7952</Words>
  <Characters>45330</Characters>
  <Application>Microsoft Office Word</Application>
  <DocSecurity>0</DocSecurity>
  <Lines>377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и. Карасева</dc:creator>
  <cp:keywords/>
  <dc:description/>
  <cp:lastModifiedBy>Ольга Н. Лыкова</cp:lastModifiedBy>
  <cp:revision>47</cp:revision>
  <cp:lastPrinted>2018-04-05T09:01:00Z</cp:lastPrinted>
  <dcterms:created xsi:type="dcterms:W3CDTF">2018-03-28T06:46:00Z</dcterms:created>
  <dcterms:modified xsi:type="dcterms:W3CDTF">2019-03-26T03:14:00Z</dcterms:modified>
</cp:coreProperties>
</file>